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2ECE4" w14:textId="0AD8E3E0" w:rsidR="00C238D7" w:rsidRPr="00607FCF" w:rsidRDefault="003153F1" w:rsidP="00A34C8C">
      <w:pPr>
        <w:jc w:val="center"/>
        <w:rPr>
          <w:rFonts w:ascii="BIZ UDPゴシック" w:eastAsia="BIZ UDPゴシック" w:hAnsi="BIZ UDPゴシック"/>
          <w:b/>
          <w:sz w:val="24"/>
        </w:rPr>
      </w:pPr>
      <w:r w:rsidRPr="00607FCF">
        <w:rPr>
          <w:rFonts w:ascii="BIZ UDPゴシック" w:eastAsia="BIZ UDPゴシック" w:hAnsi="BIZ UDPゴシック" w:hint="eastAsia"/>
          <w:b/>
          <w:sz w:val="24"/>
        </w:rPr>
        <w:t>企画提案書</w:t>
      </w:r>
      <w:r w:rsidR="00C238D7">
        <w:rPr>
          <w:rFonts w:ascii="BIZ UDPゴシック" w:eastAsia="BIZ UDPゴシック" w:hAnsi="BIZ UDPゴシック" w:hint="eastAsia"/>
          <w:b/>
          <w:sz w:val="24"/>
        </w:rPr>
        <w:t>記載箇所整理</w:t>
      </w:r>
      <w:r w:rsidR="00526CA9">
        <w:rPr>
          <w:rFonts w:ascii="BIZ UDPゴシック" w:eastAsia="BIZ UDPゴシック" w:hAnsi="BIZ UDPゴシック" w:hint="eastAsia"/>
          <w:b/>
          <w:sz w:val="24"/>
        </w:rPr>
        <w:t>表</w:t>
      </w:r>
    </w:p>
    <w:p w14:paraId="3D569D8A" w14:textId="7BBCF435" w:rsidR="006036B3" w:rsidRPr="00607FCF" w:rsidRDefault="00C238D7" w:rsidP="00C238D7">
      <w:pPr>
        <w:ind w:firstLineChars="100" w:firstLine="240"/>
        <w:rPr>
          <w:rFonts w:ascii="BIZ UDPゴシック" w:eastAsia="BIZ UDPゴシック" w:hAnsi="BIZ UDPゴシック"/>
          <w:sz w:val="24"/>
        </w:rPr>
      </w:pPr>
      <w:r>
        <w:rPr>
          <w:rFonts w:ascii="BIZ UDPゴシック" w:eastAsia="BIZ UDPゴシック" w:hAnsi="BIZ UDPゴシック" w:hint="eastAsia"/>
          <w:sz w:val="24"/>
        </w:rPr>
        <w:t>以下の作成要領の内容が企画提案書のどこに記載されているのか記入すること。</w:t>
      </w:r>
    </w:p>
    <w:tbl>
      <w:tblPr>
        <w:tblW w:w="10169"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3"/>
        <w:gridCol w:w="708"/>
        <w:gridCol w:w="1843"/>
        <w:gridCol w:w="5103"/>
        <w:gridCol w:w="2082"/>
      </w:tblGrid>
      <w:tr w:rsidR="00C238D7" w:rsidRPr="00607FCF" w14:paraId="00C33A11" w14:textId="18B45CA7" w:rsidTr="00640621">
        <w:trPr>
          <w:cantSplit/>
          <w:trHeight w:val="800"/>
          <w:tblHeader/>
        </w:trPr>
        <w:tc>
          <w:tcPr>
            <w:tcW w:w="2984" w:type="dxa"/>
            <w:gridSpan w:val="3"/>
            <w:vAlign w:val="center"/>
          </w:tcPr>
          <w:p w14:paraId="3EE68848" w14:textId="77777777" w:rsidR="00C238D7" w:rsidRPr="00607FCF" w:rsidRDefault="00C238D7" w:rsidP="00640621">
            <w:pPr>
              <w:spacing w:line="360" w:lineRule="exact"/>
              <w:jc w:val="center"/>
              <w:rPr>
                <w:rFonts w:ascii="BIZ UDPゴシック" w:eastAsia="BIZ UDPゴシック" w:hAnsi="BIZ UDPゴシック"/>
                <w:sz w:val="24"/>
              </w:rPr>
            </w:pPr>
            <w:r w:rsidRPr="00607FCF">
              <w:rPr>
                <w:rFonts w:ascii="BIZ UDPゴシック" w:eastAsia="BIZ UDPゴシック" w:hAnsi="BIZ UDPゴシック" w:hint="eastAsia"/>
                <w:sz w:val="24"/>
              </w:rPr>
              <w:t>項　目</w:t>
            </w:r>
          </w:p>
        </w:tc>
        <w:tc>
          <w:tcPr>
            <w:tcW w:w="5103" w:type="dxa"/>
            <w:shd w:val="clear" w:color="auto" w:fill="auto"/>
            <w:vAlign w:val="center"/>
          </w:tcPr>
          <w:p w14:paraId="2D070122" w14:textId="77777777" w:rsidR="00C238D7" w:rsidRPr="00607FCF" w:rsidRDefault="00C238D7" w:rsidP="00640621">
            <w:pPr>
              <w:spacing w:line="360" w:lineRule="exact"/>
              <w:jc w:val="center"/>
              <w:rPr>
                <w:rFonts w:ascii="BIZ UDPゴシック" w:eastAsia="BIZ UDPゴシック" w:hAnsi="BIZ UDPゴシック"/>
                <w:sz w:val="24"/>
              </w:rPr>
            </w:pPr>
            <w:r w:rsidRPr="00607FCF">
              <w:rPr>
                <w:rFonts w:ascii="BIZ UDPゴシック" w:eastAsia="BIZ UDPゴシック" w:hAnsi="BIZ UDPゴシック" w:hint="eastAsia"/>
                <w:sz w:val="24"/>
              </w:rPr>
              <w:t>作成要領</w:t>
            </w:r>
          </w:p>
        </w:tc>
        <w:tc>
          <w:tcPr>
            <w:tcW w:w="2082" w:type="dxa"/>
          </w:tcPr>
          <w:p w14:paraId="21649D09" w14:textId="77777777" w:rsidR="00C238D7" w:rsidRDefault="00C238D7" w:rsidP="00CE2009">
            <w:pPr>
              <w:spacing w:line="360" w:lineRule="exact"/>
              <w:jc w:val="center"/>
              <w:rPr>
                <w:rFonts w:ascii="BIZ UDPゴシック" w:eastAsia="BIZ UDPゴシック" w:hAnsi="BIZ UDPゴシック"/>
                <w:sz w:val="24"/>
              </w:rPr>
            </w:pPr>
            <w:r>
              <w:rPr>
                <w:rFonts w:ascii="BIZ UDPゴシック" w:eastAsia="BIZ UDPゴシック" w:hAnsi="BIZ UDPゴシック" w:hint="eastAsia"/>
                <w:sz w:val="24"/>
              </w:rPr>
              <w:t>提案書記載箇所</w:t>
            </w:r>
          </w:p>
          <w:p w14:paraId="34EBE46A" w14:textId="77777777" w:rsidR="00640621" w:rsidRDefault="00C238D7" w:rsidP="00CE2009">
            <w:pPr>
              <w:spacing w:line="360" w:lineRule="exact"/>
              <w:jc w:val="center"/>
              <w:rPr>
                <w:rFonts w:ascii="BIZ UDPゴシック" w:eastAsia="BIZ UDPゴシック" w:hAnsi="BIZ UDPゴシック"/>
                <w:sz w:val="24"/>
              </w:rPr>
            </w:pPr>
            <w:r>
              <w:rPr>
                <w:rFonts w:ascii="BIZ UDPゴシック" w:eastAsia="BIZ UDPゴシック" w:hAnsi="BIZ UDPゴシック" w:hint="eastAsia"/>
                <w:sz w:val="24"/>
              </w:rPr>
              <w:t>（例：p.●●、</w:t>
            </w:r>
          </w:p>
          <w:p w14:paraId="5A533AF9" w14:textId="61F952D7" w:rsidR="00C238D7" w:rsidRPr="00607FCF" w:rsidRDefault="00C238D7" w:rsidP="00CE2009">
            <w:pPr>
              <w:spacing w:line="360" w:lineRule="exact"/>
              <w:jc w:val="center"/>
              <w:rPr>
                <w:rFonts w:ascii="BIZ UDPゴシック" w:eastAsia="BIZ UDPゴシック" w:hAnsi="BIZ UDPゴシック"/>
                <w:sz w:val="24"/>
              </w:rPr>
            </w:pPr>
            <w:r>
              <w:rPr>
                <w:rFonts w:ascii="BIZ UDPゴシック" w:eastAsia="BIZ UDPゴシック" w:hAnsi="BIZ UDPゴシック" w:hint="eastAsia"/>
                <w:sz w:val="24"/>
              </w:rPr>
              <w:t>〇～〇行目）</w:t>
            </w:r>
          </w:p>
        </w:tc>
      </w:tr>
      <w:tr w:rsidR="00640621" w:rsidRPr="00607FCF" w14:paraId="6C11D705" w14:textId="460A4729" w:rsidTr="00640621">
        <w:trPr>
          <w:trHeight w:val="330"/>
        </w:trPr>
        <w:tc>
          <w:tcPr>
            <w:tcW w:w="433" w:type="dxa"/>
            <w:vMerge w:val="restart"/>
            <w:shd w:val="clear" w:color="auto" w:fill="auto"/>
          </w:tcPr>
          <w:p w14:paraId="5C9740F1" w14:textId="77777777" w:rsidR="00640621" w:rsidRPr="00607FCF" w:rsidRDefault="00640621" w:rsidP="00640621">
            <w:pPr>
              <w:spacing w:line="360" w:lineRule="exact"/>
              <w:jc w:val="center"/>
              <w:rPr>
                <w:rFonts w:ascii="BIZ UDPゴシック" w:eastAsia="BIZ UDPゴシック" w:hAnsi="BIZ UDPゴシック"/>
                <w:b/>
                <w:bCs/>
                <w:sz w:val="24"/>
              </w:rPr>
            </w:pPr>
            <w:r w:rsidRPr="00607FCF">
              <w:rPr>
                <w:rFonts w:ascii="BIZ UDPゴシック" w:eastAsia="BIZ UDPゴシック" w:hAnsi="BIZ UDPゴシック" w:hint="eastAsia"/>
                <w:b/>
                <w:bCs/>
                <w:sz w:val="24"/>
              </w:rPr>
              <w:t>１．業務内容に関する提案</w:t>
            </w:r>
          </w:p>
        </w:tc>
        <w:tc>
          <w:tcPr>
            <w:tcW w:w="2551" w:type="dxa"/>
            <w:gridSpan w:val="2"/>
            <w:vAlign w:val="center"/>
          </w:tcPr>
          <w:p w14:paraId="31A3422F" w14:textId="020477F9" w:rsidR="00640621" w:rsidRPr="00640621" w:rsidRDefault="00640621" w:rsidP="00640621">
            <w:pPr>
              <w:spacing w:line="360" w:lineRule="exact"/>
              <w:ind w:left="240" w:hangingChars="100" w:hanging="240"/>
              <w:rPr>
                <w:rFonts w:ascii="BIZ UDPゴシック" w:eastAsia="BIZ UDPゴシック" w:hAnsi="BIZ UDPゴシック"/>
                <w:sz w:val="24"/>
              </w:rPr>
            </w:pPr>
            <w:r w:rsidRPr="00BA7861">
              <w:rPr>
                <w:rFonts w:ascii="BIZ UDPゴシック" w:eastAsia="BIZ UDPゴシック" w:hAnsi="BIZ UDPゴシック" w:hint="eastAsia"/>
                <w:sz w:val="24"/>
              </w:rPr>
              <w:t>(</w:t>
            </w:r>
            <w:r w:rsidRPr="00BA7861">
              <w:rPr>
                <w:rFonts w:ascii="BIZ UDPゴシック" w:eastAsia="BIZ UDPゴシック" w:hAnsi="BIZ UDPゴシック"/>
                <w:sz w:val="24"/>
              </w:rPr>
              <w:t>1)</w:t>
            </w:r>
            <w:r w:rsidRPr="00BA7861">
              <w:rPr>
                <w:rFonts w:ascii="BIZ UDPゴシック" w:eastAsia="BIZ UDPゴシック" w:hAnsi="BIZ UDPゴシック" w:hint="eastAsia"/>
                <w:sz w:val="24"/>
              </w:rPr>
              <w:t>全体像</w:t>
            </w:r>
          </w:p>
        </w:tc>
        <w:tc>
          <w:tcPr>
            <w:tcW w:w="5103" w:type="dxa"/>
            <w:shd w:val="clear" w:color="auto" w:fill="auto"/>
            <w:vAlign w:val="center"/>
          </w:tcPr>
          <w:p w14:paraId="007B375F" w14:textId="77777777" w:rsidR="00640621" w:rsidRPr="00BA7861" w:rsidRDefault="00640621" w:rsidP="00640621">
            <w:pPr>
              <w:spacing w:line="360" w:lineRule="exact"/>
              <w:ind w:left="240" w:hangingChars="100" w:hanging="240"/>
              <w:rPr>
                <w:rFonts w:ascii="BIZ UDPゴシック" w:eastAsia="BIZ UDPゴシック" w:hAnsi="BIZ UDPゴシック" w:cs="ＭＳ明朝"/>
                <w:kern w:val="0"/>
                <w:sz w:val="24"/>
              </w:rPr>
            </w:pPr>
            <w:r w:rsidRPr="0091209F">
              <w:rPr>
                <w:rFonts w:ascii="BIZ UDPゴシック" w:eastAsia="BIZ UDPゴシック" w:hAnsi="BIZ UDPゴシック" w:cs="ＭＳ明朝"/>
                <w:kern w:val="0"/>
                <w:sz w:val="24"/>
              </w:rPr>
              <w:t>○本業務の目的である県内酒蔵の収益機会の拡大に向けた酒蔵見学等の有料化・高付加価値化についての基本的な考え方を記載すること。</w:t>
            </w:r>
          </w:p>
          <w:p w14:paraId="1207D590" w14:textId="77777777" w:rsidR="00640621" w:rsidRPr="00BA7861" w:rsidRDefault="00640621" w:rsidP="00640621">
            <w:pPr>
              <w:spacing w:line="360" w:lineRule="exact"/>
              <w:ind w:left="240" w:hangingChars="100" w:hanging="240"/>
              <w:rPr>
                <w:rFonts w:ascii="BIZ UDPゴシック" w:eastAsia="BIZ UDPゴシック" w:hAnsi="BIZ UDPゴシック" w:cs="ＭＳ明朝"/>
                <w:kern w:val="0"/>
                <w:sz w:val="24"/>
              </w:rPr>
            </w:pPr>
            <w:r w:rsidRPr="0091209F">
              <w:rPr>
                <w:rFonts w:ascii="BIZ UDPゴシック" w:eastAsia="BIZ UDPゴシック" w:hAnsi="BIZ UDPゴシック" w:cs="ＭＳ明朝"/>
                <w:kern w:val="0"/>
                <w:sz w:val="24"/>
              </w:rPr>
              <w:t>○業務全体の実施方針、実施フロー及び成果イメージを示すこと。</w:t>
            </w:r>
          </w:p>
          <w:p w14:paraId="1FCF3ADC" w14:textId="5198B991" w:rsidR="00640621" w:rsidRPr="00607FCF" w:rsidRDefault="00640621" w:rsidP="00640621">
            <w:pPr>
              <w:spacing w:line="360" w:lineRule="exact"/>
              <w:ind w:left="240" w:hangingChars="100" w:hanging="240"/>
              <w:rPr>
                <w:rFonts w:ascii="BIZ UDPゴシック" w:eastAsia="BIZ UDPゴシック" w:hAnsi="BIZ UDPゴシック" w:cs="ＭＳ明朝"/>
                <w:kern w:val="0"/>
                <w:sz w:val="24"/>
              </w:rPr>
            </w:pPr>
            <w:r w:rsidRPr="0091209F">
              <w:rPr>
                <w:rFonts w:ascii="BIZ UDPゴシック" w:eastAsia="BIZ UDPゴシック" w:hAnsi="BIZ UDPゴシック" w:cs="ＭＳ明朝"/>
                <w:kern w:val="0"/>
                <w:sz w:val="24"/>
              </w:rPr>
              <w:t>○調査、分析、モデル構築、提案までの一連の流れを分かりやすく記載すること。</w:t>
            </w:r>
          </w:p>
        </w:tc>
        <w:tc>
          <w:tcPr>
            <w:tcW w:w="2082" w:type="dxa"/>
          </w:tcPr>
          <w:p w14:paraId="1358CE88" w14:textId="77777777" w:rsidR="00640621" w:rsidRPr="00607FCF" w:rsidRDefault="00640621" w:rsidP="00640621">
            <w:pPr>
              <w:spacing w:line="360" w:lineRule="exact"/>
              <w:ind w:left="240" w:hangingChars="100" w:hanging="240"/>
              <w:rPr>
                <w:rFonts w:ascii="BIZ UDPゴシック" w:eastAsia="BIZ UDPゴシック" w:hAnsi="BIZ UDPゴシック" w:cs="ＭＳ明朝"/>
                <w:kern w:val="0"/>
                <w:sz w:val="24"/>
              </w:rPr>
            </w:pPr>
          </w:p>
        </w:tc>
      </w:tr>
      <w:tr w:rsidR="00640621" w:rsidRPr="00607FCF" w14:paraId="5874BB8A" w14:textId="50F7FAB1" w:rsidTr="00640621">
        <w:trPr>
          <w:trHeight w:val="320"/>
        </w:trPr>
        <w:tc>
          <w:tcPr>
            <w:tcW w:w="433" w:type="dxa"/>
            <w:vMerge/>
            <w:shd w:val="clear" w:color="auto" w:fill="auto"/>
          </w:tcPr>
          <w:p w14:paraId="62281CC1" w14:textId="77777777" w:rsidR="00640621" w:rsidRPr="00607FCF" w:rsidRDefault="00640621" w:rsidP="00640621">
            <w:pPr>
              <w:spacing w:line="360" w:lineRule="exact"/>
              <w:jc w:val="center"/>
              <w:rPr>
                <w:rFonts w:ascii="BIZ UDPゴシック" w:eastAsia="BIZ UDPゴシック" w:hAnsi="BIZ UDPゴシック"/>
                <w:sz w:val="24"/>
              </w:rPr>
            </w:pPr>
          </w:p>
        </w:tc>
        <w:tc>
          <w:tcPr>
            <w:tcW w:w="708" w:type="dxa"/>
            <w:vMerge w:val="restart"/>
          </w:tcPr>
          <w:p w14:paraId="6B13C898" w14:textId="77777777" w:rsidR="00640621" w:rsidRPr="00BA7861" w:rsidRDefault="00640621" w:rsidP="00640621">
            <w:pPr>
              <w:spacing w:line="360" w:lineRule="exact"/>
              <w:ind w:left="210" w:hangingChars="100" w:hanging="210"/>
              <w:jc w:val="center"/>
              <w:rPr>
                <w:rFonts w:ascii="BIZ UDPゴシック" w:eastAsia="BIZ UDPゴシック" w:hAnsi="BIZ UDPゴシック"/>
                <w:szCs w:val="21"/>
              </w:rPr>
            </w:pPr>
            <w:r w:rsidRPr="00BA7861">
              <w:rPr>
                <w:rFonts w:ascii="BIZ UDPゴシック" w:eastAsia="BIZ UDPゴシック" w:hAnsi="BIZ UDPゴシック" w:hint="eastAsia"/>
                <w:szCs w:val="21"/>
              </w:rPr>
              <w:t>(</w:t>
            </w:r>
            <w:r w:rsidRPr="00BA7861">
              <w:rPr>
                <w:rFonts w:ascii="BIZ UDPゴシック" w:eastAsia="BIZ UDPゴシック" w:hAnsi="BIZ UDPゴシック"/>
                <w:szCs w:val="21"/>
              </w:rPr>
              <w:t>2</w:t>
            </w:r>
            <w:r w:rsidRPr="00BA7861">
              <w:rPr>
                <w:rFonts w:ascii="BIZ UDPゴシック" w:eastAsia="BIZ UDPゴシック" w:hAnsi="BIZ UDPゴシック" w:hint="eastAsia"/>
                <w:szCs w:val="21"/>
              </w:rPr>
              <w:t>)</w:t>
            </w:r>
          </w:p>
          <w:p w14:paraId="7103683A" w14:textId="77777777" w:rsidR="00640621" w:rsidRPr="00BA7861" w:rsidRDefault="00640621" w:rsidP="00640621">
            <w:pPr>
              <w:spacing w:line="360" w:lineRule="exact"/>
              <w:ind w:left="240" w:hangingChars="100" w:hanging="240"/>
              <w:jc w:val="center"/>
              <w:rPr>
                <w:rFonts w:ascii="BIZ UDPゴシック" w:eastAsia="BIZ UDPゴシック" w:hAnsi="BIZ UDPゴシック"/>
                <w:sz w:val="24"/>
              </w:rPr>
            </w:pPr>
            <w:r w:rsidRPr="00BA7861">
              <w:rPr>
                <w:rFonts w:ascii="BIZ UDPゴシック" w:eastAsia="BIZ UDPゴシック" w:hAnsi="BIZ UDPゴシック" w:hint="eastAsia"/>
                <w:sz w:val="24"/>
              </w:rPr>
              <w:t>業</w:t>
            </w:r>
          </w:p>
          <w:p w14:paraId="2AC26066" w14:textId="77777777" w:rsidR="00640621" w:rsidRPr="00BA7861" w:rsidRDefault="00640621" w:rsidP="00640621">
            <w:pPr>
              <w:spacing w:line="360" w:lineRule="exact"/>
              <w:ind w:left="240" w:hangingChars="100" w:hanging="240"/>
              <w:jc w:val="center"/>
              <w:rPr>
                <w:rFonts w:ascii="BIZ UDPゴシック" w:eastAsia="BIZ UDPゴシック" w:hAnsi="BIZ UDPゴシック"/>
                <w:sz w:val="24"/>
              </w:rPr>
            </w:pPr>
            <w:r w:rsidRPr="00BA7861">
              <w:rPr>
                <w:rFonts w:ascii="BIZ UDPゴシック" w:eastAsia="BIZ UDPゴシック" w:hAnsi="BIZ UDPゴシック" w:hint="eastAsia"/>
                <w:sz w:val="24"/>
              </w:rPr>
              <w:t>務</w:t>
            </w:r>
          </w:p>
          <w:p w14:paraId="1F01B306" w14:textId="77777777" w:rsidR="00640621" w:rsidRDefault="00640621" w:rsidP="00640621">
            <w:pPr>
              <w:spacing w:line="360" w:lineRule="exact"/>
              <w:ind w:left="240" w:hangingChars="100" w:hanging="240"/>
              <w:jc w:val="center"/>
              <w:rPr>
                <w:rFonts w:ascii="BIZ UDPゴシック" w:eastAsia="BIZ UDPゴシック" w:hAnsi="BIZ UDPゴシック"/>
                <w:sz w:val="24"/>
              </w:rPr>
            </w:pPr>
            <w:r w:rsidRPr="00BA7861">
              <w:rPr>
                <w:rFonts w:ascii="BIZ UDPゴシック" w:eastAsia="BIZ UDPゴシック" w:hAnsi="BIZ UDPゴシック" w:hint="eastAsia"/>
                <w:sz w:val="24"/>
              </w:rPr>
              <w:t>内</w:t>
            </w:r>
          </w:p>
          <w:p w14:paraId="332BFD2E" w14:textId="2C1AE64C" w:rsidR="00640621" w:rsidRDefault="00640621" w:rsidP="00640621">
            <w:pPr>
              <w:spacing w:line="360" w:lineRule="exact"/>
              <w:ind w:left="240" w:hangingChars="100" w:hanging="240"/>
              <w:jc w:val="center"/>
              <w:rPr>
                <w:rFonts w:ascii="BIZ UDPゴシック" w:eastAsia="BIZ UDPゴシック" w:hAnsi="BIZ UDPゴシック"/>
                <w:sz w:val="24"/>
              </w:rPr>
            </w:pPr>
            <w:r w:rsidRPr="00BA7861">
              <w:rPr>
                <w:rFonts w:ascii="BIZ UDPゴシック" w:eastAsia="BIZ UDPゴシック" w:hAnsi="BIZ UDPゴシック" w:hint="eastAsia"/>
                <w:sz w:val="24"/>
              </w:rPr>
              <w:t>容</w:t>
            </w:r>
          </w:p>
          <w:p w14:paraId="4EC613C7" w14:textId="77777777" w:rsidR="00640621" w:rsidRDefault="00640621" w:rsidP="00640621">
            <w:pPr>
              <w:spacing w:line="360" w:lineRule="exact"/>
              <w:rPr>
                <w:rFonts w:ascii="BIZ UDPゴシック" w:eastAsia="BIZ UDPゴシック" w:hAnsi="BIZ UDPゴシック"/>
                <w:sz w:val="12"/>
                <w:szCs w:val="12"/>
              </w:rPr>
            </w:pPr>
          </w:p>
          <w:p w14:paraId="37E411CC" w14:textId="5ED53D36" w:rsidR="00640621" w:rsidRPr="00640621" w:rsidRDefault="00640621" w:rsidP="00640621">
            <w:pPr>
              <w:spacing w:line="360" w:lineRule="exact"/>
              <w:rPr>
                <w:rFonts w:ascii="BIZ UDPゴシック" w:eastAsia="BIZ UDPゴシック" w:hAnsi="BIZ UDPゴシック"/>
                <w:sz w:val="12"/>
                <w:szCs w:val="12"/>
              </w:rPr>
            </w:pPr>
          </w:p>
        </w:tc>
        <w:tc>
          <w:tcPr>
            <w:tcW w:w="1843" w:type="dxa"/>
            <w:shd w:val="clear" w:color="auto" w:fill="auto"/>
            <w:vAlign w:val="center"/>
          </w:tcPr>
          <w:p w14:paraId="7EB8B0B0" w14:textId="77777777" w:rsidR="00640621" w:rsidRPr="0091209F" w:rsidRDefault="00640621" w:rsidP="00640621">
            <w:pPr>
              <w:spacing w:line="360" w:lineRule="exact"/>
              <w:ind w:left="240" w:hangingChars="100" w:hanging="240"/>
              <w:rPr>
                <w:rFonts w:ascii="BIZ UDPゴシック" w:eastAsia="BIZ UDPゴシック" w:hAnsi="BIZ UDPゴシック"/>
                <w:sz w:val="24"/>
              </w:rPr>
            </w:pPr>
            <w:r w:rsidRPr="00BA7861">
              <w:rPr>
                <w:rFonts w:ascii="BIZ UDPゴシック" w:eastAsia="BIZ UDPゴシック" w:hAnsi="BIZ UDPゴシック" w:hint="eastAsia"/>
                <w:sz w:val="24"/>
              </w:rPr>
              <w:t>①</w:t>
            </w:r>
            <w:r w:rsidRPr="0091209F">
              <w:rPr>
                <w:rFonts w:ascii="BIZ UDPゴシック" w:eastAsia="BIZ UDPゴシック" w:hAnsi="BIZ UDPゴシック"/>
                <w:sz w:val="24"/>
              </w:rPr>
              <w:t>酒蔵現状把握調査</w:t>
            </w:r>
          </w:p>
          <w:p w14:paraId="438B9859" w14:textId="41863AB3" w:rsidR="00640621" w:rsidRPr="00607FCF" w:rsidRDefault="00640621" w:rsidP="00640621">
            <w:pPr>
              <w:spacing w:line="360" w:lineRule="exact"/>
              <w:ind w:left="240" w:hangingChars="100" w:hanging="240"/>
              <w:rPr>
                <w:rFonts w:ascii="BIZ UDPゴシック" w:eastAsia="BIZ UDPゴシック" w:hAnsi="BIZ UDPゴシック"/>
                <w:sz w:val="24"/>
              </w:rPr>
            </w:pPr>
          </w:p>
        </w:tc>
        <w:tc>
          <w:tcPr>
            <w:tcW w:w="5103" w:type="dxa"/>
            <w:shd w:val="clear" w:color="auto" w:fill="auto"/>
            <w:vAlign w:val="center"/>
          </w:tcPr>
          <w:p w14:paraId="0E5F3C4A" w14:textId="77777777" w:rsidR="00640621" w:rsidRPr="00BA7861" w:rsidRDefault="00640621" w:rsidP="00640621">
            <w:pPr>
              <w:spacing w:line="360" w:lineRule="exact"/>
              <w:ind w:left="240" w:hangingChars="100" w:hanging="240"/>
              <w:rPr>
                <w:rFonts w:ascii="BIZ UDPゴシック" w:eastAsia="BIZ UDPゴシック" w:hAnsi="BIZ UDPゴシック"/>
                <w:sz w:val="24"/>
              </w:rPr>
            </w:pPr>
            <w:r w:rsidRPr="0091209F">
              <w:rPr>
                <w:rFonts w:ascii="BIZ UDPゴシック" w:eastAsia="BIZ UDPゴシック" w:hAnsi="BIZ UDPゴシック"/>
                <w:sz w:val="24"/>
              </w:rPr>
              <w:t>○県内酒蔵へのヒアリング調査等の実施方法について具体的に記載すること。</w:t>
            </w:r>
          </w:p>
          <w:p w14:paraId="7698892B" w14:textId="77777777" w:rsidR="00640621" w:rsidRPr="00BA7861" w:rsidRDefault="00640621" w:rsidP="00640621">
            <w:pPr>
              <w:spacing w:line="360" w:lineRule="exact"/>
              <w:ind w:left="240" w:hangingChars="100" w:hanging="240"/>
              <w:rPr>
                <w:rFonts w:ascii="BIZ UDPゴシック" w:eastAsia="BIZ UDPゴシック" w:hAnsi="BIZ UDPゴシック"/>
                <w:sz w:val="24"/>
              </w:rPr>
            </w:pPr>
            <w:r w:rsidRPr="0091209F">
              <w:rPr>
                <w:rFonts w:ascii="BIZ UDPゴシック" w:eastAsia="BIZ UDPゴシック" w:hAnsi="BIZ UDPゴシック"/>
                <w:sz w:val="24"/>
              </w:rPr>
              <w:t>○</w:t>
            </w:r>
            <w:r w:rsidRPr="00BA7861">
              <w:rPr>
                <w:rFonts w:ascii="BIZ UDPゴシック" w:eastAsia="BIZ UDPゴシック" w:hAnsi="BIZ UDPゴシック" w:hint="eastAsia"/>
                <w:sz w:val="24"/>
              </w:rPr>
              <w:t>詳細</w:t>
            </w:r>
            <w:r w:rsidRPr="0091209F">
              <w:rPr>
                <w:rFonts w:ascii="BIZ UDPゴシック" w:eastAsia="BIZ UDPゴシック" w:hAnsi="BIZ UDPゴシック"/>
                <w:sz w:val="24"/>
              </w:rPr>
              <w:t>調査</w:t>
            </w:r>
            <w:r w:rsidRPr="00BA7861">
              <w:rPr>
                <w:rFonts w:ascii="BIZ UDPゴシック" w:eastAsia="BIZ UDPゴシック" w:hAnsi="BIZ UDPゴシック" w:hint="eastAsia"/>
                <w:sz w:val="24"/>
              </w:rPr>
              <w:t>を実施する</w:t>
            </w:r>
            <w:r w:rsidRPr="0091209F">
              <w:rPr>
                <w:rFonts w:ascii="BIZ UDPゴシック" w:eastAsia="BIZ UDPゴシック" w:hAnsi="BIZ UDPゴシック"/>
                <w:sz w:val="24"/>
              </w:rPr>
              <w:t>対象者の選定方法、調査項目、実施手順及び分析手法を示すこと。</w:t>
            </w:r>
          </w:p>
          <w:p w14:paraId="5D6074FB" w14:textId="54D32FDB" w:rsidR="00640621" w:rsidRPr="00F93BE3" w:rsidRDefault="00640621" w:rsidP="00640621">
            <w:pPr>
              <w:spacing w:line="360" w:lineRule="exact"/>
              <w:ind w:left="240" w:hangingChars="100" w:hanging="240"/>
              <w:rPr>
                <w:rFonts w:ascii="BIZ UDPゴシック" w:eastAsia="BIZ UDPゴシック" w:hAnsi="BIZ UDPゴシック"/>
                <w:sz w:val="24"/>
              </w:rPr>
            </w:pPr>
            <w:r w:rsidRPr="0091209F">
              <w:rPr>
                <w:rFonts w:ascii="BIZ UDPゴシック" w:eastAsia="BIZ UDPゴシック" w:hAnsi="BIZ UDPゴシック"/>
                <w:sz w:val="24"/>
              </w:rPr>
              <w:t>○酒蔵見学の実施状況、受入体制、経営課題等を把握するための調査内容を記載すること。</w:t>
            </w:r>
          </w:p>
        </w:tc>
        <w:tc>
          <w:tcPr>
            <w:tcW w:w="2082" w:type="dxa"/>
          </w:tcPr>
          <w:p w14:paraId="5459367C" w14:textId="77777777" w:rsidR="00640621" w:rsidRPr="00607FCF" w:rsidRDefault="00640621" w:rsidP="00640621">
            <w:pPr>
              <w:spacing w:line="360" w:lineRule="exact"/>
              <w:ind w:left="240" w:hangingChars="100" w:hanging="240"/>
              <w:rPr>
                <w:rFonts w:ascii="BIZ UDPゴシック" w:eastAsia="BIZ UDPゴシック" w:hAnsi="BIZ UDPゴシック"/>
                <w:sz w:val="24"/>
              </w:rPr>
            </w:pPr>
          </w:p>
        </w:tc>
      </w:tr>
      <w:tr w:rsidR="00640621" w:rsidRPr="00607FCF" w14:paraId="48C18A12" w14:textId="7D8C193F" w:rsidTr="00640621">
        <w:trPr>
          <w:trHeight w:val="279"/>
        </w:trPr>
        <w:tc>
          <w:tcPr>
            <w:tcW w:w="433" w:type="dxa"/>
            <w:vMerge/>
            <w:shd w:val="clear" w:color="auto" w:fill="auto"/>
          </w:tcPr>
          <w:p w14:paraId="0372D780" w14:textId="77777777" w:rsidR="00640621" w:rsidRPr="00607FCF" w:rsidRDefault="00640621" w:rsidP="00640621">
            <w:pPr>
              <w:spacing w:line="360" w:lineRule="exact"/>
              <w:jc w:val="center"/>
              <w:rPr>
                <w:rFonts w:ascii="BIZ UDPゴシック" w:eastAsia="BIZ UDPゴシック" w:hAnsi="BIZ UDPゴシック"/>
                <w:sz w:val="24"/>
              </w:rPr>
            </w:pPr>
          </w:p>
        </w:tc>
        <w:tc>
          <w:tcPr>
            <w:tcW w:w="708" w:type="dxa"/>
            <w:vMerge/>
          </w:tcPr>
          <w:p w14:paraId="3F281C08" w14:textId="4F46E1EA" w:rsidR="00640621" w:rsidRPr="00607FCF" w:rsidRDefault="00640621" w:rsidP="00640621">
            <w:pPr>
              <w:spacing w:line="360" w:lineRule="exact"/>
              <w:ind w:left="240" w:hangingChars="100" w:hanging="240"/>
              <w:jc w:val="center"/>
              <w:rPr>
                <w:rFonts w:ascii="BIZ UDPゴシック" w:eastAsia="BIZ UDPゴシック" w:hAnsi="BIZ UDPゴシック"/>
                <w:sz w:val="24"/>
              </w:rPr>
            </w:pPr>
          </w:p>
        </w:tc>
        <w:tc>
          <w:tcPr>
            <w:tcW w:w="1843" w:type="dxa"/>
            <w:shd w:val="clear" w:color="auto" w:fill="auto"/>
            <w:vAlign w:val="center"/>
          </w:tcPr>
          <w:p w14:paraId="44DFBA80" w14:textId="77777777" w:rsidR="00640621" w:rsidRPr="0091209F" w:rsidRDefault="00640621" w:rsidP="00640621">
            <w:pPr>
              <w:spacing w:line="360" w:lineRule="exact"/>
              <w:ind w:left="240" w:hangingChars="100" w:hanging="240"/>
              <w:rPr>
                <w:rFonts w:ascii="BIZ UDPゴシック" w:eastAsia="BIZ UDPゴシック" w:hAnsi="BIZ UDPゴシック"/>
                <w:sz w:val="24"/>
              </w:rPr>
            </w:pPr>
            <w:r w:rsidRPr="0091209F">
              <w:rPr>
                <w:rFonts w:ascii="BIZ UDPゴシック" w:eastAsia="BIZ UDPゴシック" w:hAnsi="BIZ UDPゴシック"/>
                <w:sz w:val="24"/>
              </w:rPr>
              <w:t>② 市場動向・ニーズ調査</w:t>
            </w:r>
          </w:p>
          <w:p w14:paraId="00C8347B" w14:textId="2C890581" w:rsidR="00640621" w:rsidRPr="00607FCF" w:rsidRDefault="00640621" w:rsidP="00640621">
            <w:pPr>
              <w:spacing w:line="360" w:lineRule="exact"/>
              <w:ind w:left="240" w:hangingChars="100" w:hanging="240"/>
              <w:rPr>
                <w:rFonts w:ascii="BIZ UDPゴシック" w:eastAsia="BIZ UDPゴシック" w:hAnsi="BIZ UDPゴシック"/>
                <w:sz w:val="24"/>
              </w:rPr>
            </w:pPr>
          </w:p>
        </w:tc>
        <w:tc>
          <w:tcPr>
            <w:tcW w:w="5103" w:type="dxa"/>
            <w:shd w:val="clear" w:color="auto" w:fill="auto"/>
            <w:vAlign w:val="center"/>
          </w:tcPr>
          <w:p w14:paraId="5602A773" w14:textId="77777777" w:rsidR="00640621" w:rsidRPr="00BA7861" w:rsidRDefault="00640621" w:rsidP="00640621">
            <w:pPr>
              <w:spacing w:line="360" w:lineRule="exact"/>
              <w:ind w:left="240" w:hangingChars="100" w:hanging="240"/>
              <w:rPr>
                <w:rFonts w:ascii="BIZ UDPゴシック" w:eastAsia="BIZ UDPゴシック" w:hAnsi="BIZ UDPゴシック"/>
                <w:sz w:val="24"/>
              </w:rPr>
            </w:pPr>
            <w:r w:rsidRPr="0091209F">
              <w:rPr>
                <w:rFonts w:ascii="BIZ UDPゴシック" w:eastAsia="BIZ UDPゴシック" w:hAnsi="BIZ UDPゴシック"/>
                <w:sz w:val="24"/>
              </w:rPr>
              <w:t>○国内観光客及びインバウンド観光客の動向把握方法について記載すること。</w:t>
            </w:r>
          </w:p>
          <w:p w14:paraId="3EDED6A5" w14:textId="77777777" w:rsidR="00640621" w:rsidRPr="00BA7861" w:rsidRDefault="00640621" w:rsidP="00640621">
            <w:pPr>
              <w:spacing w:line="360" w:lineRule="exact"/>
              <w:ind w:left="240" w:hangingChars="100" w:hanging="240"/>
              <w:rPr>
                <w:rFonts w:ascii="BIZ UDPゴシック" w:eastAsia="BIZ UDPゴシック" w:hAnsi="BIZ UDPゴシック"/>
                <w:sz w:val="24"/>
              </w:rPr>
            </w:pPr>
            <w:r w:rsidRPr="0091209F">
              <w:rPr>
                <w:rFonts w:ascii="BIZ UDPゴシック" w:eastAsia="BIZ UDPゴシック" w:hAnsi="BIZ UDPゴシック"/>
                <w:sz w:val="24"/>
              </w:rPr>
              <w:t>○酒蔵見学や体験型観光コンテンツに対するニーズ分析の手法を示すこと。</w:t>
            </w:r>
          </w:p>
          <w:p w14:paraId="1B91F06F" w14:textId="05DD590D" w:rsidR="00640621" w:rsidRPr="00607FCF" w:rsidRDefault="00640621" w:rsidP="00640621">
            <w:pPr>
              <w:spacing w:line="360" w:lineRule="exact"/>
              <w:ind w:left="240" w:hangingChars="100" w:hanging="240"/>
              <w:rPr>
                <w:rFonts w:ascii="BIZ UDPゴシック" w:eastAsia="BIZ UDPゴシック" w:hAnsi="BIZ UDPゴシック"/>
                <w:sz w:val="24"/>
              </w:rPr>
            </w:pPr>
            <w:r w:rsidRPr="0091209F">
              <w:rPr>
                <w:rFonts w:ascii="BIZ UDPゴシック" w:eastAsia="BIZ UDPゴシック" w:hAnsi="BIZ UDPゴシック"/>
                <w:sz w:val="24"/>
              </w:rPr>
              <w:t>○先進事例の調査方法及び本県への適用可能性の分析方法について記載すること。</w:t>
            </w:r>
          </w:p>
        </w:tc>
        <w:tc>
          <w:tcPr>
            <w:tcW w:w="2082" w:type="dxa"/>
          </w:tcPr>
          <w:p w14:paraId="02B17CCD" w14:textId="77777777" w:rsidR="00640621" w:rsidRPr="00607FCF" w:rsidRDefault="00640621" w:rsidP="00640621">
            <w:pPr>
              <w:spacing w:line="360" w:lineRule="exact"/>
              <w:ind w:left="240" w:hangingChars="100" w:hanging="240"/>
              <w:rPr>
                <w:rFonts w:ascii="BIZ UDPゴシック" w:eastAsia="BIZ UDPゴシック" w:hAnsi="BIZ UDPゴシック"/>
                <w:sz w:val="24"/>
              </w:rPr>
            </w:pPr>
          </w:p>
        </w:tc>
      </w:tr>
      <w:tr w:rsidR="00640621" w:rsidRPr="00607FCF" w14:paraId="3730FBE5" w14:textId="6E0D8223" w:rsidTr="00640621">
        <w:trPr>
          <w:trHeight w:val="191"/>
        </w:trPr>
        <w:tc>
          <w:tcPr>
            <w:tcW w:w="433" w:type="dxa"/>
            <w:vMerge/>
            <w:shd w:val="clear" w:color="auto" w:fill="auto"/>
          </w:tcPr>
          <w:p w14:paraId="43DABF46" w14:textId="77777777" w:rsidR="00640621" w:rsidRPr="00607FCF" w:rsidRDefault="00640621" w:rsidP="00640621">
            <w:pPr>
              <w:spacing w:line="360" w:lineRule="exact"/>
              <w:jc w:val="center"/>
              <w:rPr>
                <w:rFonts w:ascii="BIZ UDPゴシック" w:eastAsia="BIZ UDPゴシック" w:hAnsi="BIZ UDPゴシック"/>
                <w:sz w:val="24"/>
              </w:rPr>
            </w:pPr>
          </w:p>
        </w:tc>
        <w:tc>
          <w:tcPr>
            <w:tcW w:w="708" w:type="dxa"/>
            <w:vMerge/>
          </w:tcPr>
          <w:p w14:paraId="39E8C3C9" w14:textId="77777777" w:rsidR="00640621" w:rsidRPr="00607FCF" w:rsidRDefault="00640621" w:rsidP="00640621">
            <w:pPr>
              <w:spacing w:line="360" w:lineRule="exact"/>
              <w:ind w:left="240" w:hangingChars="100" w:hanging="240"/>
              <w:rPr>
                <w:rFonts w:ascii="BIZ UDPゴシック" w:eastAsia="BIZ UDPゴシック" w:hAnsi="BIZ UDPゴシック"/>
                <w:sz w:val="24"/>
              </w:rPr>
            </w:pPr>
          </w:p>
        </w:tc>
        <w:tc>
          <w:tcPr>
            <w:tcW w:w="1843" w:type="dxa"/>
            <w:shd w:val="clear" w:color="auto" w:fill="auto"/>
            <w:vAlign w:val="center"/>
          </w:tcPr>
          <w:p w14:paraId="17AE0AC9" w14:textId="77777777" w:rsidR="00640621" w:rsidRPr="0091209F" w:rsidRDefault="00640621" w:rsidP="00640621">
            <w:pPr>
              <w:spacing w:line="360" w:lineRule="exact"/>
              <w:ind w:left="240" w:hangingChars="100" w:hanging="240"/>
              <w:rPr>
                <w:rFonts w:ascii="BIZ UDPゴシック" w:eastAsia="BIZ UDPゴシック" w:hAnsi="BIZ UDPゴシック"/>
                <w:sz w:val="24"/>
              </w:rPr>
            </w:pPr>
            <w:r w:rsidRPr="0091209F">
              <w:rPr>
                <w:rFonts w:ascii="BIZ UDPゴシック" w:eastAsia="BIZ UDPゴシック" w:hAnsi="BIZ UDPゴシック"/>
                <w:sz w:val="24"/>
              </w:rPr>
              <w:t>③ 酒蔵の類型化及び収益拡大モデル分析</w:t>
            </w:r>
          </w:p>
          <w:p w14:paraId="31ABCA51" w14:textId="15BC278B" w:rsidR="00640621" w:rsidRPr="00607FCF" w:rsidRDefault="00640621" w:rsidP="00640621">
            <w:pPr>
              <w:spacing w:line="360" w:lineRule="exact"/>
              <w:ind w:left="240" w:hangingChars="100" w:hanging="240"/>
              <w:rPr>
                <w:rFonts w:ascii="BIZ UDPゴシック" w:eastAsia="BIZ UDPゴシック" w:hAnsi="BIZ UDPゴシック"/>
                <w:sz w:val="24"/>
              </w:rPr>
            </w:pPr>
          </w:p>
        </w:tc>
        <w:tc>
          <w:tcPr>
            <w:tcW w:w="5103" w:type="dxa"/>
            <w:shd w:val="clear" w:color="auto" w:fill="auto"/>
            <w:vAlign w:val="center"/>
          </w:tcPr>
          <w:p w14:paraId="0AE08A4E" w14:textId="77777777" w:rsidR="00640621" w:rsidRPr="00BA7861" w:rsidRDefault="00640621" w:rsidP="00640621">
            <w:pPr>
              <w:spacing w:line="360" w:lineRule="exact"/>
              <w:ind w:left="240" w:hangingChars="100" w:hanging="240"/>
              <w:rPr>
                <w:rFonts w:ascii="BIZ UDPゴシック" w:eastAsia="BIZ UDPゴシック" w:hAnsi="BIZ UDPゴシック"/>
                <w:sz w:val="24"/>
              </w:rPr>
            </w:pPr>
            <w:r w:rsidRPr="0091209F">
              <w:rPr>
                <w:rFonts w:ascii="BIZ UDPゴシック" w:eastAsia="BIZ UDPゴシック" w:hAnsi="BIZ UDPゴシック"/>
                <w:sz w:val="24"/>
              </w:rPr>
              <w:t>○酒蔵の経営状況、受入体制、立地条件等を踏まえた類型化の考え方を記載すること。</w:t>
            </w:r>
          </w:p>
          <w:p w14:paraId="6326782C" w14:textId="77777777" w:rsidR="00640621" w:rsidRPr="00BA7861" w:rsidRDefault="00640621" w:rsidP="00640621">
            <w:pPr>
              <w:spacing w:line="360" w:lineRule="exact"/>
              <w:ind w:left="240" w:hangingChars="100" w:hanging="240"/>
              <w:rPr>
                <w:rFonts w:ascii="BIZ UDPゴシック" w:eastAsia="BIZ UDPゴシック" w:hAnsi="BIZ UDPゴシック"/>
                <w:sz w:val="24"/>
              </w:rPr>
            </w:pPr>
            <w:r w:rsidRPr="0091209F">
              <w:rPr>
                <w:rFonts w:ascii="BIZ UDPゴシック" w:eastAsia="BIZ UDPゴシック" w:hAnsi="BIZ UDPゴシック"/>
                <w:sz w:val="24"/>
              </w:rPr>
              <w:t>○類型ごとの課題、収益化可能性及び実施条件の分析方法を示すこと。</w:t>
            </w:r>
          </w:p>
          <w:p w14:paraId="2EF990B3" w14:textId="55DD25C5" w:rsidR="00640621" w:rsidRPr="00607FCF" w:rsidRDefault="00640621" w:rsidP="00640621">
            <w:pPr>
              <w:spacing w:line="360" w:lineRule="exact"/>
              <w:ind w:left="240" w:hangingChars="100" w:hanging="240"/>
              <w:rPr>
                <w:rFonts w:ascii="BIZ UDPゴシック" w:eastAsia="BIZ UDPゴシック" w:hAnsi="BIZ UDPゴシック"/>
                <w:sz w:val="24"/>
              </w:rPr>
            </w:pPr>
            <w:r w:rsidRPr="0091209F">
              <w:rPr>
                <w:rFonts w:ascii="BIZ UDPゴシック" w:eastAsia="BIZ UDPゴシック" w:hAnsi="BIZ UDPゴシック"/>
                <w:sz w:val="24"/>
              </w:rPr>
              <w:t>○酒蔵見学、体験型プログラム、物販、インバウンド対応等の多面的な収益モデルの検討方法を記載すること。</w:t>
            </w:r>
          </w:p>
        </w:tc>
        <w:tc>
          <w:tcPr>
            <w:tcW w:w="2082" w:type="dxa"/>
          </w:tcPr>
          <w:p w14:paraId="1746655E" w14:textId="77777777" w:rsidR="00640621" w:rsidRPr="00607FCF" w:rsidRDefault="00640621" w:rsidP="00640621">
            <w:pPr>
              <w:spacing w:line="360" w:lineRule="exact"/>
              <w:ind w:left="240" w:hangingChars="100" w:hanging="240"/>
              <w:rPr>
                <w:rFonts w:ascii="BIZ UDPゴシック" w:eastAsia="BIZ UDPゴシック" w:hAnsi="BIZ UDPゴシック"/>
                <w:sz w:val="24"/>
              </w:rPr>
            </w:pPr>
          </w:p>
        </w:tc>
      </w:tr>
      <w:tr w:rsidR="00640621" w:rsidRPr="00607FCF" w14:paraId="7F1BB0BE" w14:textId="02AB79E1" w:rsidTr="00640621">
        <w:trPr>
          <w:trHeight w:val="203"/>
        </w:trPr>
        <w:tc>
          <w:tcPr>
            <w:tcW w:w="433" w:type="dxa"/>
            <w:vMerge/>
            <w:shd w:val="clear" w:color="auto" w:fill="auto"/>
          </w:tcPr>
          <w:p w14:paraId="6D3C4400" w14:textId="77777777" w:rsidR="00640621" w:rsidRPr="00607FCF" w:rsidRDefault="00640621" w:rsidP="00640621">
            <w:pPr>
              <w:spacing w:line="360" w:lineRule="exact"/>
              <w:jc w:val="center"/>
              <w:rPr>
                <w:rFonts w:ascii="BIZ UDPゴシック" w:eastAsia="BIZ UDPゴシック" w:hAnsi="BIZ UDPゴシック"/>
                <w:sz w:val="24"/>
              </w:rPr>
            </w:pPr>
          </w:p>
        </w:tc>
        <w:tc>
          <w:tcPr>
            <w:tcW w:w="708" w:type="dxa"/>
            <w:vMerge/>
          </w:tcPr>
          <w:p w14:paraId="3C099C9A" w14:textId="77777777" w:rsidR="00640621" w:rsidRPr="00607FCF" w:rsidRDefault="00640621" w:rsidP="00640621">
            <w:pPr>
              <w:spacing w:line="360" w:lineRule="exact"/>
              <w:ind w:left="240" w:hangingChars="100" w:hanging="240"/>
              <w:rPr>
                <w:rFonts w:ascii="BIZ UDPゴシック" w:eastAsia="BIZ UDPゴシック" w:hAnsi="BIZ UDPゴシック"/>
                <w:sz w:val="24"/>
              </w:rPr>
            </w:pPr>
          </w:p>
        </w:tc>
        <w:tc>
          <w:tcPr>
            <w:tcW w:w="1843" w:type="dxa"/>
            <w:shd w:val="clear" w:color="auto" w:fill="auto"/>
            <w:vAlign w:val="center"/>
          </w:tcPr>
          <w:p w14:paraId="1FFEE517" w14:textId="77777777" w:rsidR="00640621" w:rsidRPr="0091209F" w:rsidRDefault="00640621" w:rsidP="00640621">
            <w:pPr>
              <w:spacing w:line="360" w:lineRule="exact"/>
              <w:ind w:left="240" w:hangingChars="100" w:hanging="240"/>
              <w:rPr>
                <w:rFonts w:ascii="BIZ UDPゴシック" w:eastAsia="BIZ UDPゴシック" w:hAnsi="BIZ UDPゴシック"/>
                <w:sz w:val="24"/>
              </w:rPr>
            </w:pPr>
            <w:r w:rsidRPr="0091209F">
              <w:rPr>
                <w:rFonts w:ascii="BIZ UDPゴシック" w:eastAsia="BIZ UDPゴシック" w:hAnsi="BIZ UDPゴシック"/>
                <w:sz w:val="24"/>
              </w:rPr>
              <w:t>④ 酒蔵見学を活用した事業モデル及び実施スキームの提案</w:t>
            </w:r>
          </w:p>
          <w:p w14:paraId="57C9894D" w14:textId="03CD222D" w:rsidR="00640621" w:rsidRPr="00607FCF" w:rsidRDefault="00640621" w:rsidP="00640621">
            <w:pPr>
              <w:spacing w:line="360" w:lineRule="exact"/>
              <w:ind w:left="240" w:hangingChars="100" w:hanging="240"/>
              <w:rPr>
                <w:rFonts w:ascii="BIZ UDPゴシック" w:eastAsia="BIZ UDPゴシック" w:hAnsi="BIZ UDPゴシック"/>
                <w:sz w:val="24"/>
              </w:rPr>
            </w:pPr>
          </w:p>
        </w:tc>
        <w:tc>
          <w:tcPr>
            <w:tcW w:w="5103" w:type="dxa"/>
            <w:shd w:val="clear" w:color="auto" w:fill="auto"/>
            <w:vAlign w:val="center"/>
          </w:tcPr>
          <w:p w14:paraId="10A753C3" w14:textId="77777777" w:rsidR="00640621" w:rsidRPr="00A25F68" w:rsidRDefault="00640621" w:rsidP="00640621">
            <w:pPr>
              <w:spacing w:line="360" w:lineRule="exact"/>
              <w:ind w:left="240" w:hangingChars="100" w:hanging="240"/>
              <w:rPr>
                <w:rFonts w:ascii="BIZ UDPゴシック" w:eastAsia="BIZ UDPゴシック" w:hAnsi="BIZ UDPゴシック"/>
                <w:sz w:val="24"/>
              </w:rPr>
            </w:pPr>
            <w:r>
              <w:rPr>
                <w:rFonts w:ascii="BIZ UDPゴシック" w:eastAsia="BIZ UDPゴシック" w:hAnsi="BIZ UDPゴシック" w:hint="eastAsia"/>
                <w:sz w:val="24"/>
              </w:rPr>
              <w:t>○</w:t>
            </w:r>
            <w:r w:rsidRPr="00A25F68">
              <w:rPr>
                <w:rFonts w:ascii="BIZ UDPゴシック" w:eastAsia="BIZ UDPゴシック" w:hAnsi="BIZ UDPゴシック" w:hint="eastAsia"/>
                <w:sz w:val="24"/>
              </w:rPr>
              <w:t>調査前提の仮説に基づき、酒蔵見学等の収益化・高付加価値化に関するモデル案のイメージを示すこと。</w:t>
            </w:r>
          </w:p>
          <w:p w14:paraId="7E45205A" w14:textId="77777777" w:rsidR="00640621" w:rsidRDefault="00640621" w:rsidP="00640621">
            <w:pPr>
              <w:spacing w:line="360" w:lineRule="exact"/>
              <w:ind w:left="240" w:hangingChars="100" w:hanging="240"/>
              <w:rPr>
                <w:rFonts w:ascii="BIZ UDPゴシック" w:eastAsia="BIZ UDPゴシック" w:hAnsi="BIZ UDPゴシック"/>
                <w:sz w:val="24"/>
              </w:rPr>
            </w:pPr>
            <w:r>
              <w:rPr>
                <w:rFonts w:ascii="BIZ UDPゴシック" w:eastAsia="BIZ UDPゴシック" w:hAnsi="BIZ UDPゴシック" w:hint="eastAsia"/>
                <w:sz w:val="24"/>
              </w:rPr>
              <w:t>○</w:t>
            </w:r>
            <w:r w:rsidRPr="00A25F68">
              <w:rPr>
                <w:rFonts w:ascii="BIZ UDPゴシック" w:eastAsia="BIZ UDPゴシック" w:hAnsi="BIZ UDPゴシック" w:hint="eastAsia"/>
                <w:sz w:val="24"/>
              </w:rPr>
              <w:t>モデル案を検討する際の分析手法及び評価項目を示すこと。</w:t>
            </w:r>
          </w:p>
          <w:p w14:paraId="1FC8C98C" w14:textId="1258DA2E" w:rsidR="000D24DD" w:rsidRPr="00A25F68" w:rsidRDefault="000D24DD" w:rsidP="00640621">
            <w:pPr>
              <w:spacing w:line="360" w:lineRule="exact"/>
              <w:ind w:left="240" w:hangingChars="100" w:hanging="240"/>
              <w:rPr>
                <w:rFonts w:ascii="BIZ UDPゴシック" w:eastAsia="BIZ UDPゴシック" w:hAnsi="BIZ UDPゴシック" w:hint="eastAsia"/>
                <w:sz w:val="24"/>
              </w:rPr>
            </w:pPr>
            <w:r>
              <w:rPr>
                <w:rFonts w:ascii="BIZ UDPゴシック" w:eastAsia="BIZ UDPゴシック" w:hAnsi="BIZ UDPゴシック" w:hint="eastAsia"/>
                <w:sz w:val="24"/>
              </w:rPr>
              <w:t>○</w:t>
            </w:r>
            <w:r w:rsidRPr="000D24DD">
              <w:rPr>
                <w:rFonts w:ascii="BIZ UDPゴシック" w:eastAsia="BIZ UDPゴシック" w:hAnsi="BIZ UDPゴシック" w:hint="eastAsia"/>
                <w:sz w:val="24"/>
              </w:rPr>
              <w:t>他県との広域連携による誘客及び周遊促進の可能性並びに交通事業者、宿泊事業者、旅行事業者その他観光関連事業者との連携に</w:t>
            </w:r>
            <w:r w:rsidRPr="000D24DD">
              <w:rPr>
                <w:rFonts w:ascii="BIZ UDPゴシック" w:eastAsia="BIZ UDPゴシック" w:hAnsi="BIZ UDPゴシック" w:hint="eastAsia"/>
                <w:sz w:val="24"/>
              </w:rPr>
              <w:lastRenderedPageBreak/>
              <w:t>よる事業展開の可能性について、検討の考え方及び手法を示すこと。</w:t>
            </w:r>
          </w:p>
          <w:p w14:paraId="69A52224" w14:textId="4105D44D" w:rsidR="003A40B8" w:rsidRPr="003A40B8" w:rsidRDefault="00640621" w:rsidP="000D24DD">
            <w:pPr>
              <w:spacing w:line="360" w:lineRule="exact"/>
              <w:ind w:left="240" w:hangingChars="100" w:hanging="240"/>
              <w:rPr>
                <w:rFonts w:ascii="BIZ UDPゴシック" w:eastAsia="BIZ UDPゴシック" w:hAnsi="BIZ UDPゴシック" w:hint="eastAsia"/>
                <w:sz w:val="24"/>
              </w:rPr>
            </w:pPr>
            <w:r>
              <w:rPr>
                <w:rFonts w:ascii="BIZ UDPゴシック" w:eastAsia="BIZ UDPゴシック" w:hAnsi="BIZ UDPゴシック" w:hint="eastAsia"/>
                <w:sz w:val="24"/>
              </w:rPr>
              <w:t>○</w:t>
            </w:r>
            <w:r w:rsidRPr="00A25F68">
              <w:rPr>
                <w:rFonts w:ascii="BIZ UDPゴシック" w:eastAsia="BIZ UDPゴシック" w:hAnsi="BIZ UDPゴシック" w:hint="eastAsia"/>
                <w:sz w:val="24"/>
              </w:rPr>
              <w:t>次年度以降の事業展開を見据えた実施スキーム</w:t>
            </w:r>
            <w:r>
              <w:rPr>
                <w:rFonts w:ascii="BIZ UDPゴシック" w:eastAsia="BIZ UDPゴシック" w:hAnsi="BIZ UDPゴシック" w:hint="eastAsia"/>
                <w:sz w:val="24"/>
              </w:rPr>
              <w:t>等、</w:t>
            </w:r>
            <w:r w:rsidRPr="00A25F68">
              <w:rPr>
                <w:rFonts w:ascii="BIZ UDPゴシック" w:eastAsia="BIZ UDPゴシック" w:hAnsi="BIZ UDPゴシック" w:hint="eastAsia"/>
                <w:sz w:val="24"/>
              </w:rPr>
              <w:t>検討の進め方を示すこと。</w:t>
            </w:r>
          </w:p>
        </w:tc>
        <w:tc>
          <w:tcPr>
            <w:tcW w:w="2082" w:type="dxa"/>
          </w:tcPr>
          <w:p w14:paraId="076F5F18" w14:textId="77777777" w:rsidR="00640621" w:rsidRPr="00607FCF" w:rsidRDefault="00640621" w:rsidP="00640621">
            <w:pPr>
              <w:spacing w:line="360" w:lineRule="exact"/>
              <w:ind w:left="240" w:hangingChars="100" w:hanging="240"/>
              <w:rPr>
                <w:rFonts w:ascii="BIZ UDPゴシック" w:eastAsia="BIZ UDPゴシック" w:hAnsi="BIZ UDPゴシック"/>
                <w:sz w:val="24"/>
              </w:rPr>
            </w:pPr>
          </w:p>
        </w:tc>
      </w:tr>
      <w:tr w:rsidR="00640621" w:rsidRPr="00607FCF" w14:paraId="5A34E706" w14:textId="569FD198" w:rsidTr="00640621">
        <w:trPr>
          <w:trHeight w:val="203"/>
        </w:trPr>
        <w:tc>
          <w:tcPr>
            <w:tcW w:w="433" w:type="dxa"/>
            <w:vMerge/>
            <w:shd w:val="clear" w:color="auto" w:fill="auto"/>
          </w:tcPr>
          <w:p w14:paraId="659677DC" w14:textId="77777777" w:rsidR="00640621" w:rsidRPr="00607FCF" w:rsidRDefault="00640621" w:rsidP="00640621">
            <w:pPr>
              <w:spacing w:line="360" w:lineRule="exact"/>
              <w:jc w:val="center"/>
              <w:rPr>
                <w:rFonts w:ascii="BIZ UDPゴシック" w:eastAsia="BIZ UDPゴシック" w:hAnsi="BIZ UDPゴシック"/>
                <w:sz w:val="24"/>
              </w:rPr>
            </w:pPr>
          </w:p>
        </w:tc>
        <w:tc>
          <w:tcPr>
            <w:tcW w:w="708" w:type="dxa"/>
            <w:vMerge/>
          </w:tcPr>
          <w:p w14:paraId="58812BA1" w14:textId="77777777" w:rsidR="00640621" w:rsidRPr="00607FCF" w:rsidRDefault="00640621" w:rsidP="00640621">
            <w:pPr>
              <w:spacing w:line="360" w:lineRule="exact"/>
              <w:ind w:left="240" w:hangingChars="100" w:hanging="240"/>
              <w:rPr>
                <w:rFonts w:ascii="BIZ UDPゴシック" w:eastAsia="BIZ UDPゴシック" w:hAnsi="BIZ UDPゴシック"/>
                <w:sz w:val="24"/>
              </w:rPr>
            </w:pPr>
          </w:p>
        </w:tc>
        <w:tc>
          <w:tcPr>
            <w:tcW w:w="1843" w:type="dxa"/>
            <w:shd w:val="clear" w:color="auto" w:fill="auto"/>
            <w:vAlign w:val="center"/>
          </w:tcPr>
          <w:p w14:paraId="3A3F6777" w14:textId="77777777" w:rsidR="00640621" w:rsidRPr="0091209F" w:rsidRDefault="00640621" w:rsidP="00640621">
            <w:pPr>
              <w:spacing w:line="360" w:lineRule="exact"/>
              <w:ind w:left="240" w:hangingChars="100" w:hanging="240"/>
              <w:rPr>
                <w:rFonts w:ascii="BIZ UDPゴシック" w:eastAsia="BIZ UDPゴシック" w:hAnsi="BIZ UDPゴシック"/>
                <w:sz w:val="24"/>
              </w:rPr>
            </w:pPr>
            <w:r w:rsidRPr="0091209F">
              <w:rPr>
                <w:rFonts w:ascii="BIZ UDPゴシック" w:eastAsia="BIZ UDPゴシック" w:hAnsi="BIZ UDPゴシック"/>
                <w:sz w:val="24"/>
              </w:rPr>
              <w:t>⑤ 業務実施スケジュール</w:t>
            </w:r>
          </w:p>
          <w:p w14:paraId="6E73B13A" w14:textId="1E8E41F3" w:rsidR="00640621" w:rsidRPr="00607FCF" w:rsidRDefault="00640621" w:rsidP="00640621">
            <w:pPr>
              <w:spacing w:line="360" w:lineRule="exact"/>
              <w:ind w:left="240" w:hangingChars="100" w:hanging="240"/>
              <w:rPr>
                <w:rFonts w:ascii="BIZ UDPゴシック" w:eastAsia="BIZ UDPゴシック" w:hAnsi="BIZ UDPゴシック"/>
                <w:sz w:val="24"/>
              </w:rPr>
            </w:pPr>
          </w:p>
        </w:tc>
        <w:tc>
          <w:tcPr>
            <w:tcW w:w="5103" w:type="dxa"/>
            <w:shd w:val="clear" w:color="auto" w:fill="auto"/>
            <w:vAlign w:val="center"/>
          </w:tcPr>
          <w:p w14:paraId="2D710D2F" w14:textId="77777777" w:rsidR="00640621" w:rsidRPr="00BA7861" w:rsidRDefault="00640621" w:rsidP="00640621">
            <w:pPr>
              <w:spacing w:line="360" w:lineRule="exact"/>
              <w:ind w:left="240" w:hangingChars="100" w:hanging="240"/>
              <w:rPr>
                <w:rFonts w:ascii="BIZ UDPゴシック" w:eastAsia="BIZ UDPゴシック" w:hAnsi="BIZ UDPゴシック"/>
                <w:sz w:val="24"/>
              </w:rPr>
            </w:pPr>
            <w:r w:rsidRPr="0091209F">
              <w:rPr>
                <w:rFonts w:ascii="BIZ UDPゴシック" w:eastAsia="BIZ UDPゴシック" w:hAnsi="BIZ UDPゴシック"/>
                <w:sz w:val="24"/>
              </w:rPr>
              <w:t>○契約締結日から令和９年３月31日までの具体的なスケジュールを作成すること。</w:t>
            </w:r>
          </w:p>
          <w:p w14:paraId="65138C74" w14:textId="77777777" w:rsidR="00640621" w:rsidRPr="00BA7861" w:rsidRDefault="00640621" w:rsidP="00640621">
            <w:pPr>
              <w:spacing w:line="360" w:lineRule="exact"/>
              <w:ind w:left="240" w:hangingChars="100" w:hanging="240"/>
              <w:rPr>
                <w:rFonts w:ascii="BIZ UDPゴシック" w:eastAsia="BIZ UDPゴシック" w:hAnsi="BIZ UDPゴシック"/>
                <w:sz w:val="24"/>
              </w:rPr>
            </w:pPr>
            <w:r w:rsidRPr="0091209F">
              <w:rPr>
                <w:rFonts w:ascii="BIZ UDPゴシック" w:eastAsia="BIZ UDPゴシック" w:hAnsi="BIZ UDPゴシック"/>
                <w:sz w:val="24"/>
              </w:rPr>
              <w:t>○調査、分析、協議、報告書作成等の工程を明示すること。</w:t>
            </w:r>
          </w:p>
          <w:p w14:paraId="6762F3EE" w14:textId="3A0029D0" w:rsidR="00640621" w:rsidRPr="00607FCF" w:rsidRDefault="00640621" w:rsidP="00640621">
            <w:pPr>
              <w:spacing w:line="360" w:lineRule="exact"/>
              <w:ind w:left="240" w:hangingChars="100" w:hanging="240"/>
              <w:rPr>
                <w:rFonts w:ascii="BIZ UDPゴシック" w:eastAsia="BIZ UDPゴシック" w:hAnsi="BIZ UDPゴシック"/>
                <w:sz w:val="24"/>
              </w:rPr>
            </w:pPr>
            <w:r w:rsidRPr="0091209F">
              <w:rPr>
                <w:rFonts w:ascii="BIZ UDPゴシック" w:eastAsia="BIZ UDPゴシック" w:hAnsi="BIZ UDPゴシック"/>
                <w:sz w:val="24"/>
              </w:rPr>
              <w:t>○県及び関係機関との協議・調整時期を示すこと。</w:t>
            </w:r>
          </w:p>
        </w:tc>
        <w:tc>
          <w:tcPr>
            <w:tcW w:w="2082" w:type="dxa"/>
          </w:tcPr>
          <w:p w14:paraId="4C3895B1" w14:textId="77777777" w:rsidR="00640621" w:rsidRPr="00607FCF" w:rsidRDefault="00640621" w:rsidP="00640621">
            <w:pPr>
              <w:spacing w:line="360" w:lineRule="exact"/>
              <w:ind w:left="240" w:hangingChars="100" w:hanging="240"/>
              <w:rPr>
                <w:rFonts w:ascii="BIZ UDPゴシック" w:eastAsia="BIZ UDPゴシック" w:hAnsi="BIZ UDPゴシック"/>
                <w:sz w:val="24"/>
              </w:rPr>
            </w:pPr>
          </w:p>
        </w:tc>
      </w:tr>
      <w:tr w:rsidR="00640621" w:rsidRPr="00607FCF" w14:paraId="30F4E7A8" w14:textId="2344BCD8" w:rsidTr="00522BD0">
        <w:trPr>
          <w:trHeight w:val="497"/>
        </w:trPr>
        <w:tc>
          <w:tcPr>
            <w:tcW w:w="2984" w:type="dxa"/>
            <w:gridSpan w:val="3"/>
          </w:tcPr>
          <w:p w14:paraId="4D29BB6B" w14:textId="39C6236B" w:rsidR="00640621" w:rsidRPr="00607FCF" w:rsidRDefault="00640621" w:rsidP="00640621">
            <w:pPr>
              <w:spacing w:line="360" w:lineRule="exact"/>
              <w:rPr>
                <w:rFonts w:ascii="BIZ UDPゴシック" w:eastAsia="BIZ UDPゴシック" w:hAnsi="BIZ UDPゴシック"/>
                <w:b/>
                <w:bCs/>
                <w:sz w:val="24"/>
              </w:rPr>
            </w:pPr>
            <w:r w:rsidRPr="00BA7861">
              <w:rPr>
                <w:rFonts w:ascii="BIZ UDPゴシック" w:eastAsia="BIZ UDPゴシック" w:hAnsi="BIZ UDPゴシック" w:hint="eastAsia"/>
                <w:b/>
                <w:bCs/>
                <w:sz w:val="24"/>
              </w:rPr>
              <w:t>２．業務実績</w:t>
            </w:r>
          </w:p>
        </w:tc>
        <w:tc>
          <w:tcPr>
            <w:tcW w:w="5103" w:type="dxa"/>
            <w:shd w:val="clear" w:color="auto" w:fill="auto"/>
            <w:vAlign w:val="center"/>
          </w:tcPr>
          <w:p w14:paraId="34F02170" w14:textId="77777777" w:rsidR="00640621" w:rsidRDefault="00640621" w:rsidP="00640621">
            <w:pPr>
              <w:spacing w:line="360" w:lineRule="exact"/>
              <w:ind w:left="252" w:hangingChars="105" w:hanging="252"/>
              <w:rPr>
                <w:rFonts w:ascii="BIZ UDPゴシック" w:eastAsia="BIZ UDPゴシック" w:hAnsi="BIZ UDPゴシック"/>
                <w:sz w:val="24"/>
              </w:rPr>
            </w:pPr>
            <w:r w:rsidRPr="00BA7861">
              <w:rPr>
                <w:rFonts w:ascii="BIZ UDPゴシック" w:eastAsia="BIZ UDPゴシック" w:hAnsi="BIZ UDPゴシック" w:hint="eastAsia"/>
                <w:sz w:val="24"/>
              </w:rPr>
              <w:t>○</w:t>
            </w:r>
            <w:r w:rsidRPr="00863BC9">
              <w:rPr>
                <w:rFonts w:ascii="BIZ UDPゴシック" w:eastAsia="BIZ UDPゴシック" w:hAnsi="BIZ UDPゴシック" w:hint="eastAsia"/>
                <w:sz w:val="24"/>
              </w:rPr>
              <w:t>過去に実施した同種又は類似業務の実績について記載すること。</w:t>
            </w:r>
          </w:p>
          <w:p w14:paraId="68376A46" w14:textId="7B3F885F" w:rsidR="00640621" w:rsidRPr="00607FCF" w:rsidRDefault="00640621" w:rsidP="00640621">
            <w:pPr>
              <w:spacing w:line="360" w:lineRule="exact"/>
              <w:ind w:leftChars="5" w:left="10" w:firstLineChars="50" w:firstLine="120"/>
              <w:rPr>
                <w:rFonts w:ascii="BIZ UDPゴシック" w:eastAsia="BIZ UDPゴシック" w:hAnsi="BIZ UDPゴシック"/>
                <w:sz w:val="24"/>
              </w:rPr>
            </w:pPr>
            <w:r w:rsidRPr="00863BC9">
              <w:rPr>
                <w:rFonts w:ascii="BIZ UDPゴシック" w:eastAsia="BIZ UDPゴシック" w:hAnsi="BIZ UDPゴシック" w:hint="eastAsia"/>
                <w:sz w:val="24"/>
              </w:rPr>
              <w:t>○業務名、発注者、実施時期、契約金額、業務概要及び成果等を記載すること。</w:t>
            </w:r>
          </w:p>
        </w:tc>
        <w:tc>
          <w:tcPr>
            <w:tcW w:w="2082" w:type="dxa"/>
            <w:vAlign w:val="center"/>
          </w:tcPr>
          <w:p w14:paraId="1F0D6896" w14:textId="6BD59BE7" w:rsidR="00640621" w:rsidRPr="00607FCF" w:rsidRDefault="00640621" w:rsidP="00640621">
            <w:pPr>
              <w:spacing w:line="360" w:lineRule="exact"/>
              <w:ind w:left="252" w:hangingChars="105" w:hanging="252"/>
              <w:rPr>
                <w:rFonts w:ascii="BIZ UDPゴシック" w:eastAsia="BIZ UDPゴシック" w:hAnsi="BIZ UDPゴシック"/>
                <w:sz w:val="24"/>
              </w:rPr>
            </w:pPr>
          </w:p>
        </w:tc>
      </w:tr>
      <w:tr w:rsidR="00640621" w:rsidRPr="00607FCF" w14:paraId="5DCE88E1" w14:textId="60720C38" w:rsidTr="0048594F">
        <w:trPr>
          <w:trHeight w:val="220"/>
        </w:trPr>
        <w:tc>
          <w:tcPr>
            <w:tcW w:w="2984" w:type="dxa"/>
            <w:gridSpan w:val="3"/>
          </w:tcPr>
          <w:p w14:paraId="3E67E4E8" w14:textId="3D731C3A" w:rsidR="00640621" w:rsidRPr="00607FCF" w:rsidRDefault="00640621" w:rsidP="00640621">
            <w:pPr>
              <w:spacing w:line="360" w:lineRule="exact"/>
              <w:rPr>
                <w:rFonts w:ascii="BIZ UDPゴシック" w:eastAsia="BIZ UDPゴシック" w:hAnsi="BIZ UDPゴシック"/>
                <w:b/>
                <w:bCs/>
                <w:sz w:val="24"/>
              </w:rPr>
            </w:pPr>
            <w:r w:rsidRPr="00BA7861">
              <w:rPr>
                <w:rFonts w:ascii="BIZ UDPゴシック" w:eastAsia="BIZ UDPゴシック" w:hAnsi="BIZ UDPゴシック" w:hint="eastAsia"/>
                <w:b/>
                <w:bCs/>
                <w:sz w:val="24"/>
              </w:rPr>
              <w:t>３．業務実施体制</w:t>
            </w:r>
          </w:p>
        </w:tc>
        <w:tc>
          <w:tcPr>
            <w:tcW w:w="5103" w:type="dxa"/>
            <w:shd w:val="clear" w:color="auto" w:fill="auto"/>
            <w:vAlign w:val="center"/>
          </w:tcPr>
          <w:p w14:paraId="040EB185" w14:textId="77777777" w:rsidR="00640621" w:rsidRDefault="00640621" w:rsidP="00640621">
            <w:pPr>
              <w:spacing w:line="360" w:lineRule="exact"/>
              <w:ind w:left="240" w:hangingChars="100" w:hanging="240"/>
              <w:rPr>
                <w:rFonts w:ascii="BIZ UDPゴシック" w:eastAsia="BIZ UDPゴシック" w:hAnsi="BIZ UDPゴシック"/>
                <w:sz w:val="24"/>
              </w:rPr>
            </w:pPr>
            <w:r w:rsidRPr="00BA7861">
              <w:rPr>
                <w:rFonts w:ascii="BIZ UDPゴシック" w:eastAsia="BIZ UDPゴシック" w:hAnsi="BIZ UDPゴシック" w:hint="eastAsia"/>
                <w:sz w:val="24"/>
              </w:rPr>
              <w:t>○責任者及び各担当者の役職、役割分担</w:t>
            </w:r>
            <w:r>
              <w:rPr>
                <w:rFonts w:ascii="BIZ UDPゴシック" w:eastAsia="BIZ UDPゴシック" w:hAnsi="BIZ UDPゴシック" w:hint="eastAsia"/>
                <w:sz w:val="24"/>
              </w:rPr>
              <w:t>等</w:t>
            </w:r>
            <w:r w:rsidRPr="00BA7861">
              <w:rPr>
                <w:rFonts w:ascii="BIZ UDPゴシック" w:eastAsia="BIZ UDPゴシック" w:hAnsi="BIZ UDPゴシック" w:hint="eastAsia"/>
                <w:sz w:val="24"/>
              </w:rPr>
              <w:t>それぞれの業務実施等がわかるよう作成すること。</w:t>
            </w:r>
          </w:p>
          <w:p w14:paraId="32C5800F" w14:textId="42BCE3A1" w:rsidR="00640621" w:rsidRPr="00607FCF" w:rsidRDefault="00640621" w:rsidP="00640621">
            <w:pPr>
              <w:spacing w:line="360" w:lineRule="exact"/>
              <w:ind w:left="240" w:hangingChars="100" w:hanging="240"/>
              <w:rPr>
                <w:rFonts w:ascii="BIZ UDPゴシック" w:eastAsia="BIZ UDPゴシック" w:hAnsi="BIZ UDPゴシック"/>
                <w:sz w:val="24"/>
              </w:rPr>
            </w:pPr>
            <w:r w:rsidRPr="00863BC9">
              <w:rPr>
                <w:rFonts w:ascii="BIZ UDPゴシック" w:eastAsia="BIZ UDPゴシック" w:hAnsi="BIZ UDPゴシック"/>
                <w:sz w:val="24"/>
              </w:rPr>
              <w:t>○本業務を遂行するための専門性や経験を有するスタッフの配置体制について記載すること。</w:t>
            </w:r>
          </w:p>
        </w:tc>
        <w:tc>
          <w:tcPr>
            <w:tcW w:w="2082" w:type="dxa"/>
            <w:vAlign w:val="center"/>
          </w:tcPr>
          <w:p w14:paraId="124BB65C" w14:textId="0C7BD671" w:rsidR="00640621" w:rsidRPr="00607FCF" w:rsidRDefault="00640621" w:rsidP="00640621">
            <w:pPr>
              <w:spacing w:line="360" w:lineRule="exact"/>
              <w:ind w:left="240" w:hangingChars="100" w:hanging="240"/>
              <w:rPr>
                <w:rFonts w:ascii="BIZ UDPゴシック" w:eastAsia="BIZ UDPゴシック" w:hAnsi="BIZ UDPゴシック"/>
                <w:sz w:val="24"/>
              </w:rPr>
            </w:pPr>
          </w:p>
        </w:tc>
      </w:tr>
      <w:tr w:rsidR="00640621" w:rsidRPr="00607FCF" w14:paraId="20670C59" w14:textId="77777777" w:rsidTr="00640621">
        <w:trPr>
          <w:trHeight w:val="220"/>
        </w:trPr>
        <w:tc>
          <w:tcPr>
            <w:tcW w:w="2984" w:type="dxa"/>
            <w:gridSpan w:val="3"/>
          </w:tcPr>
          <w:p w14:paraId="2C645D15" w14:textId="637566B0" w:rsidR="00640621" w:rsidRPr="00607FCF" w:rsidRDefault="00640621" w:rsidP="00640621">
            <w:pPr>
              <w:spacing w:line="360" w:lineRule="exact"/>
              <w:rPr>
                <w:rFonts w:ascii="BIZ UDPゴシック" w:eastAsia="BIZ UDPゴシック" w:hAnsi="BIZ UDPゴシック"/>
                <w:b/>
                <w:bCs/>
                <w:sz w:val="24"/>
              </w:rPr>
            </w:pPr>
            <w:r w:rsidRPr="00BA7861">
              <w:rPr>
                <w:rFonts w:ascii="BIZ UDPゴシック" w:eastAsia="BIZ UDPゴシック" w:hAnsi="BIZ UDPゴシック" w:hint="eastAsia"/>
                <w:b/>
                <w:bCs/>
                <w:sz w:val="24"/>
              </w:rPr>
              <w:t>４．提案金額</w:t>
            </w:r>
          </w:p>
        </w:tc>
        <w:tc>
          <w:tcPr>
            <w:tcW w:w="5103" w:type="dxa"/>
            <w:shd w:val="clear" w:color="auto" w:fill="auto"/>
            <w:vAlign w:val="center"/>
          </w:tcPr>
          <w:p w14:paraId="29F1478E" w14:textId="77777777" w:rsidR="00640621" w:rsidRPr="00BA7861" w:rsidRDefault="00640621" w:rsidP="00640621">
            <w:pPr>
              <w:spacing w:line="360" w:lineRule="exact"/>
              <w:ind w:left="240" w:hangingChars="100" w:hanging="240"/>
              <w:rPr>
                <w:rFonts w:ascii="BIZ UDPゴシック" w:eastAsia="BIZ UDPゴシック" w:hAnsi="BIZ UDPゴシック"/>
                <w:sz w:val="24"/>
              </w:rPr>
            </w:pPr>
            <w:r w:rsidRPr="0091209F">
              <w:rPr>
                <w:rFonts w:ascii="BIZ UDPゴシック" w:eastAsia="BIZ UDPゴシック" w:hAnsi="BIZ UDPゴシック"/>
                <w:sz w:val="24"/>
              </w:rPr>
              <w:t>○提案金額の総額を記載すること。</w:t>
            </w:r>
          </w:p>
          <w:p w14:paraId="2852CF5B" w14:textId="77777777" w:rsidR="00640621" w:rsidRPr="00BA7861" w:rsidRDefault="00640621" w:rsidP="00640621">
            <w:pPr>
              <w:spacing w:line="360" w:lineRule="exact"/>
              <w:ind w:left="240" w:hangingChars="100" w:hanging="240"/>
              <w:rPr>
                <w:rFonts w:ascii="BIZ UDPゴシック" w:eastAsia="BIZ UDPゴシック" w:hAnsi="BIZ UDPゴシック"/>
                <w:sz w:val="24"/>
              </w:rPr>
            </w:pPr>
            <w:r w:rsidRPr="0091209F">
              <w:rPr>
                <w:rFonts w:ascii="BIZ UDPゴシック" w:eastAsia="BIZ UDPゴシック" w:hAnsi="BIZ UDPゴシック"/>
                <w:sz w:val="24"/>
              </w:rPr>
              <w:t>○業務内容ごとの概算内訳を示すこと。</w:t>
            </w:r>
          </w:p>
          <w:p w14:paraId="2153AD92" w14:textId="0BE99574" w:rsidR="00640621" w:rsidRPr="00607FCF" w:rsidRDefault="00640621" w:rsidP="00640621">
            <w:pPr>
              <w:spacing w:line="360" w:lineRule="exact"/>
              <w:ind w:left="240" w:hangingChars="100" w:hanging="240"/>
              <w:rPr>
                <w:rFonts w:ascii="BIZ UDPゴシック" w:eastAsia="BIZ UDPゴシック" w:hAnsi="BIZ UDPゴシック"/>
                <w:sz w:val="24"/>
              </w:rPr>
            </w:pPr>
            <w:r w:rsidRPr="0091209F">
              <w:rPr>
                <w:rFonts w:ascii="BIZ UDPゴシック" w:eastAsia="BIZ UDPゴシック" w:hAnsi="BIZ UDPゴシック"/>
                <w:sz w:val="24"/>
              </w:rPr>
              <w:t>○消費税及び地方消費税を含めた金額で作成すること。</w:t>
            </w:r>
          </w:p>
        </w:tc>
        <w:tc>
          <w:tcPr>
            <w:tcW w:w="2082" w:type="dxa"/>
          </w:tcPr>
          <w:p w14:paraId="223683B2" w14:textId="77777777" w:rsidR="00640621" w:rsidRPr="00607FCF" w:rsidRDefault="00640621" w:rsidP="00640621">
            <w:pPr>
              <w:spacing w:line="360" w:lineRule="exact"/>
              <w:ind w:left="240" w:hangingChars="100" w:hanging="240"/>
              <w:rPr>
                <w:rFonts w:ascii="BIZ UDPゴシック" w:eastAsia="BIZ UDPゴシック" w:hAnsi="BIZ UDPゴシック"/>
                <w:sz w:val="24"/>
              </w:rPr>
            </w:pPr>
          </w:p>
        </w:tc>
      </w:tr>
    </w:tbl>
    <w:p w14:paraId="7905D9DF" w14:textId="1AF1984E" w:rsidR="006036B3" w:rsidRPr="00607FCF" w:rsidRDefault="006036B3" w:rsidP="002B35CE">
      <w:pPr>
        <w:spacing w:beforeLines="50" w:before="196" w:line="300" w:lineRule="exact"/>
        <w:rPr>
          <w:rFonts w:ascii="BIZ UDPゴシック" w:eastAsia="BIZ UDPゴシック" w:hAnsi="BIZ UDPゴシック"/>
          <w:sz w:val="24"/>
          <w:u w:val="single"/>
        </w:rPr>
      </w:pPr>
    </w:p>
    <w:sectPr w:rsidR="006036B3" w:rsidRPr="00607FCF" w:rsidSect="00397F85">
      <w:headerReference w:type="default" r:id="rId8"/>
      <w:pgSz w:w="11906" w:h="16838" w:code="9"/>
      <w:pgMar w:top="1021" w:right="1304" w:bottom="1021" w:left="1304" w:header="851" w:footer="992" w:gutter="0"/>
      <w:cols w:space="425"/>
      <w:docGrid w:type="lines" w:linePitch="3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7F651" w14:textId="77777777" w:rsidR="00797A43" w:rsidRDefault="00797A43" w:rsidP="00A1515A">
      <w:r>
        <w:separator/>
      </w:r>
    </w:p>
  </w:endnote>
  <w:endnote w:type="continuationSeparator" w:id="0">
    <w:p w14:paraId="2C8256B2" w14:textId="77777777" w:rsidR="00797A43" w:rsidRDefault="00797A43" w:rsidP="00A15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44D15" w14:textId="77777777" w:rsidR="00797A43" w:rsidRDefault="00797A43" w:rsidP="00A1515A">
      <w:r>
        <w:separator/>
      </w:r>
    </w:p>
  </w:footnote>
  <w:footnote w:type="continuationSeparator" w:id="0">
    <w:p w14:paraId="4DC17971" w14:textId="77777777" w:rsidR="00797A43" w:rsidRDefault="00797A43" w:rsidP="00A151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7D8ED" w14:textId="5FF8C8F6" w:rsidR="00526CA9" w:rsidRPr="00526CA9" w:rsidRDefault="00526CA9" w:rsidP="00526CA9">
    <w:pPr>
      <w:pStyle w:val="a6"/>
      <w:jc w:val="right"/>
      <w:rPr>
        <w:sz w:val="28"/>
        <w:szCs w:val="28"/>
      </w:rPr>
    </w:pPr>
    <w:r w:rsidRPr="00526CA9">
      <w:rPr>
        <w:rFonts w:hint="eastAsia"/>
        <w:sz w:val="28"/>
        <w:szCs w:val="28"/>
      </w:rPr>
      <w:t>（別紙）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6B5CD9"/>
    <w:multiLevelType w:val="hybridMultilevel"/>
    <w:tmpl w:val="A0A43090"/>
    <w:lvl w:ilvl="0" w:tplc="82C2D958">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1692875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9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2E0"/>
    <w:rsid w:val="00002AE4"/>
    <w:rsid w:val="0000465E"/>
    <w:rsid w:val="000313B4"/>
    <w:rsid w:val="00031A1E"/>
    <w:rsid w:val="00044332"/>
    <w:rsid w:val="00046B91"/>
    <w:rsid w:val="00047106"/>
    <w:rsid w:val="00060A7B"/>
    <w:rsid w:val="00063BE8"/>
    <w:rsid w:val="00091FE6"/>
    <w:rsid w:val="000960D9"/>
    <w:rsid w:val="000A2C7A"/>
    <w:rsid w:val="000B62F0"/>
    <w:rsid w:val="000C3948"/>
    <w:rsid w:val="000C619F"/>
    <w:rsid w:val="000D24DD"/>
    <w:rsid w:val="000D483F"/>
    <w:rsid w:val="000D4CE2"/>
    <w:rsid w:val="000E666D"/>
    <w:rsid w:val="000F7D51"/>
    <w:rsid w:val="00106897"/>
    <w:rsid w:val="00110714"/>
    <w:rsid w:val="00110AE1"/>
    <w:rsid w:val="00130AAD"/>
    <w:rsid w:val="0014020C"/>
    <w:rsid w:val="00150D99"/>
    <w:rsid w:val="00183A55"/>
    <w:rsid w:val="00183CC5"/>
    <w:rsid w:val="00191A53"/>
    <w:rsid w:val="001956C4"/>
    <w:rsid w:val="00196578"/>
    <w:rsid w:val="00197863"/>
    <w:rsid w:val="001A0047"/>
    <w:rsid w:val="001A0C7D"/>
    <w:rsid w:val="001A2568"/>
    <w:rsid w:val="001A3F9F"/>
    <w:rsid w:val="001B43D1"/>
    <w:rsid w:val="001B7014"/>
    <w:rsid w:val="001C7421"/>
    <w:rsid w:val="001D5732"/>
    <w:rsid w:val="001E287B"/>
    <w:rsid w:val="001E366D"/>
    <w:rsid w:val="001E4BCA"/>
    <w:rsid w:val="001F55FB"/>
    <w:rsid w:val="0022082A"/>
    <w:rsid w:val="002217A7"/>
    <w:rsid w:val="00223C1D"/>
    <w:rsid w:val="0022576B"/>
    <w:rsid w:val="00241FA5"/>
    <w:rsid w:val="0026172C"/>
    <w:rsid w:val="0027084D"/>
    <w:rsid w:val="002723D1"/>
    <w:rsid w:val="002762E7"/>
    <w:rsid w:val="002A1D7B"/>
    <w:rsid w:val="002A1FC2"/>
    <w:rsid w:val="002B35C7"/>
    <w:rsid w:val="002B35CE"/>
    <w:rsid w:val="002B390C"/>
    <w:rsid w:val="002B3C7C"/>
    <w:rsid w:val="002E5DD9"/>
    <w:rsid w:val="00301CFC"/>
    <w:rsid w:val="0031363A"/>
    <w:rsid w:val="003153F1"/>
    <w:rsid w:val="00333D1E"/>
    <w:rsid w:val="00343A73"/>
    <w:rsid w:val="003446AF"/>
    <w:rsid w:val="00352005"/>
    <w:rsid w:val="00397F85"/>
    <w:rsid w:val="003A40B8"/>
    <w:rsid w:val="003B7EFA"/>
    <w:rsid w:val="003C74AE"/>
    <w:rsid w:val="003D00A7"/>
    <w:rsid w:val="003D040B"/>
    <w:rsid w:val="003E27A3"/>
    <w:rsid w:val="003E5D05"/>
    <w:rsid w:val="003F75A9"/>
    <w:rsid w:val="0040468E"/>
    <w:rsid w:val="00416669"/>
    <w:rsid w:val="00426249"/>
    <w:rsid w:val="00442E8D"/>
    <w:rsid w:val="0044310A"/>
    <w:rsid w:val="004501AA"/>
    <w:rsid w:val="0045532A"/>
    <w:rsid w:val="00460B98"/>
    <w:rsid w:val="004761D0"/>
    <w:rsid w:val="004A290A"/>
    <w:rsid w:val="004A3CB1"/>
    <w:rsid w:val="004A7698"/>
    <w:rsid w:val="004B0931"/>
    <w:rsid w:val="004B51D3"/>
    <w:rsid w:val="004E4AF4"/>
    <w:rsid w:val="00511931"/>
    <w:rsid w:val="005172C6"/>
    <w:rsid w:val="00526CA9"/>
    <w:rsid w:val="00527AE3"/>
    <w:rsid w:val="00536CCB"/>
    <w:rsid w:val="00540A05"/>
    <w:rsid w:val="00550486"/>
    <w:rsid w:val="00563A35"/>
    <w:rsid w:val="0057234E"/>
    <w:rsid w:val="0057321B"/>
    <w:rsid w:val="00585FEF"/>
    <w:rsid w:val="00586289"/>
    <w:rsid w:val="00597C11"/>
    <w:rsid w:val="005A1CB1"/>
    <w:rsid w:val="005C5AB3"/>
    <w:rsid w:val="005D63EC"/>
    <w:rsid w:val="006036B3"/>
    <w:rsid w:val="00607FCF"/>
    <w:rsid w:val="00625961"/>
    <w:rsid w:val="00631DFB"/>
    <w:rsid w:val="00640621"/>
    <w:rsid w:val="00647481"/>
    <w:rsid w:val="006512FF"/>
    <w:rsid w:val="00657D04"/>
    <w:rsid w:val="00661E5D"/>
    <w:rsid w:val="00673F42"/>
    <w:rsid w:val="006744CD"/>
    <w:rsid w:val="00685E1A"/>
    <w:rsid w:val="00685F93"/>
    <w:rsid w:val="006976A9"/>
    <w:rsid w:val="006B0F0B"/>
    <w:rsid w:val="006B1BCB"/>
    <w:rsid w:val="006B213A"/>
    <w:rsid w:val="006B5ECE"/>
    <w:rsid w:val="006C13CE"/>
    <w:rsid w:val="006D6BB5"/>
    <w:rsid w:val="006D6ED1"/>
    <w:rsid w:val="006E0AE9"/>
    <w:rsid w:val="006E62E0"/>
    <w:rsid w:val="00710245"/>
    <w:rsid w:val="00720766"/>
    <w:rsid w:val="00725EC0"/>
    <w:rsid w:val="00726D5E"/>
    <w:rsid w:val="00731322"/>
    <w:rsid w:val="007444C5"/>
    <w:rsid w:val="00750D8B"/>
    <w:rsid w:val="00756D88"/>
    <w:rsid w:val="00762179"/>
    <w:rsid w:val="007637C3"/>
    <w:rsid w:val="00770048"/>
    <w:rsid w:val="007736F2"/>
    <w:rsid w:val="00776622"/>
    <w:rsid w:val="0078251A"/>
    <w:rsid w:val="00797A43"/>
    <w:rsid w:val="007A2D2A"/>
    <w:rsid w:val="007B047C"/>
    <w:rsid w:val="007B4A9E"/>
    <w:rsid w:val="007B6355"/>
    <w:rsid w:val="007C51A9"/>
    <w:rsid w:val="007C71FA"/>
    <w:rsid w:val="007C748B"/>
    <w:rsid w:val="007E545A"/>
    <w:rsid w:val="007F5BC8"/>
    <w:rsid w:val="00805211"/>
    <w:rsid w:val="00820422"/>
    <w:rsid w:val="008206CC"/>
    <w:rsid w:val="00845AA2"/>
    <w:rsid w:val="00846D44"/>
    <w:rsid w:val="008534F4"/>
    <w:rsid w:val="008537F0"/>
    <w:rsid w:val="00866CA9"/>
    <w:rsid w:val="00892E2F"/>
    <w:rsid w:val="0089585A"/>
    <w:rsid w:val="008B0152"/>
    <w:rsid w:val="008C5F8B"/>
    <w:rsid w:val="008C7DBE"/>
    <w:rsid w:val="008D35F8"/>
    <w:rsid w:val="008E67AC"/>
    <w:rsid w:val="008E766B"/>
    <w:rsid w:val="008F3E2D"/>
    <w:rsid w:val="008F6280"/>
    <w:rsid w:val="008F759C"/>
    <w:rsid w:val="00901463"/>
    <w:rsid w:val="00914B99"/>
    <w:rsid w:val="0091743E"/>
    <w:rsid w:val="00924F7C"/>
    <w:rsid w:val="0094382B"/>
    <w:rsid w:val="009468F5"/>
    <w:rsid w:val="00952DCD"/>
    <w:rsid w:val="00953D3B"/>
    <w:rsid w:val="009548AC"/>
    <w:rsid w:val="009576C9"/>
    <w:rsid w:val="00963199"/>
    <w:rsid w:val="00985821"/>
    <w:rsid w:val="009938D5"/>
    <w:rsid w:val="009A24B6"/>
    <w:rsid w:val="009C0BD1"/>
    <w:rsid w:val="009C19D5"/>
    <w:rsid w:val="009C4AC1"/>
    <w:rsid w:val="009C7757"/>
    <w:rsid w:val="009E7AFE"/>
    <w:rsid w:val="00A06D8D"/>
    <w:rsid w:val="00A10AF8"/>
    <w:rsid w:val="00A1515A"/>
    <w:rsid w:val="00A22D5B"/>
    <w:rsid w:val="00A25B15"/>
    <w:rsid w:val="00A33ADA"/>
    <w:rsid w:val="00A34C8C"/>
    <w:rsid w:val="00A40F42"/>
    <w:rsid w:val="00A41A44"/>
    <w:rsid w:val="00A548F3"/>
    <w:rsid w:val="00A72346"/>
    <w:rsid w:val="00A81002"/>
    <w:rsid w:val="00A92B2D"/>
    <w:rsid w:val="00A937A7"/>
    <w:rsid w:val="00AB4CE4"/>
    <w:rsid w:val="00AB7EC0"/>
    <w:rsid w:val="00AC5BD7"/>
    <w:rsid w:val="00AC5D74"/>
    <w:rsid w:val="00AD50D1"/>
    <w:rsid w:val="00AE0F0D"/>
    <w:rsid w:val="00AE1C10"/>
    <w:rsid w:val="00AE3173"/>
    <w:rsid w:val="00B3312C"/>
    <w:rsid w:val="00B34703"/>
    <w:rsid w:val="00B3704B"/>
    <w:rsid w:val="00B40417"/>
    <w:rsid w:val="00B40BF9"/>
    <w:rsid w:val="00B44192"/>
    <w:rsid w:val="00B4760C"/>
    <w:rsid w:val="00B843AB"/>
    <w:rsid w:val="00B85490"/>
    <w:rsid w:val="00B91924"/>
    <w:rsid w:val="00B94C86"/>
    <w:rsid w:val="00BA0F81"/>
    <w:rsid w:val="00BA1985"/>
    <w:rsid w:val="00BA4B86"/>
    <w:rsid w:val="00BA75C1"/>
    <w:rsid w:val="00BB0AB7"/>
    <w:rsid w:val="00BB1264"/>
    <w:rsid w:val="00BB1B86"/>
    <w:rsid w:val="00BB7070"/>
    <w:rsid w:val="00BB7D28"/>
    <w:rsid w:val="00BC2122"/>
    <w:rsid w:val="00BC4455"/>
    <w:rsid w:val="00BC44FC"/>
    <w:rsid w:val="00BD3E69"/>
    <w:rsid w:val="00BD4912"/>
    <w:rsid w:val="00BD5C73"/>
    <w:rsid w:val="00BE454B"/>
    <w:rsid w:val="00BE4A66"/>
    <w:rsid w:val="00BE514C"/>
    <w:rsid w:val="00BE797F"/>
    <w:rsid w:val="00BF1B53"/>
    <w:rsid w:val="00BF2D7C"/>
    <w:rsid w:val="00BF3381"/>
    <w:rsid w:val="00C17354"/>
    <w:rsid w:val="00C17C21"/>
    <w:rsid w:val="00C20671"/>
    <w:rsid w:val="00C2207B"/>
    <w:rsid w:val="00C238D7"/>
    <w:rsid w:val="00C40071"/>
    <w:rsid w:val="00C4487A"/>
    <w:rsid w:val="00C44BA1"/>
    <w:rsid w:val="00C51A51"/>
    <w:rsid w:val="00C62D57"/>
    <w:rsid w:val="00C743EC"/>
    <w:rsid w:val="00C75CBE"/>
    <w:rsid w:val="00C87618"/>
    <w:rsid w:val="00C91FA9"/>
    <w:rsid w:val="00CB341E"/>
    <w:rsid w:val="00CC4FB4"/>
    <w:rsid w:val="00CC778E"/>
    <w:rsid w:val="00CE2009"/>
    <w:rsid w:val="00CE34B5"/>
    <w:rsid w:val="00CE588B"/>
    <w:rsid w:val="00CF67B8"/>
    <w:rsid w:val="00D01E04"/>
    <w:rsid w:val="00D0403B"/>
    <w:rsid w:val="00D11774"/>
    <w:rsid w:val="00D12255"/>
    <w:rsid w:val="00D41AF5"/>
    <w:rsid w:val="00D5071B"/>
    <w:rsid w:val="00D6252A"/>
    <w:rsid w:val="00D64623"/>
    <w:rsid w:val="00DA6965"/>
    <w:rsid w:val="00DB42E7"/>
    <w:rsid w:val="00DC1593"/>
    <w:rsid w:val="00DC4E4C"/>
    <w:rsid w:val="00DC55B5"/>
    <w:rsid w:val="00DD0290"/>
    <w:rsid w:val="00DD5397"/>
    <w:rsid w:val="00DD7605"/>
    <w:rsid w:val="00E176F0"/>
    <w:rsid w:val="00E2431A"/>
    <w:rsid w:val="00E32764"/>
    <w:rsid w:val="00E40D04"/>
    <w:rsid w:val="00E70FFC"/>
    <w:rsid w:val="00EA1C66"/>
    <w:rsid w:val="00EA24F4"/>
    <w:rsid w:val="00EB0C2F"/>
    <w:rsid w:val="00EB4379"/>
    <w:rsid w:val="00EB7CF6"/>
    <w:rsid w:val="00EC6665"/>
    <w:rsid w:val="00ED24AF"/>
    <w:rsid w:val="00EE05F7"/>
    <w:rsid w:val="00EF799B"/>
    <w:rsid w:val="00F00D25"/>
    <w:rsid w:val="00F0506A"/>
    <w:rsid w:val="00F118F3"/>
    <w:rsid w:val="00F1757B"/>
    <w:rsid w:val="00F41906"/>
    <w:rsid w:val="00F52C15"/>
    <w:rsid w:val="00F61A4F"/>
    <w:rsid w:val="00F82BB7"/>
    <w:rsid w:val="00F93BE3"/>
    <w:rsid w:val="00FA0CBF"/>
    <w:rsid w:val="00FA1B6B"/>
    <w:rsid w:val="00FC1DAC"/>
    <w:rsid w:val="00FD3122"/>
    <w:rsid w:val="00FE2DDB"/>
    <w:rsid w:val="00FF1505"/>
    <w:rsid w:val="00FF1AAE"/>
    <w:rsid w:val="00FF43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A6BABF"/>
  <w15:chartTrackingRefBased/>
  <w15:docId w15:val="{D74685C0-32A5-424C-8415-7CE1B45D3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D6ED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E5D05"/>
    <w:rPr>
      <w:rFonts w:ascii="Arial" w:eastAsia="ＭＳ ゴシック" w:hAnsi="Arial"/>
      <w:sz w:val="18"/>
      <w:szCs w:val="18"/>
    </w:rPr>
  </w:style>
  <w:style w:type="character" w:styleId="a5">
    <w:name w:val="Hyperlink"/>
    <w:rsid w:val="00673F42"/>
    <w:rPr>
      <w:color w:val="0000FF"/>
      <w:u w:val="single"/>
    </w:rPr>
  </w:style>
  <w:style w:type="paragraph" w:styleId="a6">
    <w:name w:val="header"/>
    <w:basedOn w:val="a"/>
    <w:link w:val="a7"/>
    <w:uiPriority w:val="99"/>
    <w:unhideWhenUsed/>
    <w:rsid w:val="00A1515A"/>
    <w:pPr>
      <w:tabs>
        <w:tab w:val="center" w:pos="4252"/>
        <w:tab w:val="right" w:pos="8504"/>
      </w:tabs>
      <w:snapToGrid w:val="0"/>
    </w:pPr>
  </w:style>
  <w:style w:type="character" w:customStyle="1" w:styleId="a7">
    <w:name w:val="ヘッダー (文字)"/>
    <w:link w:val="a6"/>
    <w:uiPriority w:val="99"/>
    <w:rsid w:val="00A1515A"/>
    <w:rPr>
      <w:kern w:val="2"/>
      <w:sz w:val="21"/>
      <w:szCs w:val="24"/>
    </w:rPr>
  </w:style>
  <w:style w:type="paragraph" w:styleId="a8">
    <w:name w:val="footer"/>
    <w:basedOn w:val="a"/>
    <w:link w:val="a9"/>
    <w:uiPriority w:val="99"/>
    <w:unhideWhenUsed/>
    <w:rsid w:val="00A1515A"/>
    <w:pPr>
      <w:tabs>
        <w:tab w:val="center" w:pos="4252"/>
        <w:tab w:val="right" w:pos="8504"/>
      </w:tabs>
      <w:snapToGrid w:val="0"/>
    </w:pPr>
  </w:style>
  <w:style w:type="character" w:customStyle="1" w:styleId="a9">
    <w:name w:val="フッター (文字)"/>
    <w:link w:val="a8"/>
    <w:uiPriority w:val="99"/>
    <w:rsid w:val="00A1515A"/>
    <w:rPr>
      <w:kern w:val="2"/>
      <w:sz w:val="21"/>
      <w:szCs w:val="24"/>
    </w:rPr>
  </w:style>
  <w:style w:type="paragraph" w:customStyle="1" w:styleId="Default">
    <w:name w:val="Default"/>
    <w:rsid w:val="00D5071B"/>
    <w:pPr>
      <w:widowControl w:val="0"/>
      <w:autoSpaceDE w:val="0"/>
      <w:autoSpaceDN w:val="0"/>
      <w:adjustRightInd w:val="0"/>
    </w:pPr>
    <w:rPr>
      <w:rFonts w:ascii="ＭＳ Ｐ明朝" w:eastAsia="ＭＳ Ｐ明朝" w:cs="ＭＳ Ｐ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112581">
      <w:bodyDiv w:val="1"/>
      <w:marLeft w:val="0"/>
      <w:marRight w:val="0"/>
      <w:marTop w:val="0"/>
      <w:marBottom w:val="0"/>
      <w:divBdr>
        <w:top w:val="none" w:sz="0" w:space="0" w:color="auto"/>
        <w:left w:val="none" w:sz="0" w:space="0" w:color="auto"/>
        <w:bottom w:val="none" w:sz="0" w:space="0" w:color="auto"/>
        <w:right w:val="none" w:sz="0" w:space="0" w:color="auto"/>
      </w:divBdr>
      <w:divsChild>
        <w:div w:id="544026120">
          <w:marLeft w:val="0"/>
          <w:marRight w:val="0"/>
          <w:marTop w:val="0"/>
          <w:marBottom w:val="0"/>
          <w:divBdr>
            <w:top w:val="none" w:sz="0" w:space="0" w:color="auto"/>
            <w:left w:val="none" w:sz="0" w:space="0" w:color="auto"/>
            <w:bottom w:val="none" w:sz="0" w:space="0" w:color="auto"/>
            <w:right w:val="none" w:sz="0" w:space="0" w:color="auto"/>
          </w:divBdr>
        </w:div>
      </w:divsChild>
    </w:div>
    <w:div w:id="400107164">
      <w:bodyDiv w:val="1"/>
      <w:marLeft w:val="0"/>
      <w:marRight w:val="0"/>
      <w:marTop w:val="0"/>
      <w:marBottom w:val="0"/>
      <w:divBdr>
        <w:top w:val="none" w:sz="0" w:space="0" w:color="auto"/>
        <w:left w:val="none" w:sz="0" w:space="0" w:color="auto"/>
        <w:bottom w:val="none" w:sz="0" w:space="0" w:color="auto"/>
        <w:right w:val="none" w:sz="0" w:space="0" w:color="auto"/>
      </w:divBdr>
      <w:divsChild>
        <w:div w:id="1147093174">
          <w:marLeft w:val="0"/>
          <w:marRight w:val="0"/>
          <w:marTop w:val="0"/>
          <w:marBottom w:val="0"/>
          <w:divBdr>
            <w:top w:val="none" w:sz="0" w:space="0" w:color="auto"/>
            <w:left w:val="none" w:sz="0" w:space="0" w:color="auto"/>
            <w:bottom w:val="none" w:sz="0" w:space="0" w:color="auto"/>
            <w:right w:val="none" w:sz="0" w:space="0" w:color="auto"/>
          </w:divBdr>
        </w:div>
      </w:divsChild>
    </w:div>
    <w:div w:id="454450183">
      <w:bodyDiv w:val="1"/>
      <w:marLeft w:val="0"/>
      <w:marRight w:val="0"/>
      <w:marTop w:val="0"/>
      <w:marBottom w:val="0"/>
      <w:divBdr>
        <w:top w:val="none" w:sz="0" w:space="0" w:color="auto"/>
        <w:left w:val="none" w:sz="0" w:space="0" w:color="auto"/>
        <w:bottom w:val="none" w:sz="0" w:space="0" w:color="auto"/>
        <w:right w:val="none" w:sz="0" w:space="0" w:color="auto"/>
      </w:divBdr>
      <w:divsChild>
        <w:div w:id="105196578">
          <w:marLeft w:val="0"/>
          <w:marRight w:val="0"/>
          <w:marTop w:val="0"/>
          <w:marBottom w:val="0"/>
          <w:divBdr>
            <w:top w:val="none" w:sz="0" w:space="0" w:color="auto"/>
            <w:left w:val="none" w:sz="0" w:space="0" w:color="auto"/>
            <w:bottom w:val="none" w:sz="0" w:space="0" w:color="auto"/>
            <w:right w:val="none" w:sz="0" w:space="0" w:color="auto"/>
          </w:divBdr>
        </w:div>
      </w:divsChild>
    </w:div>
    <w:div w:id="841504208">
      <w:bodyDiv w:val="1"/>
      <w:marLeft w:val="0"/>
      <w:marRight w:val="0"/>
      <w:marTop w:val="0"/>
      <w:marBottom w:val="0"/>
      <w:divBdr>
        <w:top w:val="none" w:sz="0" w:space="0" w:color="auto"/>
        <w:left w:val="none" w:sz="0" w:space="0" w:color="auto"/>
        <w:bottom w:val="none" w:sz="0" w:space="0" w:color="auto"/>
        <w:right w:val="none" w:sz="0" w:space="0" w:color="auto"/>
      </w:divBdr>
      <w:divsChild>
        <w:div w:id="3204712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0C0A1-4620-4BF0-AED9-72AC5A23C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2</Pages>
  <Words>1160</Words>
  <Characters>95</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企画提案書作成要領</vt:lpstr>
      <vt:lpstr>企画提案書作成要領</vt:lpstr>
    </vt:vector>
  </TitlesOfParts>
  <Company>長崎県</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企画提案書作成要領</dc:title>
  <dc:subject/>
  <dc:creator>情報政策課</dc:creator>
  <cp:keywords/>
  <dc:description/>
  <cp:lastModifiedBy>大石 将人</cp:lastModifiedBy>
  <cp:revision>49</cp:revision>
  <cp:lastPrinted>2023-04-08T02:32:00Z</cp:lastPrinted>
  <dcterms:created xsi:type="dcterms:W3CDTF">2022-04-11T01:30:00Z</dcterms:created>
  <dcterms:modified xsi:type="dcterms:W3CDTF">2026-07-14T05:18:00Z</dcterms:modified>
</cp:coreProperties>
</file>