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DE" w:rsidRPr="00424810" w:rsidRDefault="001F7378" w:rsidP="005D5DDE">
      <w:pPr>
        <w:pStyle w:val="1"/>
        <w:rPr>
          <w:rFonts w:asciiTheme="majorEastAsia" w:hAnsiTheme="majorEastAsia"/>
          <w:b/>
          <w:sz w:val="32"/>
          <w:u w:val="double"/>
        </w:rPr>
      </w:pPr>
      <w:bookmarkStart w:id="0" w:name="_Toc507664705"/>
      <w:r>
        <w:rPr>
          <w:rFonts w:asciiTheme="majorEastAsia" w:hAnsiTheme="majorEastAsia" w:hint="eastAsia"/>
          <w:b/>
          <w:sz w:val="32"/>
          <w:u w:val="double"/>
        </w:rPr>
        <w:t>2-1-4</w:t>
      </w:r>
      <w:r w:rsidR="002369DB" w:rsidRPr="00424810">
        <w:rPr>
          <w:rFonts w:asciiTheme="majorEastAsia" w:hAnsiTheme="majorEastAsia" w:hint="eastAsia"/>
          <w:b/>
          <w:sz w:val="32"/>
          <w:u w:val="double"/>
        </w:rPr>
        <w:t xml:space="preserve">　県への事務委託</w:t>
      </w:r>
      <w:bookmarkEnd w:id="0"/>
      <w:r w:rsidR="005D5DDE" w:rsidRPr="00424810">
        <w:rPr>
          <w:rFonts w:asciiTheme="majorEastAsia" w:hAnsiTheme="majorEastAsia" w:hint="eastAsia"/>
          <w:b/>
          <w:sz w:val="32"/>
          <w:u w:val="double"/>
        </w:rPr>
        <w:t xml:space="preserve">　　　　　　　　　　　　　　　　　　　</w:t>
      </w:r>
    </w:p>
    <w:p w:rsidR="005D5DDE" w:rsidRPr="00424810" w:rsidRDefault="001F7378" w:rsidP="005D5DDE">
      <w:pPr>
        <w:pStyle w:val="2"/>
        <w:ind w:left="964" w:hangingChars="400" w:hanging="964"/>
        <w:rPr>
          <w:rFonts w:asciiTheme="majorEastAsia" w:hAnsiTheme="majorEastAsia"/>
          <w:b/>
          <w:sz w:val="24"/>
        </w:rPr>
      </w:pPr>
      <w:bookmarkStart w:id="1" w:name="_Toc507664706"/>
      <w:r>
        <w:rPr>
          <w:rFonts w:asciiTheme="majorEastAsia" w:hAnsiTheme="majorEastAsia" w:hint="eastAsia"/>
          <w:b/>
          <w:sz w:val="24"/>
        </w:rPr>
        <w:t>2-1-4</w:t>
      </w:r>
      <w:r w:rsidR="005D5DDE" w:rsidRPr="00424810">
        <w:rPr>
          <w:rFonts w:asciiTheme="majorEastAsia" w:hAnsiTheme="majorEastAsia" w:hint="eastAsia"/>
          <w:b/>
          <w:sz w:val="24"/>
        </w:rPr>
        <w:t xml:space="preserve">-1　</w:t>
      </w:r>
      <w:r w:rsidR="002369DB" w:rsidRPr="00424810">
        <w:rPr>
          <w:rFonts w:asciiTheme="majorEastAsia" w:hAnsiTheme="majorEastAsia" w:hint="eastAsia"/>
          <w:b/>
          <w:sz w:val="24"/>
        </w:rPr>
        <w:t>地方自治法の事務の委託及び事務の代替執行（条文）</w:t>
      </w:r>
      <w:bookmarkEnd w:id="1"/>
    </w:p>
    <w:p w:rsidR="00D17360" w:rsidRPr="00424810" w:rsidRDefault="00D17360" w:rsidP="00D17360">
      <w:pPr>
        <w:wordWrap w:val="0"/>
        <w:autoSpaceDE w:val="0"/>
        <w:autoSpaceDN w:val="0"/>
        <w:adjustRightInd w:val="0"/>
        <w:spacing w:line="324" w:lineRule="exact"/>
        <w:rPr>
          <w:rFonts w:asciiTheme="majorEastAsia" w:eastAsiaTheme="majorEastAsia" w:hAnsiTheme="majorEastAsia" w:cs="ＭＳ 明朝"/>
          <w:kern w:val="0"/>
          <w:sz w:val="24"/>
          <w:szCs w:val="24"/>
        </w:rPr>
      </w:pPr>
    </w:p>
    <w:p w:rsidR="002369DB" w:rsidRPr="00424810" w:rsidRDefault="00814882" w:rsidP="00694453">
      <w:pPr>
        <w:autoSpaceDE w:val="0"/>
        <w:autoSpaceDN w:val="0"/>
        <w:adjustRightInd w:val="0"/>
        <w:spacing w:line="324" w:lineRule="exact"/>
        <w:jc w:val="center"/>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w:t>
      </w:r>
      <w:r w:rsidR="002369DB" w:rsidRPr="00424810">
        <w:rPr>
          <w:rFonts w:asciiTheme="majorEastAsia" w:eastAsiaTheme="majorEastAsia" w:hAnsiTheme="majorEastAsia" w:cs="ＭＳ 明朝" w:hint="eastAsia"/>
          <w:b/>
          <w:kern w:val="0"/>
          <w:sz w:val="24"/>
          <w:szCs w:val="24"/>
        </w:rPr>
        <w:t>第四款 事務の委託</w:t>
      </w:r>
      <w:r>
        <w:rPr>
          <w:rFonts w:asciiTheme="majorEastAsia" w:eastAsiaTheme="majorEastAsia" w:hAnsiTheme="majorEastAsia" w:cs="ＭＳ 明朝" w:hint="eastAsia"/>
          <w:b/>
          <w:kern w:val="0"/>
          <w:sz w:val="24"/>
          <w:szCs w:val="24"/>
        </w:rPr>
        <w:t>】</w:t>
      </w: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（事務の委託）</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第二百五十二条の十四 普通地方公共団体は、協議により規約を定め、普通地方公共団体の事務の一部を、他の普通地方公共団体に委託して、当該他の普通地方公共団体の長又は同種の委員会若しくは委員をして管理し及び執行させることができる。</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２ 前項の規定により委託した事務を変更し、又はその事務の委託を廃止しようとするときは、関係普通地方公共団体は、同項の例により、協議してこれを行わなければならない。</w:t>
      </w:r>
      <w:bookmarkStart w:id="2" w:name="_GoBack"/>
      <w:bookmarkEnd w:id="2"/>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３ 第二百五十二条の二の二第二項及び第三項本文の規定は前二項の規定により普通地方公共団体の事務を委託し、又は委託した事務を変更し、若しくはその事務の委託を廃止する場合に、同条第四項の規定は第一項の場合にこれを準用する。</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（事務の委託の規約）</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第二百五十二条の十五 前条の規定により委託する普通地方公共団体の事務（以下本条中「委 託事務」という。）の委託に関する規約には、次に掲げる事項につき規定を設けなければならない。</w:t>
      </w:r>
    </w:p>
    <w:p w:rsidR="002369DB"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一 委託する普通地方公共団体及び委託を受ける普通地方公共団体</w:t>
      </w:r>
    </w:p>
    <w:p w:rsidR="002369DB"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二 委託事務の範囲並びに委託事務の管理及び執行の方法</w:t>
      </w:r>
    </w:p>
    <w:p w:rsidR="002369DB"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三 委託事務に要する経費の支弁の方法</w:t>
      </w:r>
    </w:p>
    <w:p w:rsidR="002369DB"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四 前各号に掲げるもののほか、委託事務に関し必要な事項</w:t>
      </w: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（事務の委託の効果）</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第二百五十二条の十六 普通地方公共団体の事務を、他の普通地方公共団体に委託して、当該他の普通地方公共団体の長又は同種の委員会若しくは委員をして管理し及び執行させる 場合においては、当該事務の管理及び執行に関する法令中委託した普通地方公共団体又はその執行機関に適用すべき規定は、当該委託された事務の範囲内において、その事務の委 託を受けた普通地方公共団体又はその執行機関について適用があるものとし、別に規約で定めをするものを除くほか、事務の委託を受けた普通地方公共団体の当該委託された事務 の管理及び執行に関する条例、規則又はその機関の定める規程は、委託した普通地方公共団体の条例、規則又はその機関の定める規程としての効力を有する。</w:t>
      </w:r>
    </w:p>
    <w:p w:rsidR="00694453" w:rsidRDefault="00694453">
      <w:pPr>
        <w:widowControl/>
        <w:jc w:val="left"/>
        <w:rPr>
          <w:rFonts w:asciiTheme="majorEastAsia" w:eastAsiaTheme="majorEastAsia" w:hAnsiTheme="majorEastAsia" w:cs="ＭＳ 明朝"/>
          <w:kern w:val="0"/>
          <w:sz w:val="24"/>
          <w:szCs w:val="24"/>
        </w:rPr>
      </w:pPr>
      <w:r>
        <w:rPr>
          <w:rFonts w:asciiTheme="majorEastAsia" w:eastAsiaTheme="majorEastAsia" w:hAnsiTheme="majorEastAsia" w:cs="ＭＳ 明朝"/>
          <w:kern w:val="0"/>
          <w:sz w:val="24"/>
          <w:szCs w:val="24"/>
        </w:rPr>
        <w:br w:type="page"/>
      </w:r>
    </w:p>
    <w:p w:rsidR="002369DB" w:rsidRPr="00424810" w:rsidRDefault="00814882" w:rsidP="00694453">
      <w:pPr>
        <w:autoSpaceDE w:val="0"/>
        <w:autoSpaceDN w:val="0"/>
        <w:adjustRightInd w:val="0"/>
        <w:spacing w:line="324" w:lineRule="exact"/>
        <w:jc w:val="center"/>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lastRenderedPageBreak/>
        <w:t>【</w:t>
      </w:r>
      <w:r w:rsidR="002369DB" w:rsidRPr="00424810">
        <w:rPr>
          <w:rFonts w:asciiTheme="majorEastAsia" w:eastAsiaTheme="majorEastAsia" w:hAnsiTheme="majorEastAsia" w:cs="ＭＳ 明朝" w:hint="eastAsia"/>
          <w:b/>
          <w:kern w:val="0"/>
          <w:sz w:val="24"/>
          <w:szCs w:val="24"/>
        </w:rPr>
        <w:t>第五款事務の代替執行</w:t>
      </w:r>
      <w:r>
        <w:rPr>
          <w:rFonts w:asciiTheme="majorEastAsia" w:eastAsiaTheme="majorEastAsia" w:hAnsiTheme="majorEastAsia" w:cs="ＭＳ 明朝" w:hint="eastAsia"/>
          <w:b/>
          <w:kern w:val="0"/>
          <w:sz w:val="24"/>
          <w:szCs w:val="24"/>
        </w:rPr>
        <w:t>】</w:t>
      </w: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（事務の代替執行）</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第二百五十二条の十六の二 普通地方公共団体は、他の普通地方公共団体の求めに応じて、協議により規約を定め、当該他の普通地方公共団体の事務の一部を、当該他の普通地方公共団体又は当該他の普通地方公共団体の長若しくは同種の委員会若しくは委員の名において管理し及び執行すること（以下この条及び次条において「事務の代替執行」という。）ができる。</w:t>
      </w:r>
    </w:p>
    <w:p w:rsidR="002369DB" w:rsidRPr="00424810" w:rsidRDefault="002369DB" w:rsidP="002369DB">
      <w:pPr>
        <w:wordWrap w:val="0"/>
        <w:autoSpaceDE w:val="0"/>
        <w:autoSpaceDN w:val="0"/>
        <w:adjustRightInd w:val="0"/>
        <w:spacing w:line="324" w:lineRule="exact"/>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２ 前項の規定により事務の代替執行をする事務（以下この款において「代替執行事務」と いう。）を変更し、又は事務の代替執行を廃止しようとするときは、関係普通地方公共団体は、同項の例により、協議してこれを行わなければならない。</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３ 第二百五十二条の二の二第二項及び第三項本文の規定は前二項の規定により事務の代替執行をし、又は代替執行事務を変更し、若しくは事務の代替執行を廃止する場合に、同条 第四項の規定は第一項の場合に準用する。</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（事務の代替執行の規約）</w:t>
      </w:r>
    </w:p>
    <w:p w:rsidR="002369DB" w:rsidRPr="00424810" w:rsidRDefault="002369DB" w:rsidP="002369DB">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第二百五十二条の十六の三 事務の代替執行に関する規約には、次に掲げる事項につき規定を設けなければならない。</w:t>
      </w:r>
    </w:p>
    <w:p w:rsidR="002369DB"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一 事務の代替執行をする普通地方公共団体及びその相手方となる普通地方公共団体</w:t>
      </w:r>
    </w:p>
    <w:p w:rsidR="003F637A"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二 代替執行事務の範囲並びに代替執行事務の管理及び執行の方法</w:t>
      </w:r>
    </w:p>
    <w:p w:rsidR="003F637A"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三 代替執行事務に要する経費の支弁の方法</w:t>
      </w:r>
    </w:p>
    <w:p w:rsidR="003F637A" w:rsidRPr="00424810" w:rsidRDefault="002369DB"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四 前三号に掲げるもののほか、事務の代替執行に関し必要な事項</w:t>
      </w:r>
    </w:p>
    <w:p w:rsidR="003F637A" w:rsidRPr="00424810" w:rsidRDefault="003F637A" w:rsidP="002369DB">
      <w:pPr>
        <w:wordWrap w:val="0"/>
        <w:autoSpaceDE w:val="0"/>
        <w:autoSpaceDN w:val="0"/>
        <w:adjustRightInd w:val="0"/>
        <w:spacing w:line="324" w:lineRule="exact"/>
        <w:ind w:leftChars="100" w:left="210"/>
        <w:rPr>
          <w:rFonts w:asciiTheme="majorEastAsia" w:eastAsiaTheme="majorEastAsia" w:hAnsiTheme="majorEastAsia" w:cs="ＭＳ 明朝"/>
          <w:kern w:val="0"/>
          <w:sz w:val="24"/>
          <w:szCs w:val="24"/>
        </w:rPr>
      </w:pPr>
    </w:p>
    <w:p w:rsidR="003F637A" w:rsidRPr="00424810" w:rsidRDefault="002369DB" w:rsidP="003F637A">
      <w:pPr>
        <w:wordWrap w:val="0"/>
        <w:autoSpaceDE w:val="0"/>
        <w:autoSpaceDN w:val="0"/>
        <w:adjustRightInd w:val="0"/>
        <w:spacing w:line="324" w:lineRule="exact"/>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（代替執行事務の管理及び執行の効力）</w:t>
      </w:r>
    </w:p>
    <w:p w:rsidR="00D17360" w:rsidRPr="00424810" w:rsidRDefault="002369DB" w:rsidP="003F637A">
      <w:pPr>
        <w:wordWrap w:val="0"/>
        <w:autoSpaceDE w:val="0"/>
        <w:autoSpaceDN w:val="0"/>
        <w:adjustRightInd w:val="0"/>
        <w:spacing w:line="324" w:lineRule="exact"/>
        <w:ind w:left="240" w:hangingChars="100" w:hanging="240"/>
        <w:rPr>
          <w:rFonts w:asciiTheme="majorEastAsia" w:eastAsiaTheme="majorEastAsia" w:hAnsiTheme="majorEastAsia" w:cs="ＭＳ 明朝"/>
          <w:kern w:val="0"/>
          <w:sz w:val="24"/>
          <w:szCs w:val="24"/>
        </w:rPr>
      </w:pPr>
      <w:r w:rsidRPr="00424810">
        <w:rPr>
          <w:rFonts w:asciiTheme="majorEastAsia" w:eastAsiaTheme="majorEastAsia" w:hAnsiTheme="majorEastAsia" w:cs="ＭＳ 明朝" w:hint="eastAsia"/>
          <w:kern w:val="0"/>
          <w:sz w:val="24"/>
          <w:szCs w:val="24"/>
        </w:rPr>
        <w:t>第二百五十二条の十六の四 第二百五十二条の十六の二の規定により普通地方公共団体が他の普通地方公共団体又は他の普通地方公共団体の長若しくは同種の委員会若しくは委員の名において管理し及び執行した事務の管理及び執行は、当該他の普通地方公共団体の長又は同種の委員会若しくは委員が管理し及び執行したものとしての効力を有する。</w:t>
      </w:r>
    </w:p>
    <w:p w:rsidR="00D17360" w:rsidRPr="00424810" w:rsidRDefault="00D17360" w:rsidP="0044422E">
      <w:pPr>
        <w:pStyle w:val="Default"/>
        <w:ind w:leftChars="100" w:left="210" w:firstLineChars="100" w:firstLine="220"/>
        <w:rPr>
          <w:rFonts w:asciiTheme="majorEastAsia" w:eastAsiaTheme="majorEastAsia" w:hAnsiTheme="majorEastAsia"/>
          <w:color w:val="auto"/>
          <w:sz w:val="22"/>
          <w:szCs w:val="22"/>
        </w:rPr>
      </w:pPr>
    </w:p>
    <w:p w:rsidR="00D17360" w:rsidRPr="00424810" w:rsidRDefault="00D17360" w:rsidP="0044422E">
      <w:pPr>
        <w:pStyle w:val="Default"/>
        <w:ind w:leftChars="100" w:left="210" w:firstLineChars="100" w:firstLine="220"/>
        <w:rPr>
          <w:rFonts w:asciiTheme="majorEastAsia" w:eastAsiaTheme="majorEastAsia" w:hAnsiTheme="majorEastAsia"/>
          <w:color w:val="auto"/>
          <w:sz w:val="22"/>
          <w:szCs w:val="22"/>
        </w:rPr>
      </w:pPr>
    </w:p>
    <w:p w:rsidR="003F637A" w:rsidRPr="00424810" w:rsidRDefault="003F637A">
      <w:pPr>
        <w:widowControl/>
        <w:jc w:val="left"/>
        <w:rPr>
          <w:rFonts w:asciiTheme="majorEastAsia" w:eastAsiaTheme="majorEastAsia" w:hAnsiTheme="majorEastAsia" w:cs="ＭＳ ゴシック"/>
          <w:kern w:val="0"/>
          <w:sz w:val="22"/>
        </w:rPr>
      </w:pPr>
    </w:p>
    <w:sectPr w:rsidR="003F637A" w:rsidRPr="00424810" w:rsidSect="005A0592">
      <w:footerReference w:type="default" r:id="rId8"/>
      <w:pgSz w:w="11906" w:h="16838"/>
      <w:pgMar w:top="1560" w:right="1416" w:bottom="1418" w:left="1418" w:header="680" w:footer="680"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FC" w:rsidRDefault="00C80FFC" w:rsidP="0057577B">
      <w:r>
        <w:separator/>
      </w:r>
    </w:p>
  </w:endnote>
  <w:endnote w:type="continuationSeparator" w:id="0">
    <w:p w:rsidR="00C80FFC" w:rsidRDefault="00C80FFC"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ｺﾞｼｯｸM">
    <w:altName w:val="HG PoT.￣，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C80FFC" w:rsidRDefault="00C80FFC">
        <w:pPr>
          <w:pStyle w:val="a5"/>
          <w:jc w:val="center"/>
        </w:pPr>
      </w:p>
      <w:p w:rsidR="00C80FFC" w:rsidRPr="00FF13F9" w:rsidRDefault="00C80FFC">
        <w:pPr>
          <w:pStyle w:val="a5"/>
          <w:jc w:val="center"/>
          <w:rPr>
            <w:sz w:val="24"/>
            <w:szCs w:val="24"/>
          </w:rPr>
        </w:pPr>
        <w:r w:rsidRPr="00FF13F9">
          <w:rPr>
            <w:sz w:val="24"/>
            <w:szCs w:val="24"/>
          </w:rPr>
          <w:fldChar w:fldCharType="begin"/>
        </w:r>
        <w:r w:rsidRPr="00FF13F9">
          <w:rPr>
            <w:sz w:val="24"/>
            <w:szCs w:val="24"/>
          </w:rPr>
          <w:instrText>PAGE   \* MERGEFORMAT</w:instrText>
        </w:r>
        <w:r w:rsidRPr="00FF13F9">
          <w:rPr>
            <w:sz w:val="24"/>
            <w:szCs w:val="24"/>
          </w:rPr>
          <w:fldChar w:fldCharType="separate"/>
        </w:r>
        <w:r w:rsidR="005A0592" w:rsidRPr="005A0592">
          <w:rPr>
            <w:noProof/>
            <w:sz w:val="24"/>
            <w:szCs w:val="24"/>
            <w:lang w:val="ja-JP"/>
          </w:rPr>
          <w:t>13</w:t>
        </w:r>
        <w:r w:rsidRPr="00FF13F9">
          <w:rPr>
            <w:sz w:val="24"/>
            <w:szCs w:val="24"/>
          </w:rPr>
          <w:fldChar w:fldCharType="end"/>
        </w:r>
      </w:p>
    </w:sdtContent>
  </w:sdt>
  <w:p w:rsidR="00C80FFC" w:rsidRDefault="00C80F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FC" w:rsidRDefault="00C80FFC" w:rsidP="0057577B">
      <w:r>
        <w:separator/>
      </w:r>
    </w:p>
  </w:footnote>
  <w:footnote w:type="continuationSeparator" w:id="0">
    <w:p w:rsidR="00C80FFC" w:rsidRDefault="00C80FFC"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68CA"/>
    <w:multiLevelType w:val="hybridMultilevel"/>
    <w:tmpl w:val="CA103EA6"/>
    <w:lvl w:ilvl="0" w:tplc="EF6CAD2E">
      <w:numFmt w:val="bullet"/>
      <w:lvlText w:val="○"/>
      <w:lvlJc w:val="left"/>
      <w:pPr>
        <w:ind w:left="585"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3">
    <w:nsid w:val="31777004"/>
    <w:multiLevelType w:val="hybridMultilevel"/>
    <w:tmpl w:val="1738177A"/>
    <w:lvl w:ilvl="0" w:tplc="9416A03E">
      <w:numFmt w:val="bullet"/>
      <w:lvlText w:val="・"/>
      <w:lvlJc w:val="left"/>
      <w:pPr>
        <w:ind w:left="420" w:hanging="420"/>
      </w:pPr>
      <w:rPr>
        <w:rFonts w:ascii="ＭＳ ゴシック" w:eastAsia="ＭＳ ゴシック" w:hAnsi="ＭＳ ゴシック" w:cs="HGPｺﾞｼｯｸM" w:hint="eastAsia"/>
      </w:rPr>
    </w:lvl>
    <w:lvl w:ilvl="1" w:tplc="E5208C04">
      <w:numFmt w:val="bullet"/>
      <w:lvlText w:val="○"/>
      <w:lvlJc w:val="left"/>
      <w:pPr>
        <w:ind w:left="780" w:hanging="360"/>
      </w:pPr>
      <w:rPr>
        <w:rFonts w:ascii="ＭＳ ゴシック" w:eastAsia="ＭＳ ゴシック" w:hAnsi="ＭＳ ゴシック" w:cs="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19246D3"/>
    <w:multiLevelType w:val="hybridMultilevel"/>
    <w:tmpl w:val="8C7274B8"/>
    <w:lvl w:ilvl="0" w:tplc="AB4E4894">
      <w:numFmt w:val="bullet"/>
      <w:lvlText w:val="○"/>
      <w:lvlJc w:val="left"/>
      <w:pPr>
        <w:ind w:left="570" w:hanging="360"/>
      </w:pPr>
      <w:rPr>
        <w:rFonts w:ascii="ＭＳ ゴシック" w:eastAsia="ＭＳ ゴシック" w:hAnsi="ＭＳ ゴシック" w:cs="ＭＳ 明朝"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num w:numId="1">
    <w:abstractNumId w:val="2"/>
  </w:num>
  <w:num w:numId="2">
    <w:abstractNumId w:val="14"/>
  </w:num>
  <w:num w:numId="3">
    <w:abstractNumId w:val="3"/>
  </w:num>
  <w:num w:numId="4">
    <w:abstractNumId w:val="10"/>
  </w:num>
  <w:num w:numId="5">
    <w:abstractNumId w:val="4"/>
  </w:num>
  <w:num w:numId="6">
    <w:abstractNumId w:val="11"/>
  </w:num>
  <w:num w:numId="7">
    <w:abstractNumId w:val="0"/>
  </w:num>
  <w:num w:numId="8">
    <w:abstractNumId w:val="8"/>
  </w:num>
  <w:num w:numId="9">
    <w:abstractNumId w:val="9"/>
  </w:num>
  <w:num w:numId="10">
    <w:abstractNumId w:val="6"/>
  </w:num>
  <w:num w:numId="11">
    <w:abstractNumId w:val="13"/>
  </w:num>
  <w:num w:numId="12">
    <w:abstractNumId w:val="12"/>
  </w:num>
  <w:num w:numId="13">
    <w:abstractNumId w:val="1"/>
  </w:num>
  <w:num w:numId="14">
    <w:abstractNumId w:val="7"/>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proofState w:grammar="clean"/>
  <w:defaultTabStop w:val="840"/>
  <w:drawingGridHorizontalSpacing w:val="103"/>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3BB4"/>
    <w:rsid w:val="00004037"/>
    <w:rsid w:val="000064A6"/>
    <w:rsid w:val="00007582"/>
    <w:rsid w:val="0001228F"/>
    <w:rsid w:val="00017526"/>
    <w:rsid w:val="00017DB0"/>
    <w:rsid w:val="00023846"/>
    <w:rsid w:val="0002714C"/>
    <w:rsid w:val="00031E7E"/>
    <w:rsid w:val="0003266C"/>
    <w:rsid w:val="00033F51"/>
    <w:rsid w:val="00034A3E"/>
    <w:rsid w:val="000360C3"/>
    <w:rsid w:val="00037503"/>
    <w:rsid w:val="00037609"/>
    <w:rsid w:val="000378CF"/>
    <w:rsid w:val="000412F6"/>
    <w:rsid w:val="000430DA"/>
    <w:rsid w:val="0004609C"/>
    <w:rsid w:val="000469A2"/>
    <w:rsid w:val="000477FA"/>
    <w:rsid w:val="0004795E"/>
    <w:rsid w:val="00047D1C"/>
    <w:rsid w:val="0005044C"/>
    <w:rsid w:val="000550BF"/>
    <w:rsid w:val="000577EA"/>
    <w:rsid w:val="000601FA"/>
    <w:rsid w:val="00062053"/>
    <w:rsid w:val="000620BD"/>
    <w:rsid w:val="00064392"/>
    <w:rsid w:val="00073B09"/>
    <w:rsid w:val="00075066"/>
    <w:rsid w:val="000755F4"/>
    <w:rsid w:val="00076E52"/>
    <w:rsid w:val="00081B9E"/>
    <w:rsid w:val="00084B60"/>
    <w:rsid w:val="00085976"/>
    <w:rsid w:val="00086D23"/>
    <w:rsid w:val="0009145B"/>
    <w:rsid w:val="000941B3"/>
    <w:rsid w:val="00097060"/>
    <w:rsid w:val="000A0A85"/>
    <w:rsid w:val="000A130F"/>
    <w:rsid w:val="000A2343"/>
    <w:rsid w:val="000A48F1"/>
    <w:rsid w:val="000A4B5B"/>
    <w:rsid w:val="000A7118"/>
    <w:rsid w:val="000A77F7"/>
    <w:rsid w:val="000B0581"/>
    <w:rsid w:val="000B0F7A"/>
    <w:rsid w:val="000B1A81"/>
    <w:rsid w:val="000B1B06"/>
    <w:rsid w:val="000B1EC1"/>
    <w:rsid w:val="000B3A43"/>
    <w:rsid w:val="000B41F1"/>
    <w:rsid w:val="000B5711"/>
    <w:rsid w:val="000B7235"/>
    <w:rsid w:val="000B7DBC"/>
    <w:rsid w:val="000C3E33"/>
    <w:rsid w:val="000C4A59"/>
    <w:rsid w:val="000C63BC"/>
    <w:rsid w:val="000C7590"/>
    <w:rsid w:val="000C7F98"/>
    <w:rsid w:val="000D137D"/>
    <w:rsid w:val="000D2137"/>
    <w:rsid w:val="000D4445"/>
    <w:rsid w:val="000D7001"/>
    <w:rsid w:val="000E2333"/>
    <w:rsid w:val="000E2D29"/>
    <w:rsid w:val="000E3EB1"/>
    <w:rsid w:val="000E4B3B"/>
    <w:rsid w:val="000E5A23"/>
    <w:rsid w:val="000E5FB5"/>
    <w:rsid w:val="000F1495"/>
    <w:rsid w:val="000F4432"/>
    <w:rsid w:val="00100FEC"/>
    <w:rsid w:val="00101385"/>
    <w:rsid w:val="001016E8"/>
    <w:rsid w:val="00104CEC"/>
    <w:rsid w:val="00105430"/>
    <w:rsid w:val="00105BFA"/>
    <w:rsid w:val="00110EC1"/>
    <w:rsid w:val="001122DF"/>
    <w:rsid w:val="001146DC"/>
    <w:rsid w:val="00115510"/>
    <w:rsid w:val="00116B35"/>
    <w:rsid w:val="001171FB"/>
    <w:rsid w:val="00117FE6"/>
    <w:rsid w:val="0012035A"/>
    <w:rsid w:val="0012452D"/>
    <w:rsid w:val="001308B6"/>
    <w:rsid w:val="001370EE"/>
    <w:rsid w:val="001400AB"/>
    <w:rsid w:val="00140CDD"/>
    <w:rsid w:val="001410B0"/>
    <w:rsid w:val="001457FB"/>
    <w:rsid w:val="00145F64"/>
    <w:rsid w:val="00146678"/>
    <w:rsid w:val="0014786C"/>
    <w:rsid w:val="00147F27"/>
    <w:rsid w:val="00151CD6"/>
    <w:rsid w:val="001550D2"/>
    <w:rsid w:val="00155337"/>
    <w:rsid w:val="0015568A"/>
    <w:rsid w:val="00155917"/>
    <w:rsid w:val="00160033"/>
    <w:rsid w:val="00161A75"/>
    <w:rsid w:val="00162028"/>
    <w:rsid w:val="00164E9C"/>
    <w:rsid w:val="00173376"/>
    <w:rsid w:val="00173561"/>
    <w:rsid w:val="00173892"/>
    <w:rsid w:val="001741E8"/>
    <w:rsid w:val="00174832"/>
    <w:rsid w:val="00176BF7"/>
    <w:rsid w:val="00177817"/>
    <w:rsid w:val="00177962"/>
    <w:rsid w:val="001805A9"/>
    <w:rsid w:val="00181ED9"/>
    <w:rsid w:val="001840C0"/>
    <w:rsid w:val="00184770"/>
    <w:rsid w:val="00184E6A"/>
    <w:rsid w:val="00186F33"/>
    <w:rsid w:val="00187343"/>
    <w:rsid w:val="0018750F"/>
    <w:rsid w:val="00187F02"/>
    <w:rsid w:val="00190231"/>
    <w:rsid w:val="00191965"/>
    <w:rsid w:val="00191BFF"/>
    <w:rsid w:val="0019246E"/>
    <w:rsid w:val="001929FE"/>
    <w:rsid w:val="00192AC8"/>
    <w:rsid w:val="00196538"/>
    <w:rsid w:val="001A28A1"/>
    <w:rsid w:val="001A360B"/>
    <w:rsid w:val="001A3FC2"/>
    <w:rsid w:val="001A45A5"/>
    <w:rsid w:val="001A6630"/>
    <w:rsid w:val="001A6C62"/>
    <w:rsid w:val="001A6CC6"/>
    <w:rsid w:val="001B20D0"/>
    <w:rsid w:val="001B38CD"/>
    <w:rsid w:val="001B3CC6"/>
    <w:rsid w:val="001B6459"/>
    <w:rsid w:val="001B7235"/>
    <w:rsid w:val="001B741C"/>
    <w:rsid w:val="001C1696"/>
    <w:rsid w:val="001C1D68"/>
    <w:rsid w:val="001C583E"/>
    <w:rsid w:val="001C65E6"/>
    <w:rsid w:val="001C6F09"/>
    <w:rsid w:val="001D0586"/>
    <w:rsid w:val="001D13A4"/>
    <w:rsid w:val="001D15A4"/>
    <w:rsid w:val="001E3B34"/>
    <w:rsid w:val="001E4791"/>
    <w:rsid w:val="001E4E1F"/>
    <w:rsid w:val="001E557C"/>
    <w:rsid w:val="001E56D6"/>
    <w:rsid w:val="001E5A51"/>
    <w:rsid w:val="001E6A7E"/>
    <w:rsid w:val="001F06E7"/>
    <w:rsid w:val="001F2500"/>
    <w:rsid w:val="001F25B1"/>
    <w:rsid w:val="001F30EB"/>
    <w:rsid w:val="001F3E6A"/>
    <w:rsid w:val="001F6683"/>
    <w:rsid w:val="001F7378"/>
    <w:rsid w:val="001F7438"/>
    <w:rsid w:val="001F7D00"/>
    <w:rsid w:val="002007F0"/>
    <w:rsid w:val="00202573"/>
    <w:rsid w:val="002034B0"/>
    <w:rsid w:val="00203F56"/>
    <w:rsid w:val="002055B1"/>
    <w:rsid w:val="002064FB"/>
    <w:rsid w:val="00206D6E"/>
    <w:rsid w:val="00207B21"/>
    <w:rsid w:val="0021061B"/>
    <w:rsid w:val="00212A5D"/>
    <w:rsid w:val="002143F8"/>
    <w:rsid w:val="002165FA"/>
    <w:rsid w:val="00216C1B"/>
    <w:rsid w:val="00220787"/>
    <w:rsid w:val="00220977"/>
    <w:rsid w:val="00223278"/>
    <w:rsid w:val="00224453"/>
    <w:rsid w:val="00224BF3"/>
    <w:rsid w:val="00230119"/>
    <w:rsid w:val="00233280"/>
    <w:rsid w:val="00234FA5"/>
    <w:rsid w:val="00234FD8"/>
    <w:rsid w:val="002369DB"/>
    <w:rsid w:val="0023788B"/>
    <w:rsid w:val="00240D86"/>
    <w:rsid w:val="00245826"/>
    <w:rsid w:val="00245B5F"/>
    <w:rsid w:val="00245DBB"/>
    <w:rsid w:val="00247FC7"/>
    <w:rsid w:val="002512B5"/>
    <w:rsid w:val="0025155F"/>
    <w:rsid w:val="00253C31"/>
    <w:rsid w:val="00255096"/>
    <w:rsid w:val="00260AF5"/>
    <w:rsid w:val="00265C45"/>
    <w:rsid w:val="002713D8"/>
    <w:rsid w:val="00271445"/>
    <w:rsid w:val="002722B1"/>
    <w:rsid w:val="00272321"/>
    <w:rsid w:val="00272ACF"/>
    <w:rsid w:val="0027447B"/>
    <w:rsid w:val="00277897"/>
    <w:rsid w:val="00281D94"/>
    <w:rsid w:val="00284DC9"/>
    <w:rsid w:val="00286BB6"/>
    <w:rsid w:val="0028764B"/>
    <w:rsid w:val="00294E4E"/>
    <w:rsid w:val="002A0DA8"/>
    <w:rsid w:val="002A367B"/>
    <w:rsid w:val="002A502C"/>
    <w:rsid w:val="002A605D"/>
    <w:rsid w:val="002A68AF"/>
    <w:rsid w:val="002A7BD2"/>
    <w:rsid w:val="002B10FB"/>
    <w:rsid w:val="002B3B0D"/>
    <w:rsid w:val="002B4166"/>
    <w:rsid w:val="002C0922"/>
    <w:rsid w:val="002C2C94"/>
    <w:rsid w:val="002C3339"/>
    <w:rsid w:val="002C55B5"/>
    <w:rsid w:val="002D4392"/>
    <w:rsid w:val="002D4F6A"/>
    <w:rsid w:val="002D66BC"/>
    <w:rsid w:val="002D69B7"/>
    <w:rsid w:val="002D75E1"/>
    <w:rsid w:val="002E2F7A"/>
    <w:rsid w:val="002E3D82"/>
    <w:rsid w:val="002E3E62"/>
    <w:rsid w:val="002E53EA"/>
    <w:rsid w:val="002E55F5"/>
    <w:rsid w:val="002F160D"/>
    <w:rsid w:val="002F285D"/>
    <w:rsid w:val="002F5BDE"/>
    <w:rsid w:val="002F7ED1"/>
    <w:rsid w:val="00300A41"/>
    <w:rsid w:val="00300F24"/>
    <w:rsid w:val="00301F50"/>
    <w:rsid w:val="00303206"/>
    <w:rsid w:val="00303694"/>
    <w:rsid w:val="003040D4"/>
    <w:rsid w:val="0030482D"/>
    <w:rsid w:val="00305E4E"/>
    <w:rsid w:val="00307C2B"/>
    <w:rsid w:val="00311180"/>
    <w:rsid w:val="003141E7"/>
    <w:rsid w:val="00315D56"/>
    <w:rsid w:val="00316DBB"/>
    <w:rsid w:val="00321696"/>
    <w:rsid w:val="00322576"/>
    <w:rsid w:val="00324D1A"/>
    <w:rsid w:val="0032637A"/>
    <w:rsid w:val="00326E47"/>
    <w:rsid w:val="0032775B"/>
    <w:rsid w:val="0033396A"/>
    <w:rsid w:val="0033609A"/>
    <w:rsid w:val="003375D4"/>
    <w:rsid w:val="00341461"/>
    <w:rsid w:val="00345419"/>
    <w:rsid w:val="003479C4"/>
    <w:rsid w:val="00347D2D"/>
    <w:rsid w:val="00347E72"/>
    <w:rsid w:val="00350DDA"/>
    <w:rsid w:val="003515F0"/>
    <w:rsid w:val="003518EC"/>
    <w:rsid w:val="0035211F"/>
    <w:rsid w:val="00352EB1"/>
    <w:rsid w:val="00353068"/>
    <w:rsid w:val="00353272"/>
    <w:rsid w:val="00356341"/>
    <w:rsid w:val="00356956"/>
    <w:rsid w:val="00362581"/>
    <w:rsid w:val="00362A62"/>
    <w:rsid w:val="00362D5D"/>
    <w:rsid w:val="0036571B"/>
    <w:rsid w:val="0036756F"/>
    <w:rsid w:val="003676BB"/>
    <w:rsid w:val="00370484"/>
    <w:rsid w:val="00371814"/>
    <w:rsid w:val="003721D9"/>
    <w:rsid w:val="0037368D"/>
    <w:rsid w:val="00374CB4"/>
    <w:rsid w:val="00382B0C"/>
    <w:rsid w:val="003837A1"/>
    <w:rsid w:val="00383C41"/>
    <w:rsid w:val="003901EB"/>
    <w:rsid w:val="00392E85"/>
    <w:rsid w:val="00393417"/>
    <w:rsid w:val="00395F42"/>
    <w:rsid w:val="003A48A8"/>
    <w:rsid w:val="003A48EC"/>
    <w:rsid w:val="003A68CF"/>
    <w:rsid w:val="003B2F68"/>
    <w:rsid w:val="003B369B"/>
    <w:rsid w:val="003B4829"/>
    <w:rsid w:val="003B5763"/>
    <w:rsid w:val="003B5E3D"/>
    <w:rsid w:val="003C0B5D"/>
    <w:rsid w:val="003C0E87"/>
    <w:rsid w:val="003C10F0"/>
    <w:rsid w:val="003C3D4C"/>
    <w:rsid w:val="003C437D"/>
    <w:rsid w:val="003C4C6C"/>
    <w:rsid w:val="003C5E0D"/>
    <w:rsid w:val="003D04A1"/>
    <w:rsid w:val="003D3BB6"/>
    <w:rsid w:val="003D42CE"/>
    <w:rsid w:val="003D483D"/>
    <w:rsid w:val="003D621F"/>
    <w:rsid w:val="003E405F"/>
    <w:rsid w:val="003E4365"/>
    <w:rsid w:val="003E4598"/>
    <w:rsid w:val="003E4B1D"/>
    <w:rsid w:val="003E6124"/>
    <w:rsid w:val="003E7105"/>
    <w:rsid w:val="003E7FDE"/>
    <w:rsid w:val="003F0E7E"/>
    <w:rsid w:val="003F0F25"/>
    <w:rsid w:val="003F44BB"/>
    <w:rsid w:val="003F55FF"/>
    <w:rsid w:val="003F637A"/>
    <w:rsid w:val="003F6520"/>
    <w:rsid w:val="0040044D"/>
    <w:rsid w:val="00402B3B"/>
    <w:rsid w:val="004062A6"/>
    <w:rsid w:val="004066E5"/>
    <w:rsid w:val="00412B6D"/>
    <w:rsid w:val="00412FDD"/>
    <w:rsid w:val="0041307D"/>
    <w:rsid w:val="00415BA9"/>
    <w:rsid w:val="00415BDD"/>
    <w:rsid w:val="004206B4"/>
    <w:rsid w:val="00420980"/>
    <w:rsid w:val="004211F0"/>
    <w:rsid w:val="004212B0"/>
    <w:rsid w:val="00422529"/>
    <w:rsid w:val="00423604"/>
    <w:rsid w:val="0042418E"/>
    <w:rsid w:val="00424810"/>
    <w:rsid w:val="0042529C"/>
    <w:rsid w:val="00430D6D"/>
    <w:rsid w:val="004315F9"/>
    <w:rsid w:val="00432124"/>
    <w:rsid w:val="00434026"/>
    <w:rsid w:val="004347F0"/>
    <w:rsid w:val="00435637"/>
    <w:rsid w:val="004360DC"/>
    <w:rsid w:val="00436908"/>
    <w:rsid w:val="00441339"/>
    <w:rsid w:val="00442020"/>
    <w:rsid w:val="004431C8"/>
    <w:rsid w:val="0044422E"/>
    <w:rsid w:val="004459EF"/>
    <w:rsid w:val="0045064D"/>
    <w:rsid w:val="004511A1"/>
    <w:rsid w:val="0045335C"/>
    <w:rsid w:val="00454525"/>
    <w:rsid w:val="00454753"/>
    <w:rsid w:val="00454915"/>
    <w:rsid w:val="00460E8C"/>
    <w:rsid w:val="00464EAE"/>
    <w:rsid w:val="00465A58"/>
    <w:rsid w:val="00466C6A"/>
    <w:rsid w:val="004709DC"/>
    <w:rsid w:val="00472C50"/>
    <w:rsid w:val="004755A1"/>
    <w:rsid w:val="00477FF8"/>
    <w:rsid w:val="00482CA1"/>
    <w:rsid w:val="00482EAF"/>
    <w:rsid w:val="00486F4B"/>
    <w:rsid w:val="00492611"/>
    <w:rsid w:val="00494BE5"/>
    <w:rsid w:val="0049554D"/>
    <w:rsid w:val="004A0391"/>
    <w:rsid w:val="004A6CFA"/>
    <w:rsid w:val="004B0B15"/>
    <w:rsid w:val="004B2496"/>
    <w:rsid w:val="004B5F58"/>
    <w:rsid w:val="004B6C0A"/>
    <w:rsid w:val="004B6D62"/>
    <w:rsid w:val="004B6F17"/>
    <w:rsid w:val="004B7B85"/>
    <w:rsid w:val="004C277C"/>
    <w:rsid w:val="004C2B5A"/>
    <w:rsid w:val="004C4F79"/>
    <w:rsid w:val="004C5F90"/>
    <w:rsid w:val="004C6C6D"/>
    <w:rsid w:val="004C6D77"/>
    <w:rsid w:val="004C7CAD"/>
    <w:rsid w:val="004D2DF1"/>
    <w:rsid w:val="004D4F9A"/>
    <w:rsid w:val="004D72DD"/>
    <w:rsid w:val="004E0145"/>
    <w:rsid w:val="004E0689"/>
    <w:rsid w:val="004E100B"/>
    <w:rsid w:val="004E27B7"/>
    <w:rsid w:val="004E3B0C"/>
    <w:rsid w:val="004E3CB3"/>
    <w:rsid w:val="004E5956"/>
    <w:rsid w:val="004E5DC3"/>
    <w:rsid w:val="004E6D88"/>
    <w:rsid w:val="004E7B24"/>
    <w:rsid w:val="004F119C"/>
    <w:rsid w:val="004F1682"/>
    <w:rsid w:val="004F1814"/>
    <w:rsid w:val="004F3FB1"/>
    <w:rsid w:val="004F6BDE"/>
    <w:rsid w:val="0050134B"/>
    <w:rsid w:val="0050137C"/>
    <w:rsid w:val="00501675"/>
    <w:rsid w:val="00504771"/>
    <w:rsid w:val="0050513C"/>
    <w:rsid w:val="00505561"/>
    <w:rsid w:val="00506038"/>
    <w:rsid w:val="00507E5F"/>
    <w:rsid w:val="00510239"/>
    <w:rsid w:val="0051037E"/>
    <w:rsid w:val="00510C70"/>
    <w:rsid w:val="00510F20"/>
    <w:rsid w:val="00511246"/>
    <w:rsid w:val="005154E0"/>
    <w:rsid w:val="005201AA"/>
    <w:rsid w:val="00521866"/>
    <w:rsid w:val="00521CC9"/>
    <w:rsid w:val="005226C3"/>
    <w:rsid w:val="00522813"/>
    <w:rsid w:val="0052496A"/>
    <w:rsid w:val="005265EA"/>
    <w:rsid w:val="00527483"/>
    <w:rsid w:val="00530B26"/>
    <w:rsid w:val="00532AD2"/>
    <w:rsid w:val="00536934"/>
    <w:rsid w:val="0053766E"/>
    <w:rsid w:val="005411CE"/>
    <w:rsid w:val="005427ED"/>
    <w:rsid w:val="005437FD"/>
    <w:rsid w:val="005456F2"/>
    <w:rsid w:val="00546E7E"/>
    <w:rsid w:val="00550842"/>
    <w:rsid w:val="00552898"/>
    <w:rsid w:val="00552EE4"/>
    <w:rsid w:val="005537EA"/>
    <w:rsid w:val="00553C36"/>
    <w:rsid w:val="0055796C"/>
    <w:rsid w:val="00560D7F"/>
    <w:rsid w:val="00560FCD"/>
    <w:rsid w:val="005615AF"/>
    <w:rsid w:val="00562FFC"/>
    <w:rsid w:val="00567B14"/>
    <w:rsid w:val="00572376"/>
    <w:rsid w:val="005725C7"/>
    <w:rsid w:val="0057577B"/>
    <w:rsid w:val="005757BF"/>
    <w:rsid w:val="00583CE7"/>
    <w:rsid w:val="005843D6"/>
    <w:rsid w:val="0058487D"/>
    <w:rsid w:val="00584ACD"/>
    <w:rsid w:val="005855DF"/>
    <w:rsid w:val="00590E55"/>
    <w:rsid w:val="00591793"/>
    <w:rsid w:val="00591DB9"/>
    <w:rsid w:val="00592FD2"/>
    <w:rsid w:val="005936B5"/>
    <w:rsid w:val="00594276"/>
    <w:rsid w:val="0059583D"/>
    <w:rsid w:val="005A0592"/>
    <w:rsid w:val="005A1D74"/>
    <w:rsid w:val="005A5CDF"/>
    <w:rsid w:val="005A64C5"/>
    <w:rsid w:val="005A6ABA"/>
    <w:rsid w:val="005A7E97"/>
    <w:rsid w:val="005B010E"/>
    <w:rsid w:val="005B26A0"/>
    <w:rsid w:val="005B3B1D"/>
    <w:rsid w:val="005B453A"/>
    <w:rsid w:val="005C1F99"/>
    <w:rsid w:val="005C369F"/>
    <w:rsid w:val="005C458B"/>
    <w:rsid w:val="005D0151"/>
    <w:rsid w:val="005D1575"/>
    <w:rsid w:val="005D2696"/>
    <w:rsid w:val="005D2934"/>
    <w:rsid w:val="005D3E8F"/>
    <w:rsid w:val="005D3FD9"/>
    <w:rsid w:val="005D4337"/>
    <w:rsid w:val="005D5DDE"/>
    <w:rsid w:val="005D610F"/>
    <w:rsid w:val="005E0176"/>
    <w:rsid w:val="005E0C20"/>
    <w:rsid w:val="005E2097"/>
    <w:rsid w:val="005E4D65"/>
    <w:rsid w:val="005E5467"/>
    <w:rsid w:val="005E6083"/>
    <w:rsid w:val="005E6B0F"/>
    <w:rsid w:val="005E7CA3"/>
    <w:rsid w:val="005F1E2B"/>
    <w:rsid w:val="005F263E"/>
    <w:rsid w:val="005F2946"/>
    <w:rsid w:val="005F2988"/>
    <w:rsid w:val="005F29B4"/>
    <w:rsid w:val="005F3591"/>
    <w:rsid w:val="005F3797"/>
    <w:rsid w:val="005F3BBD"/>
    <w:rsid w:val="005F3DB3"/>
    <w:rsid w:val="005F6A46"/>
    <w:rsid w:val="00600DBB"/>
    <w:rsid w:val="00602A7D"/>
    <w:rsid w:val="00602CC3"/>
    <w:rsid w:val="00604F9D"/>
    <w:rsid w:val="00605AE6"/>
    <w:rsid w:val="0060622F"/>
    <w:rsid w:val="0060767D"/>
    <w:rsid w:val="00607F71"/>
    <w:rsid w:val="00607FE0"/>
    <w:rsid w:val="0061188A"/>
    <w:rsid w:val="00611A1C"/>
    <w:rsid w:val="00612148"/>
    <w:rsid w:val="00612B1C"/>
    <w:rsid w:val="00613CAB"/>
    <w:rsid w:val="00613F08"/>
    <w:rsid w:val="006157DA"/>
    <w:rsid w:val="00616EE8"/>
    <w:rsid w:val="006178B8"/>
    <w:rsid w:val="00617E84"/>
    <w:rsid w:val="00620117"/>
    <w:rsid w:val="00620806"/>
    <w:rsid w:val="00620C13"/>
    <w:rsid w:val="006222C9"/>
    <w:rsid w:val="0062237B"/>
    <w:rsid w:val="0062247A"/>
    <w:rsid w:val="006227EA"/>
    <w:rsid w:val="006229A4"/>
    <w:rsid w:val="00623658"/>
    <w:rsid w:val="00627A42"/>
    <w:rsid w:val="006301C8"/>
    <w:rsid w:val="006318DB"/>
    <w:rsid w:val="00633D28"/>
    <w:rsid w:val="00635119"/>
    <w:rsid w:val="006357A5"/>
    <w:rsid w:val="006361C6"/>
    <w:rsid w:val="00636620"/>
    <w:rsid w:val="00641F9B"/>
    <w:rsid w:val="00642D53"/>
    <w:rsid w:val="00643905"/>
    <w:rsid w:val="00644065"/>
    <w:rsid w:val="00645ED8"/>
    <w:rsid w:val="00647140"/>
    <w:rsid w:val="006507A2"/>
    <w:rsid w:val="006516FF"/>
    <w:rsid w:val="00652602"/>
    <w:rsid w:val="00652B5C"/>
    <w:rsid w:val="00655FBB"/>
    <w:rsid w:val="006571CA"/>
    <w:rsid w:val="00660C41"/>
    <w:rsid w:val="00661AE8"/>
    <w:rsid w:val="0066290E"/>
    <w:rsid w:val="006719BD"/>
    <w:rsid w:val="00672521"/>
    <w:rsid w:val="00673773"/>
    <w:rsid w:val="00677E2C"/>
    <w:rsid w:val="006806B7"/>
    <w:rsid w:val="006807E4"/>
    <w:rsid w:val="00683E27"/>
    <w:rsid w:val="00684DCB"/>
    <w:rsid w:val="00686F27"/>
    <w:rsid w:val="00690A7C"/>
    <w:rsid w:val="00692B0A"/>
    <w:rsid w:val="0069399F"/>
    <w:rsid w:val="00694453"/>
    <w:rsid w:val="0069472F"/>
    <w:rsid w:val="00697629"/>
    <w:rsid w:val="006A1A11"/>
    <w:rsid w:val="006A2DCF"/>
    <w:rsid w:val="006A4748"/>
    <w:rsid w:val="006A658A"/>
    <w:rsid w:val="006A6DBC"/>
    <w:rsid w:val="006A754A"/>
    <w:rsid w:val="006A780C"/>
    <w:rsid w:val="006A7EDE"/>
    <w:rsid w:val="006B05FF"/>
    <w:rsid w:val="006B0E79"/>
    <w:rsid w:val="006B139D"/>
    <w:rsid w:val="006B5974"/>
    <w:rsid w:val="006B59AE"/>
    <w:rsid w:val="006B60E6"/>
    <w:rsid w:val="006B61CE"/>
    <w:rsid w:val="006B7452"/>
    <w:rsid w:val="006C0C03"/>
    <w:rsid w:val="006C0DF8"/>
    <w:rsid w:val="006C2483"/>
    <w:rsid w:val="006C26E8"/>
    <w:rsid w:val="006C3338"/>
    <w:rsid w:val="006C48C1"/>
    <w:rsid w:val="006C58C0"/>
    <w:rsid w:val="006C6247"/>
    <w:rsid w:val="006C6B21"/>
    <w:rsid w:val="006C723E"/>
    <w:rsid w:val="006D1EC5"/>
    <w:rsid w:val="006D745E"/>
    <w:rsid w:val="006E017D"/>
    <w:rsid w:val="006E1067"/>
    <w:rsid w:val="006E3A90"/>
    <w:rsid w:val="006E47C6"/>
    <w:rsid w:val="006E4A95"/>
    <w:rsid w:val="006F1D63"/>
    <w:rsid w:val="006F2769"/>
    <w:rsid w:val="006F33C4"/>
    <w:rsid w:val="006F37E7"/>
    <w:rsid w:val="006F728E"/>
    <w:rsid w:val="006F7ADD"/>
    <w:rsid w:val="00701048"/>
    <w:rsid w:val="00702221"/>
    <w:rsid w:val="00703656"/>
    <w:rsid w:val="00704E0F"/>
    <w:rsid w:val="0070526D"/>
    <w:rsid w:val="00706208"/>
    <w:rsid w:val="0070708F"/>
    <w:rsid w:val="00711FF3"/>
    <w:rsid w:val="00713A5C"/>
    <w:rsid w:val="00714CB2"/>
    <w:rsid w:val="00714CE8"/>
    <w:rsid w:val="00717647"/>
    <w:rsid w:val="0072094F"/>
    <w:rsid w:val="007250EF"/>
    <w:rsid w:val="007258CE"/>
    <w:rsid w:val="0073094F"/>
    <w:rsid w:val="0073747A"/>
    <w:rsid w:val="00740415"/>
    <w:rsid w:val="00740BC5"/>
    <w:rsid w:val="00740E12"/>
    <w:rsid w:val="00741E51"/>
    <w:rsid w:val="00743AC8"/>
    <w:rsid w:val="00744884"/>
    <w:rsid w:val="007457AD"/>
    <w:rsid w:val="00746D7F"/>
    <w:rsid w:val="00747714"/>
    <w:rsid w:val="00750FB5"/>
    <w:rsid w:val="00751256"/>
    <w:rsid w:val="00751382"/>
    <w:rsid w:val="00751B6C"/>
    <w:rsid w:val="00753DFF"/>
    <w:rsid w:val="007566F3"/>
    <w:rsid w:val="00761903"/>
    <w:rsid w:val="007625CE"/>
    <w:rsid w:val="00766E70"/>
    <w:rsid w:val="00767E26"/>
    <w:rsid w:val="0077155E"/>
    <w:rsid w:val="007738C3"/>
    <w:rsid w:val="00774C20"/>
    <w:rsid w:val="007753BC"/>
    <w:rsid w:val="00776CA0"/>
    <w:rsid w:val="0078029F"/>
    <w:rsid w:val="00781813"/>
    <w:rsid w:val="00782172"/>
    <w:rsid w:val="0078291F"/>
    <w:rsid w:val="00783DF2"/>
    <w:rsid w:val="0078414E"/>
    <w:rsid w:val="007857BF"/>
    <w:rsid w:val="00785C80"/>
    <w:rsid w:val="00792393"/>
    <w:rsid w:val="007925AA"/>
    <w:rsid w:val="00792C21"/>
    <w:rsid w:val="00795DF7"/>
    <w:rsid w:val="007A0789"/>
    <w:rsid w:val="007A23DA"/>
    <w:rsid w:val="007A2E3D"/>
    <w:rsid w:val="007A5A8D"/>
    <w:rsid w:val="007B158C"/>
    <w:rsid w:val="007B2A4F"/>
    <w:rsid w:val="007B5B40"/>
    <w:rsid w:val="007B62D7"/>
    <w:rsid w:val="007B6D5C"/>
    <w:rsid w:val="007C2556"/>
    <w:rsid w:val="007C2D66"/>
    <w:rsid w:val="007C453B"/>
    <w:rsid w:val="007C57D5"/>
    <w:rsid w:val="007C649C"/>
    <w:rsid w:val="007D025A"/>
    <w:rsid w:val="007D2727"/>
    <w:rsid w:val="007D35F9"/>
    <w:rsid w:val="007D366C"/>
    <w:rsid w:val="007D383A"/>
    <w:rsid w:val="007D3B9B"/>
    <w:rsid w:val="007D51CC"/>
    <w:rsid w:val="007D51F2"/>
    <w:rsid w:val="007D6897"/>
    <w:rsid w:val="007D69A6"/>
    <w:rsid w:val="007D7349"/>
    <w:rsid w:val="007E2969"/>
    <w:rsid w:val="007F1F84"/>
    <w:rsid w:val="007F22EE"/>
    <w:rsid w:val="007F2EFA"/>
    <w:rsid w:val="007F3150"/>
    <w:rsid w:val="007F6DED"/>
    <w:rsid w:val="007F7501"/>
    <w:rsid w:val="007F7CE4"/>
    <w:rsid w:val="0080260A"/>
    <w:rsid w:val="00805D05"/>
    <w:rsid w:val="008078CF"/>
    <w:rsid w:val="008117EE"/>
    <w:rsid w:val="0081213B"/>
    <w:rsid w:val="00813289"/>
    <w:rsid w:val="00813F10"/>
    <w:rsid w:val="008141AB"/>
    <w:rsid w:val="00814882"/>
    <w:rsid w:val="0081737A"/>
    <w:rsid w:val="00817B1A"/>
    <w:rsid w:val="008205C5"/>
    <w:rsid w:val="00822A23"/>
    <w:rsid w:val="0082308C"/>
    <w:rsid w:val="0082443F"/>
    <w:rsid w:val="00824A35"/>
    <w:rsid w:val="00825B00"/>
    <w:rsid w:val="008304E0"/>
    <w:rsid w:val="008317A9"/>
    <w:rsid w:val="00835B55"/>
    <w:rsid w:val="00837BB2"/>
    <w:rsid w:val="00840F73"/>
    <w:rsid w:val="00842343"/>
    <w:rsid w:val="008427CF"/>
    <w:rsid w:val="00842EE6"/>
    <w:rsid w:val="00843DF2"/>
    <w:rsid w:val="00844065"/>
    <w:rsid w:val="00845C12"/>
    <w:rsid w:val="00847323"/>
    <w:rsid w:val="008518D6"/>
    <w:rsid w:val="0085381F"/>
    <w:rsid w:val="008540FD"/>
    <w:rsid w:val="0085643F"/>
    <w:rsid w:val="00856585"/>
    <w:rsid w:val="0086066B"/>
    <w:rsid w:val="00860C63"/>
    <w:rsid w:val="00862497"/>
    <w:rsid w:val="00865A52"/>
    <w:rsid w:val="00866417"/>
    <w:rsid w:val="00871A09"/>
    <w:rsid w:val="00877306"/>
    <w:rsid w:val="008802E1"/>
    <w:rsid w:val="0088099F"/>
    <w:rsid w:val="00881725"/>
    <w:rsid w:val="008826D7"/>
    <w:rsid w:val="0088588A"/>
    <w:rsid w:val="00885FFF"/>
    <w:rsid w:val="0088701F"/>
    <w:rsid w:val="008922E2"/>
    <w:rsid w:val="008925A3"/>
    <w:rsid w:val="008A39FA"/>
    <w:rsid w:val="008A4698"/>
    <w:rsid w:val="008A492C"/>
    <w:rsid w:val="008A4B71"/>
    <w:rsid w:val="008A557F"/>
    <w:rsid w:val="008A59A1"/>
    <w:rsid w:val="008B209E"/>
    <w:rsid w:val="008B229B"/>
    <w:rsid w:val="008B25C1"/>
    <w:rsid w:val="008B2CEE"/>
    <w:rsid w:val="008B7760"/>
    <w:rsid w:val="008B7DA0"/>
    <w:rsid w:val="008C0764"/>
    <w:rsid w:val="008C0BFC"/>
    <w:rsid w:val="008C0D2B"/>
    <w:rsid w:val="008C1410"/>
    <w:rsid w:val="008C2761"/>
    <w:rsid w:val="008C4376"/>
    <w:rsid w:val="008C555C"/>
    <w:rsid w:val="008D031A"/>
    <w:rsid w:val="008D0698"/>
    <w:rsid w:val="008D0743"/>
    <w:rsid w:val="008D530A"/>
    <w:rsid w:val="008D57C6"/>
    <w:rsid w:val="008D6F61"/>
    <w:rsid w:val="008D7DEF"/>
    <w:rsid w:val="008E02AE"/>
    <w:rsid w:val="008E183C"/>
    <w:rsid w:val="008E29D5"/>
    <w:rsid w:val="008E765D"/>
    <w:rsid w:val="008F0253"/>
    <w:rsid w:val="008F182C"/>
    <w:rsid w:val="008F3582"/>
    <w:rsid w:val="008F3684"/>
    <w:rsid w:val="008F4531"/>
    <w:rsid w:val="008F4712"/>
    <w:rsid w:val="008F5BDA"/>
    <w:rsid w:val="008F713C"/>
    <w:rsid w:val="008F75BE"/>
    <w:rsid w:val="008F7891"/>
    <w:rsid w:val="009020B5"/>
    <w:rsid w:val="009069E2"/>
    <w:rsid w:val="00910131"/>
    <w:rsid w:val="00911F1C"/>
    <w:rsid w:val="00912DAF"/>
    <w:rsid w:val="00914481"/>
    <w:rsid w:val="009145E2"/>
    <w:rsid w:val="009166D0"/>
    <w:rsid w:val="009169C1"/>
    <w:rsid w:val="00917D77"/>
    <w:rsid w:val="00920AB0"/>
    <w:rsid w:val="009228ED"/>
    <w:rsid w:val="00925A3E"/>
    <w:rsid w:val="00926CA6"/>
    <w:rsid w:val="009272E3"/>
    <w:rsid w:val="00927CC1"/>
    <w:rsid w:val="00930293"/>
    <w:rsid w:val="00930399"/>
    <w:rsid w:val="009326C3"/>
    <w:rsid w:val="00932F91"/>
    <w:rsid w:val="00933FFB"/>
    <w:rsid w:val="00934B41"/>
    <w:rsid w:val="00935D9A"/>
    <w:rsid w:val="00945BF2"/>
    <w:rsid w:val="00945D0F"/>
    <w:rsid w:val="009501AD"/>
    <w:rsid w:val="009524E5"/>
    <w:rsid w:val="009547A6"/>
    <w:rsid w:val="009552F6"/>
    <w:rsid w:val="009558DD"/>
    <w:rsid w:val="009567C0"/>
    <w:rsid w:val="00956CA6"/>
    <w:rsid w:val="0095744A"/>
    <w:rsid w:val="009666AF"/>
    <w:rsid w:val="00966CFF"/>
    <w:rsid w:val="00967CC8"/>
    <w:rsid w:val="00967D9B"/>
    <w:rsid w:val="009715DB"/>
    <w:rsid w:val="009718E2"/>
    <w:rsid w:val="009737B3"/>
    <w:rsid w:val="00973D0A"/>
    <w:rsid w:val="00976042"/>
    <w:rsid w:val="00980C43"/>
    <w:rsid w:val="00981C77"/>
    <w:rsid w:val="00983999"/>
    <w:rsid w:val="0098462E"/>
    <w:rsid w:val="009846C4"/>
    <w:rsid w:val="0098592B"/>
    <w:rsid w:val="0099777A"/>
    <w:rsid w:val="009A0CD3"/>
    <w:rsid w:val="009A21AD"/>
    <w:rsid w:val="009A2CC9"/>
    <w:rsid w:val="009A52FC"/>
    <w:rsid w:val="009A6023"/>
    <w:rsid w:val="009A7819"/>
    <w:rsid w:val="009B489E"/>
    <w:rsid w:val="009C0D05"/>
    <w:rsid w:val="009C2C32"/>
    <w:rsid w:val="009C2E72"/>
    <w:rsid w:val="009C32EC"/>
    <w:rsid w:val="009C5700"/>
    <w:rsid w:val="009C715F"/>
    <w:rsid w:val="009C7361"/>
    <w:rsid w:val="009D01B8"/>
    <w:rsid w:val="009D25BC"/>
    <w:rsid w:val="009D3DF2"/>
    <w:rsid w:val="009D53DC"/>
    <w:rsid w:val="009D6FC0"/>
    <w:rsid w:val="009D7019"/>
    <w:rsid w:val="009D7EF7"/>
    <w:rsid w:val="009E3208"/>
    <w:rsid w:val="009E42B6"/>
    <w:rsid w:val="009E439B"/>
    <w:rsid w:val="009E4D4D"/>
    <w:rsid w:val="009E7CAB"/>
    <w:rsid w:val="009F065C"/>
    <w:rsid w:val="009F2D48"/>
    <w:rsid w:val="009F525E"/>
    <w:rsid w:val="009F5435"/>
    <w:rsid w:val="009F65E4"/>
    <w:rsid w:val="009F740E"/>
    <w:rsid w:val="00A001F1"/>
    <w:rsid w:val="00A00EA8"/>
    <w:rsid w:val="00A014D8"/>
    <w:rsid w:val="00A0291A"/>
    <w:rsid w:val="00A038B8"/>
    <w:rsid w:val="00A03FCD"/>
    <w:rsid w:val="00A06587"/>
    <w:rsid w:val="00A1103C"/>
    <w:rsid w:val="00A115E6"/>
    <w:rsid w:val="00A149C0"/>
    <w:rsid w:val="00A1510B"/>
    <w:rsid w:val="00A16AE8"/>
    <w:rsid w:val="00A17249"/>
    <w:rsid w:val="00A226F2"/>
    <w:rsid w:val="00A22D26"/>
    <w:rsid w:val="00A23080"/>
    <w:rsid w:val="00A23DC5"/>
    <w:rsid w:val="00A23F1E"/>
    <w:rsid w:val="00A24092"/>
    <w:rsid w:val="00A25700"/>
    <w:rsid w:val="00A272ED"/>
    <w:rsid w:val="00A27EB9"/>
    <w:rsid w:val="00A3361A"/>
    <w:rsid w:val="00A3375E"/>
    <w:rsid w:val="00A33CCF"/>
    <w:rsid w:val="00A34AD9"/>
    <w:rsid w:val="00A35CBB"/>
    <w:rsid w:val="00A365EC"/>
    <w:rsid w:val="00A37AE0"/>
    <w:rsid w:val="00A42808"/>
    <w:rsid w:val="00A42966"/>
    <w:rsid w:val="00A440D6"/>
    <w:rsid w:val="00A526C0"/>
    <w:rsid w:val="00A55F27"/>
    <w:rsid w:val="00A577B1"/>
    <w:rsid w:val="00A60BD1"/>
    <w:rsid w:val="00A619E6"/>
    <w:rsid w:val="00A61ECD"/>
    <w:rsid w:val="00A62C90"/>
    <w:rsid w:val="00A63372"/>
    <w:rsid w:val="00A645C0"/>
    <w:rsid w:val="00A65BD7"/>
    <w:rsid w:val="00A66987"/>
    <w:rsid w:val="00A66AA9"/>
    <w:rsid w:val="00A70B97"/>
    <w:rsid w:val="00A71ECD"/>
    <w:rsid w:val="00A7237F"/>
    <w:rsid w:val="00A73013"/>
    <w:rsid w:val="00A76B3F"/>
    <w:rsid w:val="00A839FE"/>
    <w:rsid w:val="00A843D7"/>
    <w:rsid w:val="00A85D35"/>
    <w:rsid w:val="00A86D20"/>
    <w:rsid w:val="00A86F12"/>
    <w:rsid w:val="00A875AD"/>
    <w:rsid w:val="00A94446"/>
    <w:rsid w:val="00A97286"/>
    <w:rsid w:val="00AA1EF5"/>
    <w:rsid w:val="00AA3EFE"/>
    <w:rsid w:val="00AA4B64"/>
    <w:rsid w:val="00AA61A3"/>
    <w:rsid w:val="00AB361A"/>
    <w:rsid w:val="00AB731B"/>
    <w:rsid w:val="00AC12DD"/>
    <w:rsid w:val="00AC29B9"/>
    <w:rsid w:val="00AC2ECF"/>
    <w:rsid w:val="00AC43BB"/>
    <w:rsid w:val="00AC63B2"/>
    <w:rsid w:val="00AD01AC"/>
    <w:rsid w:val="00AD3B64"/>
    <w:rsid w:val="00AD7102"/>
    <w:rsid w:val="00AD7F45"/>
    <w:rsid w:val="00AE3D11"/>
    <w:rsid w:val="00AE3D54"/>
    <w:rsid w:val="00AE3F52"/>
    <w:rsid w:val="00AE65F2"/>
    <w:rsid w:val="00AF1638"/>
    <w:rsid w:val="00AF26AE"/>
    <w:rsid w:val="00AF45A9"/>
    <w:rsid w:val="00B002DF"/>
    <w:rsid w:val="00B016F4"/>
    <w:rsid w:val="00B01C6F"/>
    <w:rsid w:val="00B01DAA"/>
    <w:rsid w:val="00B047BF"/>
    <w:rsid w:val="00B04F89"/>
    <w:rsid w:val="00B07816"/>
    <w:rsid w:val="00B079C3"/>
    <w:rsid w:val="00B10ACD"/>
    <w:rsid w:val="00B11BC8"/>
    <w:rsid w:val="00B13961"/>
    <w:rsid w:val="00B13ADE"/>
    <w:rsid w:val="00B15D9C"/>
    <w:rsid w:val="00B16EFD"/>
    <w:rsid w:val="00B174FB"/>
    <w:rsid w:val="00B17566"/>
    <w:rsid w:val="00B20E57"/>
    <w:rsid w:val="00B21672"/>
    <w:rsid w:val="00B22E86"/>
    <w:rsid w:val="00B24B3E"/>
    <w:rsid w:val="00B27F14"/>
    <w:rsid w:val="00B308E1"/>
    <w:rsid w:val="00B40609"/>
    <w:rsid w:val="00B40BE8"/>
    <w:rsid w:val="00B42174"/>
    <w:rsid w:val="00B425F1"/>
    <w:rsid w:val="00B44ED3"/>
    <w:rsid w:val="00B458AF"/>
    <w:rsid w:val="00B522DA"/>
    <w:rsid w:val="00B538C6"/>
    <w:rsid w:val="00B555F3"/>
    <w:rsid w:val="00B56053"/>
    <w:rsid w:val="00B56DF2"/>
    <w:rsid w:val="00B56E5E"/>
    <w:rsid w:val="00B60983"/>
    <w:rsid w:val="00B64AB1"/>
    <w:rsid w:val="00B66035"/>
    <w:rsid w:val="00B67EB6"/>
    <w:rsid w:val="00B730D7"/>
    <w:rsid w:val="00B74662"/>
    <w:rsid w:val="00B74B3A"/>
    <w:rsid w:val="00B74D4B"/>
    <w:rsid w:val="00B77A95"/>
    <w:rsid w:val="00B80B89"/>
    <w:rsid w:val="00B8114A"/>
    <w:rsid w:val="00B81828"/>
    <w:rsid w:val="00B82022"/>
    <w:rsid w:val="00B8393D"/>
    <w:rsid w:val="00B84305"/>
    <w:rsid w:val="00B852AF"/>
    <w:rsid w:val="00B86E19"/>
    <w:rsid w:val="00B87BE0"/>
    <w:rsid w:val="00B91547"/>
    <w:rsid w:val="00B9331B"/>
    <w:rsid w:val="00B946E6"/>
    <w:rsid w:val="00B9699E"/>
    <w:rsid w:val="00BA01D1"/>
    <w:rsid w:val="00BA1378"/>
    <w:rsid w:val="00BA30CB"/>
    <w:rsid w:val="00BA54B9"/>
    <w:rsid w:val="00BA6239"/>
    <w:rsid w:val="00BA6B10"/>
    <w:rsid w:val="00BB1080"/>
    <w:rsid w:val="00BB1B39"/>
    <w:rsid w:val="00BB23E7"/>
    <w:rsid w:val="00BB7D10"/>
    <w:rsid w:val="00BC25FF"/>
    <w:rsid w:val="00BC2C95"/>
    <w:rsid w:val="00BD0AEB"/>
    <w:rsid w:val="00BD1ECD"/>
    <w:rsid w:val="00BD2509"/>
    <w:rsid w:val="00BD2724"/>
    <w:rsid w:val="00BD2862"/>
    <w:rsid w:val="00BD2A12"/>
    <w:rsid w:val="00BD30E7"/>
    <w:rsid w:val="00BD31CE"/>
    <w:rsid w:val="00BD482E"/>
    <w:rsid w:val="00BD4EFC"/>
    <w:rsid w:val="00BD711B"/>
    <w:rsid w:val="00BE261B"/>
    <w:rsid w:val="00BE2F16"/>
    <w:rsid w:val="00BE3B97"/>
    <w:rsid w:val="00BE3CF3"/>
    <w:rsid w:val="00BE66DA"/>
    <w:rsid w:val="00BF2DA1"/>
    <w:rsid w:val="00BF2ED9"/>
    <w:rsid w:val="00BF5B77"/>
    <w:rsid w:val="00BF6F1E"/>
    <w:rsid w:val="00C005E9"/>
    <w:rsid w:val="00C00A26"/>
    <w:rsid w:val="00C00F6E"/>
    <w:rsid w:val="00C01C95"/>
    <w:rsid w:val="00C02126"/>
    <w:rsid w:val="00C02562"/>
    <w:rsid w:val="00C03DE9"/>
    <w:rsid w:val="00C0458C"/>
    <w:rsid w:val="00C04789"/>
    <w:rsid w:val="00C06356"/>
    <w:rsid w:val="00C10D16"/>
    <w:rsid w:val="00C1231E"/>
    <w:rsid w:val="00C135BF"/>
    <w:rsid w:val="00C15DE0"/>
    <w:rsid w:val="00C25D0A"/>
    <w:rsid w:val="00C2773C"/>
    <w:rsid w:val="00C346F6"/>
    <w:rsid w:val="00C35BD7"/>
    <w:rsid w:val="00C369A1"/>
    <w:rsid w:val="00C3755D"/>
    <w:rsid w:val="00C46FF1"/>
    <w:rsid w:val="00C474D3"/>
    <w:rsid w:val="00C5072C"/>
    <w:rsid w:val="00C509F7"/>
    <w:rsid w:val="00C50F6B"/>
    <w:rsid w:val="00C516CF"/>
    <w:rsid w:val="00C51CBC"/>
    <w:rsid w:val="00C51DB4"/>
    <w:rsid w:val="00C5353B"/>
    <w:rsid w:val="00C53C17"/>
    <w:rsid w:val="00C5538F"/>
    <w:rsid w:val="00C61977"/>
    <w:rsid w:val="00C62C17"/>
    <w:rsid w:val="00C63959"/>
    <w:rsid w:val="00C63AA3"/>
    <w:rsid w:val="00C65837"/>
    <w:rsid w:val="00C667EF"/>
    <w:rsid w:val="00C67ED9"/>
    <w:rsid w:val="00C70A46"/>
    <w:rsid w:val="00C74B45"/>
    <w:rsid w:val="00C76E54"/>
    <w:rsid w:val="00C805B0"/>
    <w:rsid w:val="00C80FFC"/>
    <w:rsid w:val="00C82F69"/>
    <w:rsid w:val="00C84B27"/>
    <w:rsid w:val="00C84CDB"/>
    <w:rsid w:val="00C84D55"/>
    <w:rsid w:val="00C85C85"/>
    <w:rsid w:val="00C86BAC"/>
    <w:rsid w:val="00C87955"/>
    <w:rsid w:val="00C93106"/>
    <w:rsid w:val="00C937A7"/>
    <w:rsid w:val="00C96DB2"/>
    <w:rsid w:val="00C97AE3"/>
    <w:rsid w:val="00C97F1C"/>
    <w:rsid w:val="00CA075F"/>
    <w:rsid w:val="00CA07D0"/>
    <w:rsid w:val="00CA1047"/>
    <w:rsid w:val="00CA3225"/>
    <w:rsid w:val="00CA53E6"/>
    <w:rsid w:val="00CA568C"/>
    <w:rsid w:val="00CA76A6"/>
    <w:rsid w:val="00CA7C9E"/>
    <w:rsid w:val="00CA7D40"/>
    <w:rsid w:val="00CB17E4"/>
    <w:rsid w:val="00CB46C0"/>
    <w:rsid w:val="00CB4F70"/>
    <w:rsid w:val="00CB5EF8"/>
    <w:rsid w:val="00CB60D8"/>
    <w:rsid w:val="00CC10C0"/>
    <w:rsid w:val="00CC4354"/>
    <w:rsid w:val="00CC6133"/>
    <w:rsid w:val="00CD00B8"/>
    <w:rsid w:val="00CD3282"/>
    <w:rsid w:val="00CD3AFE"/>
    <w:rsid w:val="00CD4E17"/>
    <w:rsid w:val="00CE1507"/>
    <w:rsid w:val="00CE1699"/>
    <w:rsid w:val="00CE37DE"/>
    <w:rsid w:val="00CE38B7"/>
    <w:rsid w:val="00CE43FA"/>
    <w:rsid w:val="00CE4CD2"/>
    <w:rsid w:val="00CE6705"/>
    <w:rsid w:val="00CE7FE8"/>
    <w:rsid w:val="00CF2137"/>
    <w:rsid w:val="00CF310E"/>
    <w:rsid w:val="00CF3554"/>
    <w:rsid w:val="00CF3DC0"/>
    <w:rsid w:val="00CF6E97"/>
    <w:rsid w:val="00CF7D55"/>
    <w:rsid w:val="00D000C6"/>
    <w:rsid w:val="00D03C9F"/>
    <w:rsid w:val="00D04AE3"/>
    <w:rsid w:val="00D053C7"/>
    <w:rsid w:val="00D07813"/>
    <w:rsid w:val="00D10143"/>
    <w:rsid w:val="00D10D17"/>
    <w:rsid w:val="00D1192D"/>
    <w:rsid w:val="00D131F7"/>
    <w:rsid w:val="00D132BB"/>
    <w:rsid w:val="00D13A95"/>
    <w:rsid w:val="00D14C76"/>
    <w:rsid w:val="00D15C0A"/>
    <w:rsid w:val="00D16D50"/>
    <w:rsid w:val="00D171A6"/>
    <w:rsid w:val="00D17360"/>
    <w:rsid w:val="00D21282"/>
    <w:rsid w:val="00D22B7D"/>
    <w:rsid w:val="00D248D3"/>
    <w:rsid w:val="00D24D0B"/>
    <w:rsid w:val="00D261A8"/>
    <w:rsid w:val="00D369D7"/>
    <w:rsid w:val="00D3730E"/>
    <w:rsid w:val="00D3772F"/>
    <w:rsid w:val="00D40EB3"/>
    <w:rsid w:val="00D4476F"/>
    <w:rsid w:val="00D449AE"/>
    <w:rsid w:val="00D44AAA"/>
    <w:rsid w:val="00D45B73"/>
    <w:rsid w:val="00D50C1C"/>
    <w:rsid w:val="00D5623B"/>
    <w:rsid w:val="00D6648B"/>
    <w:rsid w:val="00D67DE5"/>
    <w:rsid w:val="00D70B52"/>
    <w:rsid w:val="00D75D04"/>
    <w:rsid w:val="00D76431"/>
    <w:rsid w:val="00D77374"/>
    <w:rsid w:val="00D83846"/>
    <w:rsid w:val="00D8474E"/>
    <w:rsid w:val="00D84D30"/>
    <w:rsid w:val="00D85AB9"/>
    <w:rsid w:val="00D9052B"/>
    <w:rsid w:val="00D9103C"/>
    <w:rsid w:val="00D94A90"/>
    <w:rsid w:val="00D96325"/>
    <w:rsid w:val="00D96A47"/>
    <w:rsid w:val="00DA2489"/>
    <w:rsid w:val="00DA31E1"/>
    <w:rsid w:val="00DA35A5"/>
    <w:rsid w:val="00DA401B"/>
    <w:rsid w:val="00DA6C63"/>
    <w:rsid w:val="00DB112A"/>
    <w:rsid w:val="00DB1AA1"/>
    <w:rsid w:val="00DB4032"/>
    <w:rsid w:val="00DB6DB7"/>
    <w:rsid w:val="00DB71E8"/>
    <w:rsid w:val="00DC2A4B"/>
    <w:rsid w:val="00DC3A36"/>
    <w:rsid w:val="00DC4801"/>
    <w:rsid w:val="00DC48F3"/>
    <w:rsid w:val="00DC75D6"/>
    <w:rsid w:val="00DC778F"/>
    <w:rsid w:val="00DD0F5A"/>
    <w:rsid w:val="00DD1F89"/>
    <w:rsid w:val="00DD20F7"/>
    <w:rsid w:val="00DD6253"/>
    <w:rsid w:val="00DD776F"/>
    <w:rsid w:val="00DE14EE"/>
    <w:rsid w:val="00DE1632"/>
    <w:rsid w:val="00DE165C"/>
    <w:rsid w:val="00DE197E"/>
    <w:rsid w:val="00DE304E"/>
    <w:rsid w:val="00DE30F0"/>
    <w:rsid w:val="00DE3722"/>
    <w:rsid w:val="00DE708F"/>
    <w:rsid w:val="00DE7DA1"/>
    <w:rsid w:val="00DF0055"/>
    <w:rsid w:val="00DF7A69"/>
    <w:rsid w:val="00DF7CFD"/>
    <w:rsid w:val="00DF7E50"/>
    <w:rsid w:val="00E00690"/>
    <w:rsid w:val="00E00A5D"/>
    <w:rsid w:val="00E02CE7"/>
    <w:rsid w:val="00E0310D"/>
    <w:rsid w:val="00E10CF4"/>
    <w:rsid w:val="00E111C7"/>
    <w:rsid w:val="00E11F85"/>
    <w:rsid w:val="00E14473"/>
    <w:rsid w:val="00E15313"/>
    <w:rsid w:val="00E15F68"/>
    <w:rsid w:val="00E16D3C"/>
    <w:rsid w:val="00E2044F"/>
    <w:rsid w:val="00E214E6"/>
    <w:rsid w:val="00E230CC"/>
    <w:rsid w:val="00E242B3"/>
    <w:rsid w:val="00E252DE"/>
    <w:rsid w:val="00E25560"/>
    <w:rsid w:val="00E2621E"/>
    <w:rsid w:val="00E30439"/>
    <w:rsid w:val="00E3298D"/>
    <w:rsid w:val="00E334A9"/>
    <w:rsid w:val="00E35119"/>
    <w:rsid w:val="00E35553"/>
    <w:rsid w:val="00E35655"/>
    <w:rsid w:val="00E369FA"/>
    <w:rsid w:val="00E371E7"/>
    <w:rsid w:val="00E42DAD"/>
    <w:rsid w:val="00E4404F"/>
    <w:rsid w:val="00E46B9B"/>
    <w:rsid w:val="00E47848"/>
    <w:rsid w:val="00E5049C"/>
    <w:rsid w:val="00E510B1"/>
    <w:rsid w:val="00E538DC"/>
    <w:rsid w:val="00E53D20"/>
    <w:rsid w:val="00E5506D"/>
    <w:rsid w:val="00E56327"/>
    <w:rsid w:val="00E57DF2"/>
    <w:rsid w:val="00E60804"/>
    <w:rsid w:val="00E6536D"/>
    <w:rsid w:val="00E67433"/>
    <w:rsid w:val="00E712D9"/>
    <w:rsid w:val="00E717D0"/>
    <w:rsid w:val="00E72BB3"/>
    <w:rsid w:val="00E730C5"/>
    <w:rsid w:val="00E739D0"/>
    <w:rsid w:val="00E73D6D"/>
    <w:rsid w:val="00E73E58"/>
    <w:rsid w:val="00E7586C"/>
    <w:rsid w:val="00E75C59"/>
    <w:rsid w:val="00E77CF0"/>
    <w:rsid w:val="00E77D0B"/>
    <w:rsid w:val="00E840B3"/>
    <w:rsid w:val="00E85B7F"/>
    <w:rsid w:val="00E8688E"/>
    <w:rsid w:val="00E87675"/>
    <w:rsid w:val="00E93F48"/>
    <w:rsid w:val="00E947F0"/>
    <w:rsid w:val="00E95473"/>
    <w:rsid w:val="00E96776"/>
    <w:rsid w:val="00EA2259"/>
    <w:rsid w:val="00EA4ACD"/>
    <w:rsid w:val="00EA6CE1"/>
    <w:rsid w:val="00EA6F92"/>
    <w:rsid w:val="00EA79E5"/>
    <w:rsid w:val="00EB1AF0"/>
    <w:rsid w:val="00EB2FA0"/>
    <w:rsid w:val="00EB42C2"/>
    <w:rsid w:val="00EB5153"/>
    <w:rsid w:val="00EC0875"/>
    <w:rsid w:val="00EC09D9"/>
    <w:rsid w:val="00EC0C84"/>
    <w:rsid w:val="00EC1CA5"/>
    <w:rsid w:val="00EC1D2C"/>
    <w:rsid w:val="00EC480C"/>
    <w:rsid w:val="00EC6737"/>
    <w:rsid w:val="00EC70A1"/>
    <w:rsid w:val="00EC73AD"/>
    <w:rsid w:val="00ED1FEC"/>
    <w:rsid w:val="00ED29FA"/>
    <w:rsid w:val="00ED3084"/>
    <w:rsid w:val="00ED390F"/>
    <w:rsid w:val="00ED415D"/>
    <w:rsid w:val="00ED656F"/>
    <w:rsid w:val="00ED6D39"/>
    <w:rsid w:val="00EE1049"/>
    <w:rsid w:val="00EE1B8D"/>
    <w:rsid w:val="00EE1C41"/>
    <w:rsid w:val="00EE41AA"/>
    <w:rsid w:val="00EE4C23"/>
    <w:rsid w:val="00EE63BE"/>
    <w:rsid w:val="00EE6447"/>
    <w:rsid w:val="00EE77CD"/>
    <w:rsid w:val="00EE7CD4"/>
    <w:rsid w:val="00EF184F"/>
    <w:rsid w:val="00EF54EA"/>
    <w:rsid w:val="00EF57C3"/>
    <w:rsid w:val="00EF5E88"/>
    <w:rsid w:val="00EF62D4"/>
    <w:rsid w:val="00F00CB6"/>
    <w:rsid w:val="00F00D37"/>
    <w:rsid w:val="00F0102A"/>
    <w:rsid w:val="00F06622"/>
    <w:rsid w:val="00F066ED"/>
    <w:rsid w:val="00F07DA7"/>
    <w:rsid w:val="00F11D8D"/>
    <w:rsid w:val="00F12825"/>
    <w:rsid w:val="00F130BA"/>
    <w:rsid w:val="00F14C15"/>
    <w:rsid w:val="00F16825"/>
    <w:rsid w:val="00F20605"/>
    <w:rsid w:val="00F2195F"/>
    <w:rsid w:val="00F2370D"/>
    <w:rsid w:val="00F25707"/>
    <w:rsid w:val="00F27596"/>
    <w:rsid w:val="00F30E7B"/>
    <w:rsid w:val="00F321AA"/>
    <w:rsid w:val="00F32F5B"/>
    <w:rsid w:val="00F354A7"/>
    <w:rsid w:val="00F4238A"/>
    <w:rsid w:val="00F42768"/>
    <w:rsid w:val="00F43172"/>
    <w:rsid w:val="00F43E3D"/>
    <w:rsid w:val="00F45AE0"/>
    <w:rsid w:val="00F463F7"/>
    <w:rsid w:val="00F47374"/>
    <w:rsid w:val="00F51EF5"/>
    <w:rsid w:val="00F53EEB"/>
    <w:rsid w:val="00F556DD"/>
    <w:rsid w:val="00F57461"/>
    <w:rsid w:val="00F641B7"/>
    <w:rsid w:val="00F661D9"/>
    <w:rsid w:val="00F66F2B"/>
    <w:rsid w:val="00F707F5"/>
    <w:rsid w:val="00F70AA2"/>
    <w:rsid w:val="00F70F85"/>
    <w:rsid w:val="00F72A62"/>
    <w:rsid w:val="00F7444F"/>
    <w:rsid w:val="00F76889"/>
    <w:rsid w:val="00F77337"/>
    <w:rsid w:val="00F77B90"/>
    <w:rsid w:val="00F77DBB"/>
    <w:rsid w:val="00F82898"/>
    <w:rsid w:val="00F8307F"/>
    <w:rsid w:val="00F85DE5"/>
    <w:rsid w:val="00F86281"/>
    <w:rsid w:val="00F864CF"/>
    <w:rsid w:val="00F92B97"/>
    <w:rsid w:val="00F93613"/>
    <w:rsid w:val="00F94233"/>
    <w:rsid w:val="00F95217"/>
    <w:rsid w:val="00F95E45"/>
    <w:rsid w:val="00F97E79"/>
    <w:rsid w:val="00FA18DF"/>
    <w:rsid w:val="00FA392D"/>
    <w:rsid w:val="00FA5424"/>
    <w:rsid w:val="00FB0116"/>
    <w:rsid w:val="00FB076D"/>
    <w:rsid w:val="00FB0E29"/>
    <w:rsid w:val="00FB6B50"/>
    <w:rsid w:val="00FB7187"/>
    <w:rsid w:val="00FC30B8"/>
    <w:rsid w:val="00FC3DA9"/>
    <w:rsid w:val="00FC43FF"/>
    <w:rsid w:val="00FC5097"/>
    <w:rsid w:val="00FD0F4D"/>
    <w:rsid w:val="00FD14F9"/>
    <w:rsid w:val="00FD2652"/>
    <w:rsid w:val="00FD2FEF"/>
    <w:rsid w:val="00FD5907"/>
    <w:rsid w:val="00FE0419"/>
    <w:rsid w:val="00FE0D29"/>
    <w:rsid w:val="00FE203D"/>
    <w:rsid w:val="00FE47A8"/>
    <w:rsid w:val="00FE4BA3"/>
    <w:rsid w:val="00FE5468"/>
    <w:rsid w:val="00FE6D39"/>
    <w:rsid w:val="00FF05B9"/>
    <w:rsid w:val="00FF0BD9"/>
    <w:rsid w:val="00FF1042"/>
    <w:rsid w:val="00FF13F9"/>
    <w:rsid w:val="00FF16DF"/>
    <w:rsid w:val="00FF4897"/>
    <w:rsid w:val="00FF5579"/>
    <w:rsid w:val="00FF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DCE4B1C8-FF3D-479A-83E5-8D97D05D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6ED"/>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0378CF"/>
    <w:pPr>
      <w:widowControl w:val="0"/>
      <w:autoSpaceDE w:val="0"/>
      <w:autoSpaceDN w:val="0"/>
      <w:adjustRightInd w:val="0"/>
    </w:pPr>
    <w:rPr>
      <w:rFonts w:ascii="ＭＳ ゴシック" w:eastAsia="ＭＳ ゴシック" w:cs="ＭＳ ゴシック"/>
      <w:color w:val="000000"/>
      <w:kern w:val="0"/>
      <w:sz w:val="20"/>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3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99"/>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740E12"/>
    <w:pPr>
      <w:tabs>
        <w:tab w:val="right" w:leader="dot" w:pos="8930"/>
      </w:tabs>
    </w:pPr>
  </w:style>
  <w:style w:type="paragraph" w:styleId="21">
    <w:name w:val="toc 2"/>
    <w:basedOn w:val="a"/>
    <w:next w:val="a"/>
    <w:autoRedefine/>
    <w:uiPriority w:val="39"/>
    <w:unhideWhenUsed/>
    <w:rsid w:val="00740E12"/>
    <w:pPr>
      <w:tabs>
        <w:tab w:val="right" w:leader="dot" w:pos="8930"/>
      </w:tabs>
      <w:ind w:leftChars="100" w:left="1260" w:hangingChars="500" w:hanging="1050"/>
    </w:pPr>
  </w:style>
  <w:style w:type="paragraph" w:styleId="31">
    <w:name w:val="toc 3"/>
    <w:basedOn w:val="a"/>
    <w:next w:val="a"/>
    <w:autoRedefine/>
    <w:uiPriority w:val="39"/>
    <w:unhideWhenUsed/>
    <w:rsid w:val="00740E12"/>
    <w:pPr>
      <w:tabs>
        <w:tab w:val="right" w:leader="dot" w:pos="8930"/>
      </w:tabs>
      <w:ind w:leftChars="200" w:left="1275" w:hangingChars="407" w:hanging="855"/>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character" w:customStyle="1" w:styleId="UnresolvedMention">
    <w:name w:val="Unresolved Mention"/>
    <w:basedOn w:val="a0"/>
    <w:uiPriority w:val="99"/>
    <w:semiHidden/>
    <w:unhideWhenUsed/>
    <w:rsid w:val="00423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62601843">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573145">
      <w:bodyDiv w:val="1"/>
      <w:marLeft w:val="0"/>
      <w:marRight w:val="0"/>
      <w:marTop w:val="0"/>
      <w:marBottom w:val="0"/>
      <w:divBdr>
        <w:top w:val="none" w:sz="0" w:space="0" w:color="auto"/>
        <w:left w:val="none" w:sz="0" w:space="0" w:color="auto"/>
        <w:bottom w:val="none" w:sz="0" w:space="0" w:color="auto"/>
        <w:right w:val="none" w:sz="0" w:space="0" w:color="auto"/>
      </w:divBdr>
    </w:div>
    <w:div w:id="147408039">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161893702">
      <w:bodyDiv w:val="1"/>
      <w:marLeft w:val="0"/>
      <w:marRight w:val="0"/>
      <w:marTop w:val="0"/>
      <w:marBottom w:val="0"/>
      <w:divBdr>
        <w:top w:val="none" w:sz="0" w:space="0" w:color="auto"/>
        <w:left w:val="none" w:sz="0" w:space="0" w:color="auto"/>
        <w:bottom w:val="none" w:sz="0" w:space="0" w:color="auto"/>
        <w:right w:val="none" w:sz="0" w:space="0" w:color="auto"/>
      </w:divBdr>
    </w:div>
    <w:div w:id="243532506">
      <w:bodyDiv w:val="1"/>
      <w:marLeft w:val="0"/>
      <w:marRight w:val="0"/>
      <w:marTop w:val="0"/>
      <w:marBottom w:val="0"/>
      <w:divBdr>
        <w:top w:val="none" w:sz="0" w:space="0" w:color="auto"/>
        <w:left w:val="none" w:sz="0" w:space="0" w:color="auto"/>
        <w:bottom w:val="none" w:sz="0" w:space="0" w:color="auto"/>
        <w:right w:val="none" w:sz="0" w:space="0" w:color="auto"/>
      </w:divBdr>
    </w:div>
    <w:div w:id="257491547">
      <w:bodyDiv w:val="1"/>
      <w:marLeft w:val="0"/>
      <w:marRight w:val="0"/>
      <w:marTop w:val="0"/>
      <w:marBottom w:val="0"/>
      <w:divBdr>
        <w:top w:val="none" w:sz="0" w:space="0" w:color="auto"/>
        <w:left w:val="none" w:sz="0" w:space="0" w:color="auto"/>
        <w:bottom w:val="none" w:sz="0" w:space="0" w:color="auto"/>
        <w:right w:val="none" w:sz="0" w:space="0" w:color="auto"/>
      </w:divBdr>
    </w:div>
    <w:div w:id="271866550">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04244844">
      <w:bodyDiv w:val="1"/>
      <w:marLeft w:val="0"/>
      <w:marRight w:val="0"/>
      <w:marTop w:val="0"/>
      <w:marBottom w:val="0"/>
      <w:divBdr>
        <w:top w:val="none" w:sz="0" w:space="0" w:color="auto"/>
        <w:left w:val="none" w:sz="0" w:space="0" w:color="auto"/>
        <w:bottom w:val="none" w:sz="0" w:space="0" w:color="auto"/>
        <w:right w:val="none" w:sz="0" w:space="0" w:color="auto"/>
      </w:divBdr>
    </w:div>
    <w:div w:id="318660688">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23514184">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71275430">
      <w:bodyDiv w:val="1"/>
      <w:marLeft w:val="0"/>
      <w:marRight w:val="0"/>
      <w:marTop w:val="0"/>
      <w:marBottom w:val="0"/>
      <w:divBdr>
        <w:top w:val="none" w:sz="0" w:space="0" w:color="auto"/>
        <w:left w:val="none" w:sz="0" w:space="0" w:color="auto"/>
        <w:bottom w:val="none" w:sz="0" w:space="0" w:color="auto"/>
        <w:right w:val="none" w:sz="0" w:space="0" w:color="auto"/>
      </w:divBdr>
    </w:div>
    <w:div w:id="374085878">
      <w:bodyDiv w:val="1"/>
      <w:marLeft w:val="0"/>
      <w:marRight w:val="0"/>
      <w:marTop w:val="0"/>
      <w:marBottom w:val="0"/>
      <w:divBdr>
        <w:top w:val="none" w:sz="0" w:space="0" w:color="auto"/>
        <w:left w:val="none" w:sz="0" w:space="0" w:color="auto"/>
        <w:bottom w:val="none" w:sz="0" w:space="0" w:color="auto"/>
        <w:right w:val="none" w:sz="0" w:space="0" w:color="auto"/>
      </w:divBdr>
      <w:divsChild>
        <w:div w:id="823622728">
          <w:marLeft w:val="0"/>
          <w:marRight w:val="0"/>
          <w:marTop w:val="0"/>
          <w:marBottom w:val="0"/>
          <w:divBdr>
            <w:top w:val="none" w:sz="0" w:space="0" w:color="auto"/>
            <w:left w:val="none" w:sz="0" w:space="0" w:color="auto"/>
            <w:bottom w:val="none" w:sz="0" w:space="0" w:color="auto"/>
            <w:right w:val="none" w:sz="0" w:space="0" w:color="auto"/>
          </w:divBdr>
          <w:divsChild>
            <w:div w:id="736048847">
              <w:marLeft w:val="0"/>
              <w:marRight w:val="0"/>
              <w:marTop w:val="0"/>
              <w:marBottom w:val="0"/>
              <w:divBdr>
                <w:top w:val="none" w:sz="0" w:space="0" w:color="auto"/>
                <w:left w:val="none" w:sz="0" w:space="0" w:color="auto"/>
                <w:bottom w:val="none" w:sz="0" w:space="0" w:color="auto"/>
                <w:right w:val="none" w:sz="0" w:space="0" w:color="auto"/>
              </w:divBdr>
              <w:divsChild>
                <w:div w:id="481235737">
                  <w:marLeft w:val="0"/>
                  <w:marRight w:val="0"/>
                  <w:marTop w:val="0"/>
                  <w:marBottom w:val="0"/>
                  <w:divBdr>
                    <w:top w:val="none" w:sz="0" w:space="0" w:color="auto"/>
                    <w:left w:val="none" w:sz="0" w:space="0" w:color="auto"/>
                    <w:bottom w:val="none" w:sz="0" w:space="0" w:color="auto"/>
                    <w:right w:val="none" w:sz="0" w:space="0" w:color="auto"/>
                  </w:divBdr>
                  <w:divsChild>
                    <w:div w:id="1024671622">
                      <w:marLeft w:val="0"/>
                      <w:marRight w:val="0"/>
                      <w:marTop w:val="0"/>
                      <w:marBottom w:val="0"/>
                      <w:divBdr>
                        <w:top w:val="none" w:sz="0" w:space="0" w:color="auto"/>
                        <w:left w:val="none" w:sz="0" w:space="0" w:color="auto"/>
                        <w:bottom w:val="none" w:sz="0" w:space="0" w:color="auto"/>
                        <w:right w:val="none" w:sz="0" w:space="0" w:color="auto"/>
                      </w:divBdr>
                      <w:divsChild>
                        <w:div w:id="10020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54450571">
      <w:bodyDiv w:val="1"/>
      <w:marLeft w:val="0"/>
      <w:marRight w:val="0"/>
      <w:marTop w:val="0"/>
      <w:marBottom w:val="0"/>
      <w:divBdr>
        <w:top w:val="none" w:sz="0" w:space="0" w:color="auto"/>
        <w:left w:val="none" w:sz="0" w:space="0" w:color="auto"/>
        <w:bottom w:val="none" w:sz="0" w:space="0" w:color="auto"/>
        <w:right w:val="none" w:sz="0" w:space="0" w:color="auto"/>
      </w:divBdr>
    </w:div>
    <w:div w:id="46138539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94807255">
      <w:bodyDiv w:val="1"/>
      <w:marLeft w:val="0"/>
      <w:marRight w:val="0"/>
      <w:marTop w:val="0"/>
      <w:marBottom w:val="0"/>
      <w:divBdr>
        <w:top w:val="none" w:sz="0" w:space="0" w:color="auto"/>
        <w:left w:val="none" w:sz="0" w:space="0" w:color="auto"/>
        <w:bottom w:val="none" w:sz="0" w:space="0" w:color="auto"/>
        <w:right w:val="none" w:sz="0" w:space="0" w:color="auto"/>
      </w:divBdr>
    </w:div>
    <w:div w:id="519588202">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594947942">
      <w:bodyDiv w:val="1"/>
      <w:marLeft w:val="0"/>
      <w:marRight w:val="0"/>
      <w:marTop w:val="0"/>
      <w:marBottom w:val="0"/>
      <w:divBdr>
        <w:top w:val="none" w:sz="0" w:space="0" w:color="auto"/>
        <w:left w:val="none" w:sz="0" w:space="0" w:color="auto"/>
        <w:bottom w:val="none" w:sz="0" w:space="0" w:color="auto"/>
        <w:right w:val="none" w:sz="0" w:space="0" w:color="auto"/>
      </w:divBdr>
    </w:div>
    <w:div w:id="608004110">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82128291">
      <w:bodyDiv w:val="1"/>
      <w:marLeft w:val="0"/>
      <w:marRight w:val="0"/>
      <w:marTop w:val="0"/>
      <w:marBottom w:val="0"/>
      <w:divBdr>
        <w:top w:val="none" w:sz="0" w:space="0" w:color="auto"/>
        <w:left w:val="none" w:sz="0" w:space="0" w:color="auto"/>
        <w:bottom w:val="none" w:sz="0" w:space="0" w:color="auto"/>
        <w:right w:val="none" w:sz="0" w:space="0" w:color="auto"/>
      </w:divBdr>
    </w:div>
    <w:div w:id="727456408">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34488931">
      <w:bodyDiv w:val="1"/>
      <w:marLeft w:val="0"/>
      <w:marRight w:val="0"/>
      <w:marTop w:val="0"/>
      <w:marBottom w:val="0"/>
      <w:divBdr>
        <w:top w:val="none" w:sz="0" w:space="0" w:color="auto"/>
        <w:left w:val="none" w:sz="0" w:space="0" w:color="auto"/>
        <w:bottom w:val="none" w:sz="0" w:space="0" w:color="auto"/>
        <w:right w:val="none" w:sz="0" w:space="0" w:color="auto"/>
      </w:divBdr>
    </w:div>
    <w:div w:id="849488082">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87912829">
      <w:bodyDiv w:val="1"/>
      <w:marLeft w:val="0"/>
      <w:marRight w:val="0"/>
      <w:marTop w:val="0"/>
      <w:marBottom w:val="0"/>
      <w:divBdr>
        <w:top w:val="none" w:sz="0" w:space="0" w:color="auto"/>
        <w:left w:val="none" w:sz="0" w:space="0" w:color="auto"/>
        <w:bottom w:val="none" w:sz="0" w:space="0" w:color="auto"/>
        <w:right w:val="none" w:sz="0" w:space="0" w:color="auto"/>
      </w:divBdr>
    </w:div>
    <w:div w:id="923219645">
      <w:bodyDiv w:val="1"/>
      <w:marLeft w:val="0"/>
      <w:marRight w:val="0"/>
      <w:marTop w:val="0"/>
      <w:marBottom w:val="0"/>
      <w:divBdr>
        <w:top w:val="none" w:sz="0" w:space="0" w:color="auto"/>
        <w:left w:val="none" w:sz="0" w:space="0" w:color="auto"/>
        <w:bottom w:val="none" w:sz="0" w:space="0" w:color="auto"/>
        <w:right w:val="none" w:sz="0" w:space="0" w:color="auto"/>
      </w:divBdr>
    </w:div>
    <w:div w:id="924268165">
      <w:bodyDiv w:val="1"/>
      <w:marLeft w:val="0"/>
      <w:marRight w:val="0"/>
      <w:marTop w:val="0"/>
      <w:marBottom w:val="0"/>
      <w:divBdr>
        <w:top w:val="none" w:sz="0" w:space="0" w:color="auto"/>
        <w:left w:val="none" w:sz="0" w:space="0" w:color="auto"/>
        <w:bottom w:val="none" w:sz="0" w:space="0" w:color="auto"/>
        <w:right w:val="none" w:sz="0" w:space="0" w:color="auto"/>
      </w:divBdr>
    </w:div>
    <w:div w:id="931351086">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3457859">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069183341">
      <w:bodyDiv w:val="1"/>
      <w:marLeft w:val="0"/>
      <w:marRight w:val="0"/>
      <w:marTop w:val="0"/>
      <w:marBottom w:val="0"/>
      <w:divBdr>
        <w:top w:val="none" w:sz="0" w:space="0" w:color="auto"/>
        <w:left w:val="none" w:sz="0" w:space="0" w:color="auto"/>
        <w:bottom w:val="none" w:sz="0" w:space="0" w:color="auto"/>
        <w:right w:val="none" w:sz="0" w:space="0" w:color="auto"/>
      </w:divBdr>
    </w:div>
    <w:div w:id="1110272136">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0315603">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99120166">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77835391">
      <w:bodyDiv w:val="1"/>
      <w:marLeft w:val="0"/>
      <w:marRight w:val="0"/>
      <w:marTop w:val="0"/>
      <w:marBottom w:val="0"/>
      <w:divBdr>
        <w:top w:val="none" w:sz="0" w:space="0" w:color="auto"/>
        <w:left w:val="none" w:sz="0" w:space="0" w:color="auto"/>
        <w:bottom w:val="none" w:sz="0" w:space="0" w:color="auto"/>
        <w:right w:val="none" w:sz="0" w:space="0" w:color="auto"/>
      </w:divBdr>
    </w:div>
    <w:div w:id="1281570038">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346056281">
      <w:bodyDiv w:val="1"/>
      <w:marLeft w:val="0"/>
      <w:marRight w:val="0"/>
      <w:marTop w:val="0"/>
      <w:marBottom w:val="0"/>
      <w:divBdr>
        <w:top w:val="none" w:sz="0" w:space="0" w:color="auto"/>
        <w:left w:val="none" w:sz="0" w:space="0" w:color="auto"/>
        <w:bottom w:val="none" w:sz="0" w:space="0" w:color="auto"/>
        <w:right w:val="none" w:sz="0" w:space="0" w:color="auto"/>
      </w:divBdr>
    </w:div>
    <w:div w:id="1401175642">
      <w:bodyDiv w:val="1"/>
      <w:marLeft w:val="0"/>
      <w:marRight w:val="0"/>
      <w:marTop w:val="0"/>
      <w:marBottom w:val="0"/>
      <w:divBdr>
        <w:top w:val="none" w:sz="0" w:space="0" w:color="auto"/>
        <w:left w:val="none" w:sz="0" w:space="0" w:color="auto"/>
        <w:bottom w:val="none" w:sz="0" w:space="0" w:color="auto"/>
        <w:right w:val="none" w:sz="0" w:space="0" w:color="auto"/>
      </w:divBdr>
    </w:div>
    <w:div w:id="1490249509">
      <w:bodyDiv w:val="1"/>
      <w:marLeft w:val="0"/>
      <w:marRight w:val="0"/>
      <w:marTop w:val="0"/>
      <w:marBottom w:val="0"/>
      <w:divBdr>
        <w:top w:val="none" w:sz="0" w:space="0" w:color="auto"/>
        <w:left w:val="none" w:sz="0" w:space="0" w:color="auto"/>
        <w:bottom w:val="none" w:sz="0" w:space="0" w:color="auto"/>
        <w:right w:val="none" w:sz="0" w:space="0" w:color="auto"/>
      </w:divBdr>
    </w:div>
    <w:div w:id="1508783524">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33151271">
      <w:bodyDiv w:val="1"/>
      <w:marLeft w:val="0"/>
      <w:marRight w:val="0"/>
      <w:marTop w:val="0"/>
      <w:marBottom w:val="0"/>
      <w:divBdr>
        <w:top w:val="none" w:sz="0" w:space="0" w:color="auto"/>
        <w:left w:val="none" w:sz="0" w:space="0" w:color="auto"/>
        <w:bottom w:val="none" w:sz="0" w:space="0" w:color="auto"/>
        <w:right w:val="none" w:sz="0" w:space="0" w:color="auto"/>
      </w:divBdr>
    </w:div>
    <w:div w:id="155755145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1933377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13573638">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41655012">
      <w:bodyDiv w:val="1"/>
      <w:marLeft w:val="0"/>
      <w:marRight w:val="0"/>
      <w:marTop w:val="0"/>
      <w:marBottom w:val="0"/>
      <w:divBdr>
        <w:top w:val="none" w:sz="0" w:space="0" w:color="auto"/>
        <w:left w:val="none" w:sz="0" w:space="0" w:color="auto"/>
        <w:bottom w:val="none" w:sz="0" w:space="0" w:color="auto"/>
        <w:right w:val="none" w:sz="0" w:space="0" w:color="auto"/>
      </w:divBdr>
    </w:div>
    <w:div w:id="1849905969">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06261619">
      <w:bodyDiv w:val="1"/>
      <w:marLeft w:val="0"/>
      <w:marRight w:val="0"/>
      <w:marTop w:val="0"/>
      <w:marBottom w:val="0"/>
      <w:divBdr>
        <w:top w:val="none" w:sz="0" w:space="0" w:color="auto"/>
        <w:left w:val="none" w:sz="0" w:space="0" w:color="auto"/>
        <w:bottom w:val="none" w:sz="0" w:space="0" w:color="auto"/>
        <w:right w:val="none" w:sz="0" w:space="0" w:color="auto"/>
      </w:divBdr>
    </w:div>
    <w:div w:id="1907258943">
      <w:bodyDiv w:val="1"/>
      <w:marLeft w:val="0"/>
      <w:marRight w:val="0"/>
      <w:marTop w:val="0"/>
      <w:marBottom w:val="0"/>
      <w:divBdr>
        <w:top w:val="none" w:sz="0" w:space="0" w:color="auto"/>
        <w:left w:val="none" w:sz="0" w:space="0" w:color="auto"/>
        <w:bottom w:val="none" w:sz="0" w:space="0" w:color="auto"/>
        <w:right w:val="none" w:sz="0" w:space="0" w:color="auto"/>
      </w:divBdr>
    </w:div>
    <w:div w:id="1909025127">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20290977">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27168623">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038237632">
      <w:bodyDiv w:val="1"/>
      <w:marLeft w:val="0"/>
      <w:marRight w:val="0"/>
      <w:marTop w:val="0"/>
      <w:marBottom w:val="0"/>
      <w:divBdr>
        <w:top w:val="none" w:sz="0" w:space="0" w:color="auto"/>
        <w:left w:val="none" w:sz="0" w:space="0" w:color="auto"/>
        <w:bottom w:val="none" w:sz="0" w:space="0" w:color="auto"/>
        <w:right w:val="none" w:sz="0" w:space="0" w:color="auto"/>
      </w:divBdr>
    </w:div>
    <w:div w:id="2060936737">
      <w:bodyDiv w:val="1"/>
      <w:marLeft w:val="0"/>
      <w:marRight w:val="0"/>
      <w:marTop w:val="0"/>
      <w:marBottom w:val="0"/>
      <w:divBdr>
        <w:top w:val="none" w:sz="0" w:space="0" w:color="auto"/>
        <w:left w:val="none" w:sz="0" w:space="0" w:color="auto"/>
        <w:bottom w:val="none" w:sz="0" w:space="0" w:color="auto"/>
        <w:right w:val="none" w:sz="0" w:space="0" w:color="auto"/>
      </w:divBdr>
    </w:div>
    <w:div w:id="2095390389">
      <w:bodyDiv w:val="1"/>
      <w:marLeft w:val="0"/>
      <w:marRight w:val="0"/>
      <w:marTop w:val="0"/>
      <w:marBottom w:val="0"/>
      <w:divBdr>
        <w:top w:val="none" w:sz="0" w:space="0" w:color="auto"/>
        <w:left w:val="none" w:sz="0" w:space="0" w:color="auto"/>
        <w:bottom w:val="none" w:sz="0" w:space="0" w:color="auto"/>
        <w:right w:val="none" w:sz="0" w:space="0" w:color="auto"/>
      </w:divBdr>
    </w:div>
    <w:div w:id="2098943187">
      <w:bodyDiv w:val="1"/>
      <w:marLeft w:val="0"/>
      <w:marRight w:val="0"/>
      <w:marTop w:val="0"/>
      <w:marBottom w:val="0"/>
      <w:divBdr>
        <w:top w:val="none" w:sz="0" w:space="0" w:color="auto"/>
        <w:left w:val="none" w:sz="0" w:space="0" w:color="auto"/>
        <w:bottom w:val="none" w:sz="0" w:space="0" w:color="auto"/>
        <w:right w:val="none" w:sz="0" w:space="0" w:color="auto"/>
      </w:divBdr>
    </w:div>
    <w:div w:id="2104953583">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38716901">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2E17-5D41-4BE1-B1A7-709EA36C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長崎県災害廃棄物処理計画　　　　資　　料　　編</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資　　料　　編</dc:title>
  <dc:subject/>
  <dc:creator>佐賀県</dc:creator>
  <cp:keywords/>
  <dc:description/>
  <cp:lastModifiedBy>桑原 一馬</cp:lastModifiedBy>
  <cp:revision>3</cp:revision>
  <cp:lastPrinted>2018-03-29T08:03:00Z</cp:lastPrinted>
  <dcterms:created xsi:type="dcterms:W3CDTF">2018-05-11T02:11:00Z</dcterms:created>
  <dcterms:modified xsi:type="dcterms:W3CDTF">2018-05-11T02:14:00Z</dcterms:modified>
</cp:coreProperties>
</file>