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2E55DB" w:rsidRPr="00B82094" w:rsidRDefault="002E55DB" w:rsidP="002E55DB">
      <w:pPr>
        <w:spacing w:line="12pt" w:lineRule="atLeast"/>
        <w:jc w:val="center"/>
        <w:rPr>
          <w:rFonts w:ascii="ＭＳ 明朝" w:hAnsi="Century"/>
          <w:color w:val="auto"/>
          <w:sz w:val="24"/>
          <w:szCs w:val="22"/>
        </w:rPr>
      </w:pPr>
      <w:r w:rsidRPr="00B82094">
        <w:rPr>
          <w:rFonts w:cs="ＭＳ 明朝" w:hint="eastAsia"/>
          <w:color w:val="auto"/>
          <w:sz w:val="24"/>
          <w:szCs w:val="22"/>
        </w:rPr>
        <w:t>中間前金払制度導入に伴う事務処理について</w:t>
      </w:r>
    </w:p>
    <w:p w:rsidR="002E55DB" w:rsidRPr="00B82094" w:rsidRDefault="002E55DB" w:rsidP="002E55DB">
      <w:pPr>
        <w:spacing w:line="12pt" w:lineRule="atLeast"/>
        <w:rPr>
          <w:rFonts w:ascii="ＭＳ 明朝" w:hAnsi="Century"/>
          <w:color w:val="auto"/>
          <w:sz w:val="22"/>
          <w:szCs w:val="22"/>
        </w:rPr>
      </w:pPr>
    </w:p>
    <w:p w:rsidR="002E55DB" w:rsidRPr="00B82094" w:rsidRDefault="002E55DB" w:rsidP="002E55DB">
      <w:pPr>
        <w:autoSpaceDE w:val="0"/>
        <w:autoSpaceDN w:val="0"/>
        <w:spacing w:line="12pt" w:lineRule="atLeast"/>
        <w:ind w:end="6.10pt"/>
        <w:jc w:val="end"/>
        <w:rPr>
          <w:rFonts w:ascii="ＭＳ 明朝" w:cs="ＭＳ 明朝"/>
          <w:color w:val="auto"/>
          <w:sz w:val="22"/>
          <w:szCs w:val="22"/>
        </w:rPr>
      </w:pPr>
      <w:r w:rsidRPr="00B82094">
        <w:rPr>
          <w:rFonts w:ascii="ＭＳ 明朝" w:hAnsi="ＭＳ 明朝" w:cs="ＭＳ 明朝" w:hint="eastAsia"/>
          <w:color w:val="auto"/>
          <w:sz w:val="22"/>
          <w:szCs w:val="22"/>
        </w:rPr>
        <w:t>平成</w:t>
      </w:r>
      <w:r w:rsidRPr="00B82094">
        <w:rPr>
          <w:rFonts w:ascii="ＭＳ 明朝" w:hAnsi="ＭＳ 明朝" w:cs="ＭＳ 明朝"/>
          <w:color w:val="auto"/>
          <w:sz w:val="22"/>
          <w:szCs w:val="22"/>
        </w:rPr>
        <w:t>11</w:t>
      </w:r>
      <w:r w:rsidRPr="00B82094">
        <w:rPr>
          <w:rFonts w:ascii="ＭＳ 明朝" w:hAnsi="ＭＳ 明朝" w:cs="ＭＳ 明朝" w:hint="eastAsia"/>
          <w:color w:val="auto"/>
          <w:sz w:val="22"/>
          <w:szCs w:val="22"/>
        </w:rPr>
        <w:t>年５月</w:t>
      </w:r>
      <w:r w:rsidRPr="00B82094">
        <w:rPr>
          <w:rFonts w:ascii="ＭＳ 明朝" w:hAnsi="ＭＳ 明朝" w:cs="ＭＳ 明朝"/>
          <w:color w:val="auto"/>
          <w:sz w:val="22"/>
          <w:szCs w:val="22"/>
        </w:rPr>
        <w:t>20</w:t>
      </w:r>
      <w:r w:rsidRPr="00B82094">
        <w:rPr>
          <w:rFonts w:ascii="ＭＳ 明朝" w:hAnsi="ＭＳ 明朝" w:cs="ＭＳ 明朝" w:hint="eastAsia"/>
          <w:color w:val="auto"/>
          <w:sz w:val="22"/>
          <w:szCs w:val="22"/>
        </w:rPr>
        <w:t>日</w:t>
      </w:r>
      <w:r w:rsidRPr="00B82094">
        <w:rPr>
          <w:rFonts w:ascii="ＭＳ 明朝" w:hAnsi="ＭＳ 明朝"/>
          <w:color w:val="auto"/>
          <w:sz w:val="22"/>
          <w:szCs w:val="22"/>
        </w:rPr>
        <w:t xml:space="preserve"> </w:t>
      </w:r>
      <w:r w:rsidRPr="00B82094">
        <w:rPr>
          <w:rFonts w:ascii="ＭＳ 明朝" w:hAnsi="ＭＳ 明朝" w:cs="ＭＳ 明朝"/>
          <w:color w:val="auto"/>
          <w:spacing w:val="36"/>
          <w:sz w:val="22"/>
          <w:szCs w:val="22"/>
          <w:fitText w:val="73.20pt" w:id="-2084293376"/>
        </w:rPr>
        <w:t>11</w:t>
      </w:r>
      <w:r w:rsidRPr="00B82094">
        <w:rPr>
          <w:rFonts w:ascii="ＭＳ 明朝" w:hAnsi="ＭＳ 明朝" w:cs="ＭＳ 明朝" w:hint="eastAsia"/>
          <w:color w:val="auto"/>
          <w:spacing w:val="36"/>
          <w:sz w:val="22"/>
          <w:szCs w:val="22"/>
          <w:fitText w:val="73.20pt" w:id="-2084293376"/>
        </w:rPr>
        <w:t>監第</w:t>
      </w:r>
      <w:r w:rsidRPr="00B82094">
        <w:rPr>
          <w:rFonts w:ascii="ＭＳ 明朝" w:hAnsi="ＭＳ 明朝" w:cs="ＭＳ 明朝"/>
          <w:color w:val="auto"/>
          <w:spacing w:val="36"/>
          <w:sz w:val="22"/>
          <w:szCs w:val="22"/>
          <w:fitText w:val="73.20pt" w:id="-2084293376"/>
        </w:rPr>
        <w:t>117</w:t>
      </w:r>
      <w:r w:rsidRPr="00B82094">
        <w:rPr>
          <w:rFonts w:ascii="ＭＳ 明朝" w:hAnsi="ＭＳ 明朝" w:cs="ＭＳ 明朝" w:hint="eastAsia"/>
          <w:color w:val="auto"/>
          <w:spacing w:val="-35"/>
          <w:sz w:val="22"/>
          <w:szCs w:val="22"/>
          <w:fitText w:val="73.20pt" w:id="-2084293376"/>
        </w:rPr>
        <w:t>号</w:t>
      </w:r>
    </w:p>
    <w:p w:rsidR="002E55DB" w:rsidRPr="00B82094" w:rsidRDefault="002E55DB" w:rsidP="002E55DB">
      <w:pPr>
        <w:wordWrap w:val="0"/>
        <w:autoSpaceDE w:val="0"/>
        <w:autoSpaceDN w:val="0"/>
        <w:spacing w:line="12pt" w:lineRule="atLeast"/>
        <w:jc w:val="end"/>
        <w:rPr>
          <w:rFonts w:ascii="ＭＳ 明朝"/>
          <w:color w:val="auto"/>
          <w:sz w:val="22"/>
          <w:szCs w:val="22"/>
          <w:u w:val="single"/>
        </w:rPr>
      </w:pPr>
      <w:r w:rsidRPr="00B82094">
        <w:rPr>
          <w:rFonts w:ascii="ＭＳ 明朝" w:hAnsi="ＭＳ 明朝" w:cs="ＭＳ 明朝" w:hint="eastAsia"/>
          <w:color w:val="auto"/>
          <w:sz w:val="22"/>
          <w:szCs w:val="22"/>
        </w:rPr>
        <w:t xml:space="preserve">　　　　　　　　　　　　　</w:t>
      </w:r>
      <w:r w:rsidRPr="00B82094">
        <w:rPr>
          <w:rFonts w:ascii="ＭＳ 明朝" w:hAnsi="ＭＳ 明朝" w:cs="ＭＳ 明朝" w:hint="eastAsia"/>
          <w:color w:val="auto"/>
          <w:sz w:val="22"/>
          <w:szCs w:val="22"/>
          <w:u w:val="single"/>
        </w:rPr>
        <w:t xml:space="preserve">最終改正　</w:t>
      </w:r>
      <w:r w:rsidR="0004064F" w:rsidRPr="00B82094">
        <w:rPr>
          <w:rFonts w:ascii="ＭＳ 明朝" w:hAnsi="ＭＳ 明朝" w:cs="ＭＳ 明朝" w:hint="eastAsia"/>
          <w:color w:val="auto"/>
          <w:sz w:val="22"/>
          <w:szCs w:val="22"/>
          <w:u w:val="single"/>
        </w:rPr>
        <w:t>令和</w:t>
      </w:r>
      <w:r w:rsidR="00FE61BF" w:rsidRPr="00B82094">
        <w:rPr>
          <w:rFonts w:ascii="ＭＳ 明朝" w:hAnsi="ＭＳ 明朝" w:cs="ＭＳ 明朝" w:hint="eastAsia"/>
          <w:color w:val="auto"/>
          <w:sz w:val="22"/>
          <w:szCs w:val="22"/>
          <w:u w:val="single"/>
        </w:rPr>
        <w:t>２</w:t>
      </w:r>
      <w:r w:rsidR="0004064F" w:rsidRPr="00B82094">
        <w:rPr>
          <w:rFonts w:ascii="ＭＳ 明朝" w:hAnsi="ＭＳ 明朝" w:cs="ＭＳ 明朝" w:hint="eastAsia"/>
          <w:color w:val="auto"/>
          <w:sz w:val="22"/>
          <w:szCs w:val="22"/>
          <w:u w:val="single"/>
        </w:rPr>
        <w:t>年</w:t>
      </w:r>
      <w:r w:rsidR="00FE61BF" w:rsidRPr="00B82094">
        <w:rPr>
          <w:rFonts w:ascii="ＭＳ 明朝" w:hAnsi="ＭＳ 明朝" w:cs="ＭＳ 明朝" w:hint="eastAsia"/>
          <w:color w:val="auto"/>
          <w:sz w:val="22"/>
          <w:szCs w:val="22"/>
          <w:u w:val="single"/>
        </w:rPr>
        <w:t>３</w:t>
      </w:r>
      <w:r w:rsidR="00EC0937" w:rsidRPr="00B82094">
        <w:rPr>
          <w:rFonts w:ascii="ＭＳ 明朝" w:hAnsi="ＭＳ 明朝" w:cs="ＭＳ 明朝" w:hint="eastAsia"/>
          <w:color w:val="auto"/>
          <w:sz w:val="22"/>
          <w:szCs w:val="22"/>
          <w:u w:val="single"/>
        </w:rPr>
        <w:t>月</w:t>
      </w:r>
      <w:r w:rsidR="00B82094" w:rsidRPr="00B82094">
        <w:rPr>
          <w:rFonts w:ascii="ＭＳ 明朝" w:hAnsi="ＭＳ 明朝" w:cs="ＭＳ 明朝"/>
          <w:color w:val="auto"/>
          <w:sz w:val="22"/>
          <w:szCs w:val="22"/>
          <w:u w:val="single"/>
        </w:rPr>
        <w:t>24</w:t>
      </w:r>
      <w:r w:rsidRPr="00B82094">
        <w:rPr>
          <w:rFonts w:ascii="ＭＳ 明朝" w:hAnsi="ＭＳ 明朝" w:cs="ＭＳ 明朝" w:hint="eastAsia"/>
          <w:color w:val="auto"/>
          <w:sz w:val="22"/>
          <w:szCs w:val="22"/>
          <w:u w:val="single"/>
        </w:rPr>
        <w:t>日</w:t>
      </w:r>
      <w:r w:rsidR="008C34D9" w:rsidRPr="00B82094">
        <w:rPr>
          <w:rFonts w:ascii="ＭＳ 明朝" w:hAnsi="ＭＳ 明朝" w:cs="ＭＳ 明朝"/>
          <w:color w:val="auto"/>
          <w:sz w:val="22"/>
          <w:szCs w:val="22"/>
          <w:u w:val="single"/>
        </w:rPr>
        <w:t xml:space="preserve"> 31</w:t>
      </w:r>
      <w:r w:rsidRPr="00B82094">
        <w:rPr>
          <w:rFonts w:ascii="ＭＳ 明朝" w:hAnsi="ＭＳ 明朝" w:cs="ＭＳ 明朝" w:hint="eastAsia"/>
          <w:color w:val="auto"/>
          <w:sz w:val="22"/>
          <w:szCs w:val="22"/>
          <w:u w:val="single"/>
        </w:rPr>
        <w:t>建企第</w:t>
      </w:r>
      <w:r w:rsidR="00B82094" w:rsidRPr="00B82094">
        <w:rPr>
          <w:rFonts w:ascii="ＭＳ 明朝" w:hAnsi="ＭＳ 明朝" w:cs="ＭＳ 明朝"/>
          <w:color w:val="auto"/>
          <w:sz w:val="22"/>
          <w:szCs w:val="22"/>
          <w:u w:val="single"/>
        </w:rPr>
        <w:t>791</w:t>
      </w:r>
      <w:r w:rsidRPr="00B82094">
        <w:rPr>
          <w:rFonts w:ascii="ＭＳ 明朝" w:hAnsi="ＭＳ 明朝" w:cs="ＭＳ 明朝" w:hint="eastAsia"/>
          <w:color w:val="auto"/>
          <w:sz w:val="22"/>
          <w:szCs w:val="22"/>
          <w:u w:val="single"/>
        </w:rPr>
        <w:t>号</w:t>
      </w:r>
    </w:p>
    <w:p w:rsidR="00D034D1" w:rsidRPr="00B82094" w:rsidRDefault="00D034D1" w:rsidP="00163112">
      <w:pPr>
        <w:autoSpaceDE w:val="0"/>
        <w:autoSpaceDN w:val="0"/>
        <w:rPr>
          <w:rFonts w:ascii="ＭＳ 明朝"/>
          <w:color w:val="auto"/>
          <w:sz w:val="22"/>
          <w:szCs w:val="22"/>
        </w:rPr>
      </w:pPr>
    </w:p>
    <w:p w:rsidR="00D034D1" w:rsidRPr="00B82094" w:rsidRDefault="004E5EB5" w:rsidP="00163112">
      <w:pPr>
        <w:autoSpaceDE w:val="0"/>
        <w:autoSpaceDN w:val="0"/>
        <w:rPr>
          <w:rFonts w:ascii="ＭＳ 明朝"/>
          <w:color w:val="auto"/>
          <w:sz w:val="22"/>
          <w:szCs w:val="22"/>
        </w:rPr>
      </w:pPr>
      <w:r w:rsidRPr="00B82094">
        <w:rPr>
          <w:rFonts w:ascii="ＭＳ 明朝" w:hAnsi="ＭＳ 明朝" w:cs="ＭＳ 明朝" w:hint="eastAsia"/>
          <w:color w:val="auto"/>
          <w:sz w:val="22"/>
          <w:szCs w:val="22"/>
        </w:rPr>
        <w:t xml:space="preserve">１　</w:t>
      </w:r>
      <w:r w:rsidR="00D034D1" w:rsidRPr="00B82094">
        <w:rPr>
          <w:rFonts w:ascii="ＭＳ 明朝" w:hAnsi="ＭＳ 明朝" w:cs="ＭＳ 明朝" w:hint="eastAsia"/>
          <w:color w:val="auto"/>
          <w:sz w:val="22"/>
          <w:szCs w:val="22"/>
        </w:rPr>
        <w:t>中間前金払とは</w:t>
      </w:r>
    </w:p>
    <w:p w:rsidR="00D034D1" w:rsidRPr="00B82094" w:rsidRDefault="002D7492" w:rsidP="00163112">
      <w:pPr>
        <w:autoSpaceDE w:val="0"/>
        <w:autoSpaceDN w:val="0"/>
        <w:ind w:start="12.20pt" w:hangingChars="100" w:hanging="12.20pt"/>
        <w:rPr>
          <w:rFonts w:ascii="ＭＳ 明朝" w:cs="ＭＳ 明朝"/>
          <w:color w:val="auto"/>
          <w:sz w:val="22"/>
          <w:szCs w:val="22"/>
        </w:rPr>
      </w:pPr>
      <w:r w:rsidRPr="00B82094">
        <w:rPr>
          <w:rFonts w:ascii="ＭＳ 明朝" w:hAnsi="ＭＳ 明朝" w:cs="ＭＳ 明朝" w:hint="eastAsia"/>
          <w:color w:val="auto"/>
          <w:sz w:val="22"/>
          <w:szCs w:val="22"/>
        </w:rPr>
        <w:t xml:space="preserve">　　工事の受注</w:t>
      </w:r>
      <w:r w:rsidR="00D034D1" w:rsidRPr="00B82094">
        <w:rPr>
          <w:rFonts w:ascii="ＭＳ 明朝" w:hAnsi="ＭＳ 明朝" w:cs="ＭＳ 明朝" w:hint="eastAsia"/>
          <w:color w:val="auto"/>
          <w:sz w:val="22"/>
          <w:szCs w:val="22"/>
        </w:rPr>
        <w:t>者が前払金を受けた後、発注者又は発注者の指定する者の認定を受け、かつ、保証事業会社と前払金</w:t>
      </w:r>
      <w:r w:rsidR="00FF4ACF" w:rsidRPr="00B82094">
        <w:rPr>
          <w:rFonts w:ascii="ＭＳ 明朝" w:hAnsi="ＭＳ 明朝" w:cs="ＭＳ 明朝" w:hint="eastAsia"/>
          <w:color w:val="auto"/>
          <w:sz w:val="22"/>
          <w:szCs w:val="22"/>
        </w:rPr>
        <w:t>の保証契約を締結し、その証書を発注者に寄託することにより請求できる</w:t>
      </w:r>
      <w:r w:rsidR="00D034D1" w:rsidRPr="00B82094">
        <w:rPr>
          <w:rFonts w:ascii="ＭＳ 明朝" w:hAnsi="ＭＳ 明朝" w:cs="ＭＳ 明朝" w:hint="eastAsia"/>
          <w:color w:val="auto"/>
          <w:sz w:val="22"/>
          <w:szCs w:val="22"/>
        </w:rPr>
        <w:t>前金払をいう。</w:t>
      </w:r>
    </w:p>
    <w:p w:rsidR="00D034D1" w:rsidRPr="00B82094" w:rsidRDefault="00D034D1" w:rsidP="00163112">
      <w:pPr>
        <w:autoSpaceDE w:val="0"/>
        <w:autoSpaceDN w:val="0"/>
        <w:rPr>
          <w:rFonts w:ascii="ＭＳ 明朝"/>
          <w:color w:val="auto"/>
          <w:sz w:val="22"/>
          <w:szCs w:val="22"/>
        </w:rPr>
      </w:pPr>
    </w:p>
    <w:p w:rsidR="00D034D1" w:rsidRPr="00B82094" w:rsidRDefault="004E5EB5" w:rsidP="00163112">
      <w:pPr>
        <w:autoSpaceDE w:val="0"/>
        <w:autoSpaceDN w:val="0"/>
        <w:rPr>
          <w:rFonts w:ascii="ＭＳ 明朝"/>
          <w:color w:val="auto"/>
          <w:sz w:val="22"/>
          <w:szCs w:val="22"/>
        </w:rPr>
      </w:pPr>
      <w:r w:rsidRPr="00B82094">
        <w:rPr>
          <w:rFonts w:ascii="ＭＳ 明朝" w:hAnsi="ＭＳ 明朝" w:cs="ＭＳ 明朝" w:hint="eastAsia"/>
          <w:color w:val="auto"/>
          <w:sz w:val="22"/>
          <w:szCs w:val="22"/>
        </w:rPr>
        <w:t xml:space="preserve">２　</w:t>
      </w:r>
      <w:r w:rsidR="00D034D1" w:rsidRPr="00B82094">
        <w:rPr>
          <w:rFonts w:ascii="ＭＳ 明朝" w:hAnsi="ＭＳ 明朝" w:cs="ＭＳ 明朝" w:hint="eastAsia"/>
          <w:color w:val="auto"/>
          <w:sz w:val="22"/>
          <w:szCs w:val="22"/>
        </w:rPr>
        <w:t>対象工事</w:t>
      </w:r>
    </w:p>
    <w:p w:rsidR="00D034D1" w:rsidRPr="00B82094" w:rsidRDefault="00D034D1" w:rsidP="00163112">
      <w:pPr>
        <w:autoSpaceDE w:val="0"/>
        <w:autoSpaceDN w:val="0"/>
        <w:ind w:start="24.40pt" w:hangingChars="200" w:hanging="24.40pt"/>
        <w:rPr>
          <w:rFonts w:ascii="ＭＳ 明朝"/>
          <w:color w:val="auto"/>
          <w:sz w:val="22"/>
          <w:szCs w:val="22"/>
        </w:rPr>
      </w:pPr>
      <w:r w:rsidRPr="00B82094">
        <w:rPr>
          <w:rFonts w:ascii="ＭＳ 明朝" w:hAnsi="ＭＳ 明朝" w:cs="ＭＳ 明朝" w:hint="eastAsia"/>
          <w:color w:val="auto"/>
          <w:sz w:val="22"/>
          <w:szCs w:val="22"/>
        </w:rPr>
        <w:t xml:space="preserve">　</w:t>
      </w:r>
      <w:r w:rsidRPr="00B82094">
        <w:rPr>
          <w:rFonts w:ascii="ＭＳ 明朝" w:hAnsi="ＭＳ 明朝" w:cs="ＭＳ 明朝"/>
          <w:color w:val="auto"/>
          <w:sz w:val="22"/>
          <w:szCs w:val="22"/>
        </w:rPr>
        <w:t>(1)</w:t>
      </w:r>
      <w:r w:rsidRPr="00B82094">
        <w:rPr>
          <w:rFonts w:ascii="ＭＳ 明朝" w:hAnsi="ＭＳ 明朝"/>
          <w:color w:val="auto"/>
          <w:sz w:val="22"/>
          <w:szCs w:val="22"/>
        </w:rPr>
        <w:t xml:space="preserve"> </w:t>
      </w:r>
      <w:r w:rsidRPr="00B82094">
        <w:rPr>
          <w:rFonts w:ascii="ＭＳ 明朝" w:hAnsi="ＭＳ 明朝" w:cs="ＭＳ 明朝" w:hint="eastAsia"/>
          <w:color w:val="auto"/>
          <w:sz w:val="22"/>
          <w:szCs w:val="22"/>
        </w:rPr>
        <w:t>公共工事の前払金保証事業に関する法律（</w:t>
      </w:r>
      <w:r w:rsidR="002B56E5" w:rsidRPr="00B82094">
        <w:rPr>
          <w:rFonts w:ascii="ＭＳ 明朝" w:hAnsi="ＭＳ 明朝" w:cs="ＭＳ 明朝" w:hint="eastAsia"/>
          <w:color w:val="auto"/>
          <w:sz w:val="22"/>
          <w:szCs w:val="22"/>
        </w:rPr>
        <w:t>昭和２７年法律第１８４号）第５条の規定に基づき登録を受けた保証</w:t>
      </w:r>
      <w:r w:rsidRPr="00B82094">
        <w:rPr>
          <w:rFonts w:ascii="ＭＳ 明朝" w:hAnsi="ＭＳ 明朝" w:cs="ＭＳ 明朝" w:hint="eastAsia"/>
          <w:color w:val="auto"/>
          <w:sz w:val="22"/>
          <w:szCs w:val="22"/>
        </w:rPr>
        <w:t>事業会社の保証に係る同法第２条の公共工事に要する経費</w:t>
      </w:r>
    </w:p>
    <w:p w:rsidR="00D034D1" w:rsidRPr="00B82094" w:rsidRDefault="00D034D1" w:rsidP="00163112">
      <w:pPr>
        <w:autoSpaceDE w:val="0"/>
        <w:autoSpaceDN w:val="0"/>
        <w:rPr>
          <w:rFonts w:ascii="ＭＳ 明朝" w:cs="ＭＳ 明朝"/>
          <w:color w:val="auto"/>
          <w:sz w:val="22"/>
          <w:szCs w:val="22"/>
        </w:rPr>
      </w:pPr>
      <w:r w:rsidRPr="00B82094">
        <w:rPr>
          <w:rFonts w:ascii="ＭＳ 明朝" w:hAnsi="ＭＳ 明朝" w:cs="ＭＳ 明朝" w:hint="eastAsia"/>
          <w:color w:val="auto"/>
          <w:sz w:val="22"/>
          <w:szCs w:val="22"/>
        </w:rPr>
        <w:t xml:space="preserve">　</w:t>
      </w:r>
      <w:r w:rsidRPr="00B82094">
        <w:rPr>
          <w:rFonts w:ascii="ＭＳ 明朝" w:hAnsi="ＭＳ 明朝" w:cs="ＭＳ 明朝"/>
          <w:color w:val="auto"/>
          <w:sz w:val="22"/>
          <w:szCs w:val="22"/>
        </w:rPr>
        <w:t>(2)</w:t>
      </w:r>
      <w:r w:rsidRPr="00B82094">
        <w:rPr>
          <w:rFonts w:ascii="ＭＳ 明朝" w:hAnsi="ＭＳ 明朝"/>
          <w:color w:val="auto"/>
          <w:sz w:val="22"/>
          <w:szCs w:val="22"/>
        </w:rPr>
        <w:t xml:space="preserve"> </w:t>
      </w:r>
      <w:r w:rsidR="00FF4ACF" w:rsidRPr="00B82094">
        <w:rPr>
          <w:rFonts w:ascii="ＭＳ 明朝" w:hAnsi="ＭＳ 明朝" w:cs="ＭＳ 明朝" w:hint="eastAsia"/>
          <w:color w:val="auto"/>
          <w:sz w:val="22"/>
          <w:szCs w:val="22"/>
        </w:rPr>
        <w:t>一件の請負金額が</w:t>
      </w:r>
      <w:r w:rsidR="00AC7D0C" w:rsidRPr="00B82094">
        <w:rPr>
          <w:rFonts w:ascii="ＭＳ 明朝" w:hAnsi="ＭＳ 明朝" w:cs="ＭＳ 明朝" w:hint="eastAsia"/>
          <w:color w:val="auto"/>
          <w:sz w:val="22"/>
          <w:szCs w:val="22"/>
        </w:rPr>
        <w:t>１００万円以上である</w:t>
      </w:r>
      <w:r w:rsidRPr="00B82094">
        <w:rPr>
          <w:rFonts w:ascii="ＭＳ 明朝" w:hAnsi="ＭＳ 明朝" w:cs="ＭＳ 明朝" w:hint="eastAsia"/>
          <w:color w:val="auto"/>
          <w:sz w:val="22"/>
          <w:szCs w:val="22"/>
        </w:rPr>
        <w:t>工事</w:t>
      </w:r>
    </w:p>
    <w:p w:rsidR="00E526BD" w:rsidRPr="00B82094" w:rsidRDefault="00E526BD" w:rsidP="00163112">
      <w:pPr>
        <w:autoSpaceDE w:val="0"/>
        <w:autoSpaceDN w:val="0"/>
        <w:rPr>
          <w:rFonts w:ascii="ＭＳ 明朝"/>
          <w:color w:val="auto"/>
          <w:sz w:val="22"/>
          <w:szCs w:val="22"/>
        </w:rPr>
      </w:pPr>
    </w:p>
    <w:p w:rsidR="00D034D1" w:rsidRPr="00B82094" w:rsidRDefault="004E5EB5" w:rsidP="00163112">
      <w:pPr>
        <w:autoSpaceDE w:val="0"/>
        <w:autoSpaceDN w:val="0"/>
        <w:rPr>
          <w:rFonts w:ascii="ＭＳ 明朝"/>
          <w:color w:val="auto"/>
          <w:sz w:val="22"/>
          <w:szCs w:val="22"/>
        </w:rPr>
      </w:pPr>
      <w:r w:rsidRPr="00B82094">
        <w:rPr>
          <w:rFonts w:ascii="ＭＳ 明朝" w:hAnsi="ＭＳ 明朝" w:cs="ＭＳ 明朝" w:hint="eastAsia"/>
          <w:color w:val="auto"/>
          <w:sz w:val="22"/>
          <w:szCs w:val="22"/>
        </w:rPr>
        <w:t>３　中間</w:t>
      </w:r>
      <w:r w:rsidR="00D034D1" w:rsidRPr="00B82094">
        <w:rPr>
          <w:rFonts w:ascii="ＭＳ 明朝" w:hAnsi="ＭＳ 明朝" w:cs="ＭＳ 明朝" w:hint="eastAsia"/>
          <w:color w:val="auto"/>
          <w:sz w:val="22"/>
          <w:szCs w:val="22"/>
        </w:rPr>
        <w:t>前金払の使用対象となる経費の範囲</w:t>
      </w:r>
    </w:p>
    <w:p w:rsidR="00D034D1" w:rsidRPr="00B82094" w:rsidRDefault="00D034D1" w:rsidP="004E5EB5">
      <w:pPr>
        <w:autoSpaceDE w:val="0"/>
        <w:autoSpaceDN w:val="0"/>
        <w:ind w:start="12.20pt" w:hangingChars="100" w:hanging="12.20pt"/>
        <w:rPr>
          <w:rFonts w:ascii="ＭＳ 明朝" w:cs="ＭＳ 明朝"/>
          <w:color w:val="auto"/>
          <w:sz w:val="22"/>
          <w:szCs w:val="22"/>
        </w:rPr>
      </w:pPr>
      <w:r w:rsidRPr="00B82094">
        <w:rPr>
          <w:rFonts w:ascii="ＭＳ 明朝" w:hAnsi="ＭＳ 明朝" w:cs="ＭＳ 明朝" w:hint="eastAsia"/>
          <w:color w:val="auto"/>
          <w:sz w:val="22"/>
          <w:szCs w:val="22"/>
        </w:rPr>
        <w:t xml:space="preserve">　　当該工事の材料費、労務費、機械器具の賃貸料、機械購入費（当該工事において償却される割合に相当する額に限る）、動力費、支払運賃、修繕費、仮設費、労働者災害補償保険料及び保証料に相当する額として必要な経費。　　</w:t>
      </w:r>
    </w:p>
    <w:p w:rsidR="00B240FC" w:rsidRPr="00B82094" w:rsidRDefault="00B240FC" w:rsidP="004E5EB5">
      <w:pPr>
        <w:autoSpaceDE w:val="0"/>
        <w:autoSpaceDN w:val="0"/>
        <w:ind w:start="12.20pt" w:hangingChars="100" w:hanging="12.20pt"/>
        <w:rPr>
          <w:rFonts w:ascii="ＭＳ 明朝"/>
          <w:color w:val="auto"/>
          <w:sz w:val="22"/>
          <w:szCs w:val="22"/>
        </w:rPr>
      </w:pPr>
    </w:p>
    <w:p w:rsidR="00D034D1" w:rsidRPr="00B82094" w:rsidRDefault="004E5EB5" w:rsidP="00163112">
      <w:pPr>
        <w:autoSpaceDE w:val="0"/>
        <w:autoSpaceDN w:val="0"/>
        <w:rPr>
          <w:rFonts w:ascii="ＭＳ 明朝"/>
          <w:color w:val="auto"/>
          <w:sz w:val="22"/>
          <w:szCs w:val="22"/>
        </w:rPr>
      </w:pPr>
      <w:r w:rsidRPr="00B82094">
        <w:rPr>
          <w:rFonts w:ascii="ＭＳ 明朝" w:hAnsi="ＭＳ 明朝" w:cs="ＭＳ 明朝" w:hint="eastAsia"/>
          <w:color w:val="auto"/>
          <w:sz w:val="22"/>
          <w:szCs w:val="22"/>
        </w:rPr>
        <w:t xml:space="preserve">４　</w:t>
      </w:r>
      <w:r w:rsidR="00D034D1" w:rsidRPr="00B82094">
        <w:rPr>
          <w:rFonts w:ascii="ＭＳ 明朝" w:hAnsi="ＭＳ 明朝" w:cs="ＭＳ 明朝" w:hint="eastAsia"/>
          <w:color w:val="auto"/>
          <w:sz w:val="22"/>
          <w:szCs w:val="22"/>
        </w:rPr>
        <w:t>中間前金払の割合</w:t>
      </w:r>
    </w:p>
    <w:p w:rsidR="00D034D1" w:rsidRPr="00B82094" w:rsidRDefault="00D034D1" w:rsidP="00163112">
      <w:pPr>
        <w:autoSpaceDE w:val="0"/>
        <w:autoSpaceDN w:val="0"/>
        <w:ind w:start="12.20pt" w:hangingChars="100" w:hanging="12.20pt"/>
        <w:rPr>
          <w:rFonts w:ascii="ＭＳ 明朝"/>
          <w:color w:val="auto"/>
          <w:sz w:val="22"/>
          <w:szCs w:val="22"/>
        </w:rPr>
      </w:pPr>
      <w:r w:rsidRPr="00B82094">
        <w:rPr>
          <w:rFonts w:ascii="ＭＳ 明朝" w:hAnsi="ＭＳ 明朝" w:cs="ＭＳ 明朝" w:hint="eastAsia"/>
          <w:color w:val="auto"/>
          <w:sz w:val="22"/>
          <w:szCs w:val="22"/>
        </w:rPr>
        <w:t xml:space="preserve">　　請負金額の１０分の２以内。ただし、中間前金払を支出した後の前金払の合計額が請負金額の１０分の６を超えてはならない。</w:t>
      </w:r>
    </w:p>
    <w:p w:rsidR="00D034D1" w:rsidRPr="00B82094" w:rsidRDefault="00D034D1" w:rsidP="00163112">
      <w:pPr>
        <w:autoSpaceDE w:val="0"/>
        <w:autoSpaceDN w:val="0"/>
        <w:rPr>
          <w:rFonts w:ascii="ＭＳ 明朝"/>
          <w:color w:val="auto"/>
          <w:sz w:val="22"/>
          <w:szCs w:val="22"/>
        </w:rPr>
      </w:pPr>
      <w:r w:rsidRPr="00B82094">
        <w:rPr>
          <w:rFonts w:ascii="ＭＳ 明朝" w:hAnsi="ＭＳ 明朝" w:cs="ＭＳ 明朝" w:hint="eastAsia"/>
          <w:color w:val="auto"/>
          <w:sz w:val="22"/>
          <w:szCs w:val="22"/>
        </w:rPr>
        <w:t xml:space="preserve">　　　　　　　　　　</w:t>
      </w:r>
    </w:p>
    <w:p w:rsidR="00D034D1" w:rsidRPr="00B82094" w:rsidRDefault="004E5EB5" w:rsidP="00163112">
      <w:pPr>
        <w:autoSpaceDE w:val="0"/>
        <w:autoSpaceDN w:val="0"/>
        <w:rPr>
          <w:rFonts w:ascii="ＭＳ 明朝"/>
          <w:color w:val="auto"/>
          <w:sz w:val="22"/>
          <w:szCs w:val="22"/>
        </w:rPr>
      </w:pPr>
      <w:r w:rsidRPr="00B82094">
        <w:rPr>
          <w:rFonts w:ascii="ＭＳ 明朝" w:hAnsi="ＭＳ 明朝" w:cs="ＭＳ 明朝" w:hint="eastAsia"/>
          <w:color w:val="auto"/>
          <w:sz w:val="22"/>
          <w:szCs w:val="22"/>
        </w:rPr>
        <w:t xml:space="preserve">５　</w:t>
      </w:r>
      <w:r w:rsidR="00D034D1" w:rsidRPr="00B82094">
        <w:rPr>
          <w:rFonts w:ascii="ＭＳ 明朝" w:hAnsi="ＭＳ 明朝" w:cs="ＭＳ 明朝" w:hint="eastAsia"/>
          <w:color w:val="auto"/>
          <w:sz w:val="22"/>
          <w:szCs w:val="22"/>
        </w:rPr>
        <w:t>中間前金払支払いの条件</w:t>
      </w:r>
    </w:p>
    <w:p w:rsidR="0031320F" w:rsidRPr="00B82094" w:rsidRDefault="00D034D1" w:rsidP="0031320F">
      <w:pPr>
        <w:autoSpaceDE w:val="0"/>
        <w:autoSpaceDN w:val="0"/>
        <w:ind w:firstLineChars="100" w:firstLine="12.20pt"/>
        <w:rPr>
          <w:rFonts w:ascii="ＭＳ 明朝" w:cs="ＭＳ 明朝"/>
          <w:color w:val="auto"/>
          <w:sz w:val="22"/>
          <w:szCs w:val="22"/>
        </w:rPr>
      </w:pPr>
      <w:r w:rsidRPr="00B82094">
        <w:rPr>
          <w:rFonts w:ascii="ＭＳ 明朝" w:hAnsi="ＭＳ 明朝" w:cs="ＭＳ 明朝"/>
          <w:color w:val="auto"/>
          <w:sz w:val="22"/>
          <w:szCs w:val="22"/>
        </w:rPr>
        <w:t>(1)</w:t>
      </w:r>
      <w:r w:rsidRPr="00B82094">
        <w:rPr>
          <w:rFonts w:ascii="ＭＳ 明朝" w:hAnsi="ＭＳ 明朝"/>
          <w:color w:val="auto"/>
          <w:sz w:val="22"/>
          <w:szCs w:val="22"/>
        </w:rPr>
        <w:t xml:space="preserve"> </w:t>
      </w:r>
      <w:r w:rsidRPr="00B82094">
        <w:rPr>
          <w:rFonts w:ascii="ＭＳ 明朝" w:hAnsi="ＭＳ 明朝" w:cs="ＭＳ 明朝" w:hint="eastAsia"/>
          <w:color w:val="auto"/>
          <w:sz w:val="22"/>
          <w:szCs w:val="22"/>
        </w:rPr>
        <w:t>工期の２分の１を経過していること。</w:t>
      </w:r>
    </w:p>
    <w:p w:rsidR="0031320F" w:rsidRPr="00B82094" w:rsidRDefault="00D034D1" w:rsidP="0031320F">
      <w:pPr>
        <w:autoSpaceDE w:val="0"/>
        <w:autoSpaceDN w:val="0"/>
        <w:ind w:firstLineChars="100" w:firstLine="12.20pt"/>
        <w:rPr>
          <w:rFonts w:ascii="ＭＳ 明朝" w:cs="ＭＳ 明朝"/>
          <w:color w:val="auto"/>
          <w:sz w:val="22"/>
          <w:szCs w:val="22"/>
        </w:rPr>
      </w:pPr>
      <w:r w:rsidRPr="00B82094">
        <w:rPr>
          <w:rFonts w:ascii="ＭＳ 明朝" w:hAnsi="ＭＳ 明朝" w:cs="ＭＳ 明朝"/>
          <w:color w:val="auto"/>
          <w:sz w:val="22"/>
          <w:szCs w:val="22"/>
        </w:rPr>
        <w:t>(2)</w:t>
      </w:r>
      <w:r w:rsidRPr="00B82094">
        <w:rPr>
          <w:rFonts w:ascii="ＭＳ 明朝" w:hAnsi="ＭＳ 明朝"/>
          <w:color w:val="auto"/>
          <w:sz w:val="22"/>
          <w:szCs w:val="22"/>
        </w:rPr>
        <w:t xml:space="preserve"> </w:t>
      </w:r>
      <w:r w:rsidRPr="00B82094">
        <w:rPr>
          <w:rFonts w:ascii="ＭＳ 明朝" w:hAnsi="ＭＳ 明朝" w:cs="ＭＳ 明朝"/>
          <w:color w:val="auto"/>
          <w:sz w:val="22"/>
          <w:szCs w:val="22"/>
        </w:rPr>
        <w:t>(1)</w:t>
      </w:r>
      <w:r w:rsidRPr="00B82094">
        <w:rPr>
          <w:rFonts w:ascii="ＭＳ 明朝" w:hAnsi="ＭＳ 明朝"/>
          <w:color w:val="auto"/>
          <w:sz w:val="22"/>
          <w:szCs w:val="22"/>
        </w:rPr>
        <w:t xml:space="preserve"> </w:t>
      </w:r>
      <w:r w:rsidRPr="00B82094">
        <w:rPr>
          <w:rFonts w:ascii="ＭＳ 明朝" w:hAnsi="ＭＳ 明朝" w:cs="ＭＳ 明朝" w:hint="eastAsia"/>
          <w:color w:val="auto"/>
          <w:sz w:val="22"/>
          <w:szCs w:val="22"/>
        </w:rPr>
        <w:t>の時期までに実施すべき工事が行われており、かつ、工事の進捗率が請負代</w:t>
      </w:r>
    </w:p>
    <w:p w:rsidR="0031320F" w:rsidRPr="00B82094" w:rsidRDefault="00D034D1" w:rsidP="0031320F">
      <w:pPr>
        <w:autoSpaceDE w:val="0"/>
        <w:autoSpaceDN w:val="0"/>
        <w:ind w:firstLineChars="200" w:firstLine="24.40pt"/>
        <w:rPr>
          <w:rFonts w:ascii="ＭＳ 明朝" w:cs="ＭＳ 明朝"/>
          <w:color w:val="auto"/>
          <w:sz w:val="22"/>
          <w:szCs w:val="22"/>
        </w:rPr>
      </w:pPr>
      <w:r w:rsidRPr="00B82094">
        <w:rPr>
          <w:rFonts w:ascii="ＭＳ 明朝" w:hAnsi="ＭＳ 明朝" w:cs="ＭＳ 明朝" w:hint="eastAsia"/>
          <w:color w:val="auto"/>
          <w:sz w:val="22"/>
          <w:szCs w:val="22"/>
        </w:rPr>
        <w:t>金額の２分の１以上であること。</w:t>
      </w:r>
    </w:p>
    <w:p w:rsidR="0055432A" w:rsidRPr="00B82094" w:rsidRDefault="0031320F" w:rsidP="0055432A">
      <w:pPr>
        <w:autoSpaceDE w:val="0"/>
        <w:autoSpaceDN w:val="0"/>
        <w:ind w:firstLineChars="300" w:firstLine="36.60pt"/>
        <w:rPr>
          <w:rFonts w:ascii="ＭＳ 明朝"/>
          <w:color w:val="auto"/>
          <w:sz w:val="22"/>
          <w:szCs w:val="22"/>
          <w:u w:val="single"/>
        </w:rPr>
      </w:pPr>
      <w:r w:rsidRPr="00B82094">
        <w:rPr>
          <w:rFonts w:ascii="ＭＳ 明朝" w:hAnsi="ＭＳ 明朝" w:hint="eastAsia"/>
          <w:color w:val="auto"/>
          <w:sz w:val="22"/>
          <w:szCs w:val="22"/>
          <w:u w:val="single"/>
        </w:rPr>
        <w:t>設計図書の変更指示書により新規工種等の追加指示が行われている場合</w:t>
      </w:r>
      <w:r w:rsidR="00291A7B" w:rsidRPr="00B82094">
        <w:rPr>
          <w:rFonts w:ascii="ＭＳ 明朝" w:hAnsi="ＭＳ 明朝" w:hint="eastAsia"/>
          <w:color w:val="auto"/>
          <w:sz w:val="22"/>
          <w:szCs w:val="22"/>
          <w:u w:val="single"/>
        </w:rPr>
        <w:t>は</w:t>
      </w:r>
      <w:r w:rsidRPr="00B82094">
        <w:rPr>
          <w:rFonts w:ascii="ＭＳ 明朝" w:hAnsi="ＭＳ 明朝" w:hint="eastAsia"/>
          <w:color w:val="auto"/>
          <w:sz w:val="22"/>
          <w:szCs w:val="22"/>
          <w:u w:val="single"/>
        </w:rPr>
        <w:t>、当該</w:t>
      </w:r>
    </w:p>
    <w:p w:rsidR="0055432A" w:rsidRPr="00B82094" w:rsidRDefault="00291A7B" w:rsidP="00291A7B">
      <w:pPr>
        <w:autoSpaceDE w:val="0"/>
        <w:autoSpaceDN w:val="0"/>
        <w:ind w:firstLineChars="200" w:firstLine="24.40pt"/>
        <w:rPr>
          <w:rFonts w:ascii="ＭＳ 明朝"/>
          <w:color w:val="auto"/>
          <w:sz w:val="22"/>
          <w:szCs w:val="22"/>
          <w:u w:val="single"/>
        </w:rPr>
      </w:pPr>
      <w:r w:rsidRPr="00B82094">
        <w:rPr>
          <w:rFonts w:ascii="ＭＳ 明朝" w:hAnsi="ＭＳ 明朝" w:hint="eastAsia"/>
          <w:color w:val="auto"/>
          <w:sz w:val="22"/>
          <w:szCs w:val="22"/>
          <w:u w:val="single"/>
        </w:rPr>
        <w:t>新</w:t>
      </w:r>
      <w:r w:rsidR="0031320F" w:rsidRPr="00B82094">
        <w:rPr>
          <w:rFonts w:ascii="ＭＳ 明朝" w:hAnsi="ＭＳ 明朝" w:hint="eastAsia"/>
          <w:color w:val="auto"/>
          <w:sz w:val="22"/>
          <w:szCs w:val="22"/>
          <w:u w:val="single"/>
        </w:rPr>
        <w:t>規工種等の追加に係る契約書の変更が行われていなくても、当該新規工種等に係</w:t>
      </w:r>
    </w:p>
    <w:p w:rsidR="00291A7B" w:rsidRPr="00B82094" w:rsidRDefault="0031320F" w:rsidP="00291A7B">
      <w:pPr>
        <w:autoSpaceDE w:val="0"/>
        <w:autoSpaceDN w:val="0"/>
        <w:ind w:firstLineChars="200" w:firstLine="24.40pt"/>
        <w:rPr>
          <w:rFonts w:ascii="ＭＳ 明朝"/>
          <w:color w:val="auto"/>
          <w:sz w:val="22"/>
          <w:szCs w:val="22"/>
          <w:u w:val="single"/>
        </w:rPr>
      </w:pPr>
      <w:r w:rsidRPr="00B82094">
        <w:rPr>
          <w:rFonts w:ascii="ＭＳ 明朝" w:hAnsi="ＭＳ 明朝" w:hint="eastAsia"/>
          <w:color w:val="auto"/>
          <w:sz w:val="22"/>
          <w:szCs w:val="22"/>
          <w:u w:val="single"/>
        </w:rPr>
        <w:t>る出来高を認定対象とする出来高に含めることができる。</w:t>
      </w:r>
    </w:p>
    <w:p w:rsidR="00E44445" w:rsidRPr="00B82094" w:rsidRDefault="0031320F" w:rsidP="00291A7B">
      <w:pPr>
        <w:autoSpaceDE w:val="0"/>
        <w:autoSpaceDN w:val="0"/>
        <w:ind w:firstLineChars="300" w:firstLine="36.60pt"/>
        <w:rPr>
          <w:rFonts w:ascii="ＭＳ 明朝"/>
          <w:color w:val="auto"/>
          <w:sz w:val="22"/>
          <w:szCs w:val="22"/>
          <w:u w:val="single"/>
        </w:rPr>
      </w:pPr>
      <w:r w:rsidRPr="00B82094">
        <w:rPr>
          <w:rFonts w:ascii="ＭＳ 明朝" w:hAnsi="ＭＳ 明朝" w:hint="eastAsia"/>
          <w:color w:val="auto"/>
          <w:sz w:val="22"/>
          <w:szCs w:val="22"/>
          <w:u w:val="single"/>
        </w:rPr>
        <w:t>出来高の計算</w:t>
      </w:r>
      <w:r w:rsidR="00287496" w:rsidRPr="00B82094">
        <w:rPr>
          <w:rFonts w:ascii="ＭＳ 明朝" w:hAnsi="ＭＳ 明朝" w:hint="eastAsia"/>
          <w:color w:val="auto"/>
          <w:sz w:val="22"/>
          <w:szCs w:val="22"/>
          <w:u w:val="single"/>
        </w:rPr>
        <w:t>式</w:t>
      </w:r>
      <w:r w:rsidRPr="00B82094">
        <w:rPr>
          <w:rFonts w:ascii="ＭＳ 明朝" w:hAnsi="ＭＳ 明朝" w:hint="eastAsia"/>
          <w:color w:val="auto"/>
          <w:sz w:val="22"/>
          <w:szCs w:val="22"/>
          <w:u w:val="single"/>
        </w:rPr>
        <w:t>は、次の</w:t>
      </w:r>
      <w:r w:rsidR="00287496" w:rsidRPr="00B82094">
        <w:rPr>
          <w:rFonts w:ascii="ＭＳ 明朝" w:hAnsi="ＭＳ 明朝" w:hint="eastAsia"/>
          <w:color w:val="auto"/>
          <w:sz w:val="22"/>
          <w:szCs w:val="22"/>
          <w:u w:val="single"/>
        </w:rPr>
        <w:t>と</w:t>
      </w:r>
      <w:r w:rsidRPr="00B82094">
        <w:rPr>
          <w:rFonts w:ascii="ＭＳ 明朝" w:hAnsi="ＭＳ 明朝" w:hint="eastAsia"/>
          <w:color w:val="auto"/>
          <w:sz w:val="22"/>
          <w:szCs w:val="22"/>
          <w:u w:val="single"/>
        </w:rPr>
        <w:t>おりとする。</w:t>
      </w:r>
    </w:p>
    <w:tbl>
      <w:tblPr>
        <w:tblW w:w="0pt" w:type="auto"/>
        <w:tblInd w:w="38.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077"/>
      </w:tblGrid>
      <w:tr w:rsidR="00E44445" w:rsidRPr="00B82094" w:rsidTr="0055432A">
        <w:tblPrEx>
          <w:tblCellMar>
            <w:top w:w="0pt" w:type="dxa"/>
            <w:bottom w:w="0pt" w:type="dxa"/>
          </w:tblCellMar>
        </w:tblPrEx>
        <w:trPr>
          <w:trHeight w:val="1188"/>
        </w:trPr>
        <w:tc>
          <w:tcPr>
            <w:tcW w:w="403.85pt" w:type="dxa"/>
          </w:tcPr>
          <w:p w:rsidR="007676C8" w:rsidRPr="00B82094" w:rsidRDefault="00E44445" w:rsidP="007676C8">
            <w:pPr>
              <w:autoSpaceDE w:val="0"/>
              <w:autoSpaceDN w:val="0"/>
              <w:ind w:firstLineChars="87" w:firstLine="10.60pt"/>
              <w:rPr>
                <w:rFonts w:ascii="ＭＳ 明朝"/>
                <w:color w:val="auto"/>
                <w:sz w:val="22"/>
                <w:szCs w:val="22"/>
                <w:u w:val="single"/>
              </w:rPr>
            </w:pPr>
            <w:r w:rsidRPr="00B82094">
              <w:rPr>
                <w:rFonts w:ascii="ＭＳ 明朝" w:hAnsi="ＭＳ 明朝" w:hint="eastAsia"/>
                <w:color w:val="auto"/>
                <w:sz w:val="22"/>
                <w:szCs w:val="22"/>
                <w:u w:val="single"/>
              </w:rPr>
              <w:t>出来高＝（Ｂ＋Ｃ）／Ａ</w:t>
            </w:r>
          </w:p>
          <w:p w:rsidR="007676C8" w:rsidRPr="00B82094" w:rsidRDefault="00E44445" w:rsidP="007676C8">
            <w:pPr>
              <w:autoSpaceDE w:val="0"/>
              <w:autoSpaceDN w:val="0"/>
              <w:ind w:firstLineChars="187" w:firstLine="22.80pt"/>
              <w:rPr>
                <w:rFonts w:ascii="ＭＳ 明朝"/>
                <w:color w:val="auto"/>
                <w:sz w:val="22"/>
                <w:szCs w:val="22"/>
                <w:u w:val="single"/>
              </w:rPr>
            </w:pPr>
            <w:r w:rsidRPr="00B82094">
              <w:rPr>
                <w:rFonts w:ascii="ＭＳ 明朝" w:hAnsi="ＭＳ 明朝" w:hint="eastAsia"/>
                <w:color w:val="auto"/>
                <w:sz w:val="22"/>
                <w:szCs w:val="22"/>
                <w:u w:val="single"/>
              </w:rPr>
              <w:t>Ａ：中間前払金の支払請求時点における請負代金額</w:t>
            </w:r>
          </w:p>
          <w:p w:rsidR="007676C8" w:rsidRPr="00B82094" w:rsidRDefault="00E44445" w:rsidP="007676C8">
            <w:pPr>
              <w:autoSpaceDE w:val="0"/>
              <w:autoSpaceDN w:val="0"/>
              <w:ind w:firstLineChars="187" w:firstLine="22.80pt"/>
              <w:rPr>
                <w:rFonts w:ascii="ＭＳ 明朝"/>
                <w:color w:val="auto"/>
                <w:sz w:val="22"/>
                <w:szCs w:val="22"/>
                <w:u w:val="single"/>
              </w:rPr>
            </w:pPr>
            <w:r w:rsidRPr="00B82094">
              <w:rPr>
                <w:rFonts w:ascii="ＭＳ 明朝" w:hAnsi="ＭＳ 明朝" w:hint="eastAsia"/>
                <w:color w:val="auto"/>
                <w:sz w:val="22"/>
                <w:szCs w:val="22"/>
                <w:u w:val="single"/>
              </w:rPr>
              <w:t>Ｂ：中間前払金の支払請求時点における契約内容に対応した出来高</w:t>
            </w:r>
          </w:p>
          <w:p w:rsidR="00E44445" w:rsidRPr="00B82094" w:rsidRDefault="00E44445" w:rsidP="007676C8">
            <w:pPr>
              <w:autoSpaceDE w:val="0"/>
              <w:autoSpaceDN w:val="0"/>
              <w:ind w:firstLineChars="187" w:firstLine="22.80pt"/>
              <w:rPr>
                <w:rFonts w:ascii="ＭＳ 明朝"/>
                <w:color w:val="auto"/>
                <w:sz w:val="22"/>
                <w:szCs w:val="22"/>
                <w:u w:val="single"/>
              </w:rPr>
            </w:pPr>
            <w:r w:rsidRPr="00B82094">
              <w:rPr>
                <w:rFonts w:ascii="ＭＳ 明朝" w:hAnsi="ＭＳ 明朝" w:hint="eastAsia"/>
                <w:color w:val="auto"/>
                <w:sz w:val="22"/>
                <w:szCs w:val="22"/>
                <w:u w:val="single"/>
              </w:rPr>
              <w:t>Ｃ：当該部分に係る契約書の変更が未実施の部分</w:t>
            </w:r>
          </w:p>
        </w:tc>
      </w:tr>
    </w:tbl>
    <w:p w:rsidR="00E44445" w:rsidRPr="00B82094" w:rsidRDefault="00E44445" w:rsidP="00163112">
      <w:pPr>
        <w:autoSpaceDE w:val="0"/>
        <w:autoSpaceDN w:val="0"/>
        <w:rPr>
          <w:rFonts w:ascii="ＭＳ 明朝" w:cs="ＭＳ 明朝"/>
          <w:color w:val="auto"/>
          <w:sz w:val="22"/>
          <w:szCs w:val="22"/>
        </w:rPr>
      </w:pPr>
    </w:p>
    <w:p w:rsidR="00D034D1" w:rsidRPr="00B82094" w:rsidRDefault="004E5EB5" w:rsidP="00163112">
      <w:pPr>
        <w:autoSpaceDE w:val="0"/>
        <w:autoSpaceDN w:val="0"/>
        <w:rPr>
          <w:rFonts w:ascii="ＭＳ 明朝"/>
          <w:color w:val="auto"/>
          <w:sz w:val="22"/>
          <w:szCs w:val="22"/>
        </w:rPr>
      </w:pPr>
      <w:r w:rsidRPr="00B82094">
        <w:rPr>
          <w:rFonts w:ascii="ＭＳ 明朝" w:hAnsi="ＭＳ 明朝" w:cs="ＭＳ 明朝" w:hint="eastAsia"/>
          <w:color w:val="auto"/>
          <w:sz w:val="22"/>
          <w:szCs w:val="22"/>
        </w:rPr>
        <w:t xml:space="preserve">６　</w:t>
      </w:r>
      <w:r w:rsidR="00D034D1" w:rsidRPr="00B82094">
        <w:rPr>
          <w:rFonts w:ascii="ＭＳ 明朝" w:hAnsi="ＭＳ 明朝" w:cs="ＭＳ 明朝" w:hint="eastAsia"/>
          <w:color w:val="auto"/>
          <w:sz w:val="22"/>
          <w:szCs w:val="22"/>
        </w:rPr>
        <w:t>中間前金払と既済部分払の選択</w:t>
      </w:r>
    </w:p>
    <w:p w:rsidR="00A965A2" w:rsidRPr="00B82094" w:rsidRDefault="00D034D1" w:rsidP="00A965A2">
      <w:pPr>
        <w:autoSpaceDE w:val="0"/>
        <w:autoSpaceDN w:val="0"/>
        <w:ind w:startChars="100" w:start="22.40pt" w:hangingChars="100" w:hanging="12.20pt"/>
        <w:rPr>
          <w:rFonts w:ascii="ＭＳ 明朝"/>
          <w:color w:val="auto"/>
          <w:sz w:val="22"/>
          <w:szCs w:val="22"/>
        </w:rPr>
      </w:pPr>
      <w:r w:rsidRPr="00B82094">
        <w:rPr>
          <w:rFonts w:ascii="ＭＳ 明朝" w:hAnsi="ＭＳ 明朝" w:cs="ＭＳ 明朝"/>
          <w:color w:val="auto"/>
          <w:sz w:val="22"/>
          <w:szCs w:val="22"/>
        </w:rPr>
        <w:t>(1)</w:t>
      </w:r>
      <w:r w:rsidRPr="00B82094">
        <w:rPr>
          <w:rFonts w:ascii="ＭＳ 明朝" w:hAnsi="ＭＳ 明朝"/>
          <w:color w:val="auto"/>
          <w:sz w:val="22"/>
          <w:szCs w:val="22"/>
        </w:rPr>
        <w:t xml:space="preserve"> </w:t>
      </w:r>
      <w:r w:rsidR="002B62CB" w:rsidRPr="00B82094">
        <w:rPr>
          <w:rFonts w:ascii="ＭＳ 明朝" w:hAnsi="ＭＳ 明朝" w:hint="eastAsia"/>
          <w:color w:val="auto"/>
          <w:sz w:val="22"/>
          <w:szCs w:val="22"/>
        </w:rPr>
        <w:t>一件の請負金額が１０００万円以上である</w:t>
      </w:r>
      <w:r w:rsidR="002D7492" w:rsidRPr="00B82094">
        <w:rPr>
          <w:rFonts w:ascii="ＭＳ 明朝" w:hAnsi="ＭＳ 明朝" w:hint="eastAsia"/>
          <w:color w:val="auto"/>
          <w:sz w:val="22"/>
          <w:szCs w:val="22"/>
        </w:rPr>
        <w:t>工事は、</w:t>
      </w:r>
      <w:r w:rsidRPr="00B82094">
        <w:rPr>
          <w:rFonts w:ascii="ＭＳ 明朝" w:hAnsi="ＭＳ 明朝" w:cs="ＭＳ 明朝" w:hint="eastAsia"/>
          <w:color w:val="auto"/>
          <w:sz w:val="22"/>
          <w:szCs w:val="22"/>
        </w:rPr>
        <w:t>契約締結時に工期途中における請負代金の</w:t>
      </w:r>
      <w:r w:rsidR="002B56E5" w:rsidRPr="00B82094">
        <w:rPr>
          <w:rFonts w:ascii="ＭＳ 明朝" w:hAnsi="ＭＳ 明朝" w:cs="ＭＳ 明朝" w:hint="eastAsia"/>
          <w:color w:val="auto"/>
          <w:sz w:val="22"/>
          <w:szCs w:val="22"/>
        </w:rPr>
        <w:t>一部支払について、中間前金払又は既済部分払により行うかを選択さ</w:t>
      </w:r>
      <w:r w:rsidRPr="00B82094">
        <w:rPr>
          <w:rFonts w:ascii="ＭＳ 明朝" w:hAnsi="ＭＳ 明朝" w:cs="ＭＳ 明朝" w:hint="eastAsia"/>
          <w:color w:val="auto"/>
          <w:sz w:val="22"/>
          <w:szCs w:val="22"/>
        </w:rPr>
        <w:t>せ、約定しておくこと。</w:t>
      </w:r>
    </w:p>
    <w:p w:rsidR="00A965A2" w:rsidRPr="00B82094" w:rsidRDefault="00D034D1" w:rsidP="00A965A2">
      <w:pPr>
        <w:autoSpaceDE w:val="0"/>
        <w:autoSpaceDN w:val="0"/>
        <w:ind w:startChars="100" w:start="22.40pt" w:hangingChars="100" w:hanging="12.20pt"/>
        <w:rPr>
          <w:rFonts w:ascii="ＭＳ 明朝"/>
          <w:color w:val="auto"/>
          <w:sz w:val="22"/>
          <w:szCs w:val="22"/>
        </w:rPr>
      </w:pPr>
      <w:r w:rsidRPr="00B82094">
        <w:rPr>
          <w:rFonts w:ascii="ＭＳ 明朝" w:hAnsi="ＭＳ 明朝" w:cs="ＭＳ 明朝"/>
          <w:color w:val="auto"/>
          <w:sz w:val="22"/>
          <w:szCs w:val="22"/>
        </w:rPr>
        <w:t>(2)</w:t>
      </w:r>
      <w:r w:rsidRPr="00B82094">
        <w:rPr>
          <w:rFonts w:ascii="ＭＳ 明朝" w:hAnsi="ＭＳ 明朝"/>
          <w:color w:val="auto"/>
          <w:sz w:val="22"/>
          <w:szCs w:val="22"/>
        </w:rPr>
        <w:t xml:space="preserve"> </w:t>
      </w:r>
      <w:r w:rsidRPr="00B82094">
        <w:rPr>
          <w:rFonts w:ascii="ＭＳ 明朝" w:hAnsi="ＭＳ 明朝" w:cs="ＭＳ 明朝" w:hint="eastAsia"/>
          <w:color w:val="auto"/>
          <w:sz w:val="22"/>
          <w:szCs w:val="22"/>
        </w:rPr>
        <w:t>契約にあたり既済部分払をすることを選択した工事は、中間前金払を行わない。</w:t>
      </w:r>
    </w:p>
    <w:p w:rsidR="004E5EB5" w:rsidRPr="00B82094" w:rsidRDefault="002D7492" w:rsidP="00A965A2">
      <w:pPr>
        <w:autoSpaceDE w:val="0"/>
        <w:autoSpaceDN w:val="0"/>
        <w:ind w:startChars="100" w:start="22.40pt" w:hangingChars="100" w:hanging="12.20pt"/>
        <w:rPr>
          <w:rFonts w:ascii="ＭＳ 明朝"/>
          <w:color w:val="auto"/>
          <w:sz w:val="22"/>
          <w:szCs w:val="22"/>
        </w:rPr>
      </w:pPr>
      <w:r w:rsidRPr="00B82094">
        <w:rPr>
          <w:rFonts w:ascii="ＭＳ 明朝" w:hAnsi="ＭＳ 明朝" w:cs="ＭＳ 明朝"/>
          <w:color w:val="auto"/>
          <w:sz w:val="22"/>
          <w:szCs w:val="22"/>
        </w:rPr>
        <w:t xml:space="preserve">(3) </w:t>
      </w:r>
      <w:r w:rsidRPr="00B82094">
        <w:rPr>
          <w:rFonts w:ascii="ＭＳ 明朝" w:hAnsi="ＭＳ 明朝" w:cs="ＭＳ 明朝" w:hint="eastAsia"/>
          <w:color w:val="auto"/>
          <w:sz w:val="22"/>
          <w:szCs w:val="22"/>
        </w:rPr>
        <w:t>既済部分払を当初に選択した場合でも、その後に中間前金払の請求に変更を申し</w:t>
      </w:r>
      <w:r w:rsidR="004E5EB5" w:rsidRPr="00B82094">
        <w:rPr>
          <w:rFonts w:ascii="ＭＳ 明朝" w:hAnsi="ＭＳ 明朝" w:cs="ＭＳ 明朝" w:hint="eastAsia"/>
          <w:color w:val="auto"/>
          <w:sz w:val="22"/>
          <w:szCs w:val="22"/>
        </w:rPr>
        <w:t xml:space="preserve">　</w:t>
      </w:r>
      <w:r w:rsidRPr="00B82094">
        <w:rPr>
          <w:rFonts w:ascii="ＭＳ 明朝" w:hAnsi="ＭＳ 明朝" w:cs="ＭＳ 明朝" w:hint="eastAsia"/>
          <w:color w:val="auto"/>
          <w:sz w:val="22"/>
          <w:szCs w:val="22"/>
        </w:rPr>
        <w:t>出ることができる。また、中間前金払を当初に選択した場合でも、その後に既済部分払の請求に変更することができる。</w:t>
      </w:r>
    </w:p>
    <w:p w:rsidR="002D7492" w:rsidRPr="00B82094" w:rsidRDefault="002D7492" w:rsidP="004E5EB5">
      <w:pPr>
        <w:autoSpaceDE w:val="0"/>
        <w:autoSpaceDN w:val="0"/>
        <w:ind w:startChars="200" w:start="20.40pt" w:firstLineChars="100" w:firstLine="12.20pt"/>
        <w:rPr>
          <w:rFonts w:ascii="ＭＳ 明朝" w:cs="ＭＳ 明朝"/>
          <w:color w:val="auto"/>
          <w:sz w:val="22"/>
          <w:szCs w:val="22"/>
        </w:rPr>
      </w:pPr>
      <w:r w:rsidRPr="00B82094">
        <w:rPr>
          <w:rFonts w:ascii="ＭＳ 明朝" w:hAnsi="ＭＳ 明朝" w:cs="ＭＳ 明朝" w:hint="eastAsia"/>
          <w:color w:val="auto"/>
          <w:sz w:val="22"/>
          <w:szCs w:val="22"/>
        </w:rPr>
        <w:t>ただし、既に中間前金払又は既済部分払を行った場合は変更することができない。</w:t>
      </w:r>
    </w:p>
    <w:p w:rsidR="00D034D1" w:rsidRPr="00B82094" w:rsidRDefault="00D034D1" w:rsidP="00163112">
      <w:pPr>
        <w:autoSpaceDE w:val="0"/>
        <w:autoSpaceDN w:val="0"/>
        <w:rPr>
          <w:rFonts w:ascii="ＭＳ 明朝"/>
          <w:color w:val="auto"/>
          <w:sz w:val="22"/>
          <w:szCs w:val="22"/>
        </w:rPr>
      </w:pPr>
    </w:p>
    <w:p w:rsidR="002D7492" w:rsidRPr="00B82094" w:rsidRDefault="004E5EB5" w:rsidP="00163112">
      <w:pPr>
        <w:autoSpaceDE w:val="0"/>
        <w:autoSpaceDN w:val="0"/>
        <w:rPr>
          <w:rFonts w:ascii="ＭＳ 明朝"/>
          <w:color w:val="auto"/>
          <w:sz w:val="22"/>
          <w:szCs w:val="22"/>
        </w:rPr>
      </w:pPr>
      <w:r w:rsidRPr="00B82094">
        <w:rPr>
          <w:rFonts w:ascii="ＭＳ 明朝" w:hAnsi="ＭＳ 明朝" w:hint="eastAsia"/>
          <w:color w:val="auto"/>
          <w:sz w:val="22"/>
          <w:szCs w:val="22"/>
        </w:rPr>
        <w:t>６の２　契約途中で中間前金払又は既済部分払の選択を変更する場合</w:t>
      </w:r>
    </w:p>
    <w:p w:rsidR="002D7492" w:rsidRPr="00B82094" w:rsidRDefault="002D7492" w:rsidP="004E5EB5">
      <w:pPr>
        <w:autoSpaceDE w:val="0"/>
        <w:autoSpaceDN w:val="0"/>
        <w:ind w:start="24.40pt" w:hangingChars="200" w:hanging="24.40pt"/>
        <w:rPr>
          <w:rFonts w:ascii="ＭＳ 明朝"/>
          <w:color w:val="auto"/>
          <w:sz w:val="22"/>
          <w:szCs w:val="22"/>
        </w:rPr>
      </w:pPr>
      <w:r w:rsidRPr="00B82094">
        <w:rPr>
          <w:rFonts w:ascii="ＭＳ 明朝" w:hAnsi="ＭＳ 明朝" w:hint="eastAsia"/>
          <w:color w:val="auto"/>
          <w:sz w:val="22"/>
          <w:szCs w:val="22"/>
        </w:rPr>
        <w:t xml:space="preserve">　</w:t>
      </w:r>
      <w:r w:rsidRPr="00B82094">
        <w:rPr>
          <w:rFonts w:ascii="ＭＳ 明朝" w:hAnsi="ＭＳ 明朝"/>
          <w:color w:val="auto"/>
          <w:sz w:val="22"/>
          <w:szCs w:val="22"/>
        </w:rPr>
        <w:t xml:space="preserve">(1) </w:t>
      </w:r>
      <w:r w:rsidRPr="00B82094">
        <w:rPr>
          <w:rFonts w:ascii="ＭＳ 明朝" w:hAnsi="ＭＳ 明朝" w:hint="eastAsia"/>
          <w:color w:val="auto"/>
          <w:sz w:val="22"/>
          <w:szCs w:val="22"/>
        </w:rPr>
        <w:t>受注者が中間前金払又は既済部分払の選択変更を申し出たい場合は、中間前金払・既済部分払の変更申請書（長崎県建設工事執行規則（昭和</w:t>
      </w:r>
      <w:r w:rsidRPr="00B82094">
        <w:rPr>
          <w:rFonts w:ascii="ＭＳ 明朝" w:hAnsi="ＭＳ 明朝"/>
          <w:color w:val="auto"/>
          <w:sz w:val="22"/>
          <w:szCs w:val="22"/>
        </w:rPr>
        <w:t>49</w:t>
      </w:r>
      <w:r w:rsidRPr="00B82094">
        <w:rPr>
          <w:rFonts w:ascii="ＭＳ 明朝" w:hAnsi="ＭＳ 明朝" w:hint="eastAsia"/>
          <w:color w:val="auto"/>
          <w:sz w:val="22"/>
          <w:szCs w:val="22"/>
        </w:rPr>
        <w:t>年長崎県規則第</w:t>
      </w:r>
      <w:r w:rsidRPr="00B82094">
        <w:rPr>
          <w:rFonts w:ascii="ＭＳ 明朝" w:hAnsi="ＭＳ 明朝"/>
          <w:color w:val="auto"/>
          <w:sz w:val="22"/>
          <w:szCs w:val="22"/>
        </w:rPr>
        <w:t>30</w:t>
      </w:r>
      <w:r w:rsidRPr="00B82094">
        <w:rPr>
          <w:rFonts w:ascii="ＭＳ 明朝" w:hAnsi="ＭＳ 明朝" w:hint="eastAsia"/>
          <w:color w:val="auto"/>
          <w:sz w:val="22"/>
          <w:szCs w:val="22"/>
        </w:rPr>
        <w:t>号。以下「規則」という。）様式第７号の６）を提出させる。</w:t>
      </w:r>
    </w:p>
    <w:p w:rsidR="00EC75F5" w:rsidRPr="00B82094" w:rsidRDefault="002D7492" w:rsidP="00CE53F2">
      <w:pPr>
        <w:autoSpaceDE w:val="0"/>
        <w:autoSpaceDN w:val="0"/>
        <w:ind w:start="24.40pt" w:hangingChars="200" w:hanging="24.40pt"/>
        <w:rPr>
          <w:rFonts w:ascii="ＭＳ 明朝"/>
          <w:color w:val="auto"/>
          <w:sz w:val="22"/>
          <w:szCs w:val="22"/>
        </w:rPr>
      </w:pPr>
      <w:r w:rsidRPr="00B82094">
        <w:rPr>
          <w:rFonts w:ascii="ＭＳ 明朝" w:hAnsi="ＭＳ 明朝" w:hint="eastAsia"/>
          <w:color w:val="auto"/>
          <w:sz w:val="22"/>
          <w:szCs w:val="22"/>
        </w:rPr>
        <w:t xml:space="preserve">　</w:t>
      </w:r>
      <w:r w:rsidRPr="00B82094">
        <w:rPr>
          <w:rFonts w:ascii="ＭＳ 明朝" w:hAnsi="ＭＳ 明朝"/>
          <w:color w:val="auto"/>
          <w:sz w:val="22"/>
          <w:szCs w:val="22"/>
        </w:rPr>
        <w:t xml:space="preserve">(2) </w:t>
      </w:r>
      <w:r w:rsidRPr="00B82094">
        <w:rPr>
          <w:rFonts w:ascii="ＭＳ 明朝" w:hAnsi="ＭＳ 明朝" w:hint="eastAsia"/>
          <w:color w:val="auto"/>
          <w:sz w:val="22"/>
          <w:szCs w:val="22"/>
        </w:rPr>
        <w:t>受注者から中間前金払又は既済部分払の選択変更の申し出があった場合は、契約担任者は速やかに、工事請負変更契約書（規則様式第８号の６又は様式第８号の７）により変更契約を締結するものとする。</w:t>
      </w:r>
    </w:p>
    <w:p w:rsidR="00FC1B24" w:rsidRPr="00B82094" w:rsidRDefault="00FC1B24" w:rsidP="00163112">
      <w:pPr>
        <w:autoSpaceDE w:val="0"/>
        <w:autoSpaceDN w:val="0"/>
        <w:rPr>
          <w:rFonts w:ascii="ＭＳ 明朝" w:cs="ＭＳ 明朝"/>
          <w:color w:val="auto"/>
          <w:sz w:val="22"/>
          <w:szCs w:val="22"/>
        </w:rPr>
      </w:pPr>
    </w:p>
    <w:p w:rsidR="00D034D1" w:rsidRPr="00B82094" w:rsidRDefault="00EC75F5" w:rsidP="00163112">
      <w:pPr>
        <w:autoSpaceDE w:val="0"/>
        <w:autoSpaceDN w:val="0"/>
        <w:rPr>
          <w:rFonts w:ascii="ＭＳ 明朝"/>
          <w:color w:val="auto"/>
          <w:sz w:val="22"/>
          <w:szCs w:val="22"/>
        </w:rPr>
      </w:pPr>
      <w:r w:rsidRPr="00B82094">
        <w:rPr>
          <w:rFonts w:ascii="ＭＳ 明朝" w:hAnsi="ＭＳ 明朝" w:cs="ＭＳ 明朝" w:hint="eastAsia"/>
          <w:color w:val="auto"/>
          <w:sz w:val="22"/>
          <w:szCs w:val="22"/>
        </w:rPr>
        <w:t xml:space="preserve">７　</w:t>
      </w:r>
      <w:r w:rsidR="00D034D1" w:rsidRPr="00B82094">
        <w:rPr>
          <w:rFonts w:ascii="ＭＳ 明朝" w:hAnsi="ＭＳ 明朝" w:cs="ＭＳ 明朝" w:hint="eastAsia"/>
          <w:color w:val="auto"/>
          <w:sz w:val="22"/>
          <w:szCs w:val="22"/>
        </w:rPr>
        <w:t xml:space="preserve">認定の方法　　　　　　　　　　　　　　　　　　　　　　　　　　　　　　　　　　　　　　　　　　　　　　</w:t>
      </w:r>
    </w:p>
    <w:p w:rsidR="00A965A2" w:rsidRPr="00B82094" w:rsidRDefault="00D034D1" w:rsidP="00A965A2">
      <w:pPr>
        <w:autoSpaceDE w:val="0"/>
        <w:autoSpaceDN w:val="0"/>
        <w:ind w:start="24.40pt" w:hangingChars="200" w:hanging="24.40pt"/>
        <w:rPr>
          <w:rFonts w:ascii="ＭＳ 明朝"/>
          <w:color w:val="auto"/>
          <w:sz w:val="22"/>
          <w:szCs w:val="22"/>
        </w:rPr>
      </w:pPr>
      <w:r w:rsidRPr="00B82094">
        <w:rPr>
          <w:rFonts w:ascii="ＭＳ 明朝" w:hAnsi="ＭＳ 明朝" w:cs="ＭＳ 明朝" w:hint="eastAsia"/>
          <w:color w:val="auto"/>
          <w:sz w:val="22"/>
          <w:szCs w:val="22"/>
        </w:rPr>
        <w:t xml:space="preserve">　</w:t>
      </w:r>
      <w:r w:rsidRPr="00B82094">
        <w:rPr>
          <w:rFonts w:ascii="ＭＳ 明朝" w:hAnsi="ＭＳ 明朝" w:cs="ＭＳ 明朝"/>
          <w:color w:val="auto"/>
          <w:sz w:val="22"/>
          <w:szCs w:val="22"/>
        </w:rPr>
        <w:t>(1)</w:t>
      </w:r>
      <w:r w:rsidR="00A965A2" w:rsidRPr="00B82094">
        <w:rPr>
          <w:rFonts w:ascii="ＭＳ 明朝" w:hAnsi="ＭＳ 明朝"/>
          <w:color w:val="auto"/>
          <w:sz w:val="22"/>
          <w:szCs w:val="22"/>
        </w:rPr>
        <w:t xml:space="preserve"> </w:t>
      </w:r>
      <w:r w:rsidR="00945C95" w:rsidRPr="00B82094">
        <w:rPr>
          <w:rFonts w:ascii="ＭＳ 明朝" w:hAnsi="ＭＳ 明朝" w:hint="eastAsia"/>
          <w:color w:val="auto"/>
          <w:sz w:val="22"/>
          <w:szCs w:val="22"/>
        </w:rPr>
        <w:t>受注者から中間前金払の支払を受けたい旨の申し出があったときは、認定請求書に工事履行報告書</w:t>
      </w:r>
      <w:r w:rsidR="0004064F" w:rsidRPr="00B82094">
        <w:rPr>
          <w:rFonts w:ascii="ＭＳ 明朝" w:hAnsi="ＭＳ 明朝" w:hint="eastAsia"/>
          <w:color w:val="auto"/>
          <w:sz w:val="22"/>
          <w:szCs w:val="22"/>
        </w:rPr>
        <w:t>（様式１）</w:t>
      </w:r>
      <w:r w:rsidR="00945C95" w:rsidRPr="00B82094">
        <w:rPr>
          <w:rFonts w:ascii="ＭＳ 明朝" w:hAnsi="ＭＳ 明朝" w:hint="eastAsia"/>
          <w:color w:val="auto"/>
          <w:sz w:val="22"/>
          <w:szCs w:val="22"/>
        </w:rPr>
        <w:t>を添えて契約担任者に提出させる。また、標準請負契約書第３条に基づき提出された工程表に変更が生じている場合は、併せて変更後の工程表を提出させる。</w:t>
      </w:r>
    </w:p>
    <w:p w:rsidR="00D034D1" w:rsidRPr="00B82094" w:rsidRDefault="002D7492" w:rsidP="00A965A2">
      <w:pPr>
        <w:autoSpaceDE w:val="0"/>
        <w:autoSpaceDN w:val="0"/>
        <w:ind w:startChars="133" w:start="25.75pt" w:hangingChars="100" w:hanging="12.20pt"/>
        <w:rPr>
          <w:rFonts w:ascii="ＭＳ 明朝"/>
          <w:color w:val="auto"/>
          <w:sz w:val="22"/>
          <w:szCs w:val="22"/>
        </w:rPr>
      </w:pPr>
      <w:r w:rsidRPr="00B82094">
        <w:rPr>
          <w:rFonts w:ascii="ＭＳ 明朝" w:hAnsi="ＭＳ 明朝"/>
          <w:color w:val="auto"/>
          <w:sz w:val="22"/>
          <w:szCs w:val="22"/>
        </w:rPr>
        <w:t>(2)</w:t>
      </w:r>
      <w:r w:rsidR="00A965A2" w:rsidRPr="00B82094">
        <w:rPr>
          <w:rFonts w:ascii="ＭＳ 明朝" w:hAnsi="ＭＳ 明朝"/>
          <w:color w:val="auto"/>
          <w:sz w:val="22"/>
          <w:szCs w:val="22"/>
        </w:rPr>
        <w:t xml:space="preserve"> </w:t>
      </w:r>
      <w:r w:rsidRPr="00B82094">
        <w:rPr>
          <w:rFonts w:ascii="ＭＳ 明朝" w:hAnsi="ＭＳ 明朝" w:cs="ＭＳ 明朝" w:hint="eastAsia"/>
          <w:color w:val="auto"/>
          <w:sz w:val="22"/>
          <w:szCs w:val="22"/>
        </w:rPr>
        <w:t>受注者</w:t>
      </w:r>
      <w:r w:rsidR="00D034D1" w:rsidRPr="00B82094">
        <w:rPr>
          <w:rFonts w:ascii="ＭＳ 明朝" w:hAnsi="ＭＳ 明朝" w:cs="ＭＳ 明朝" w:hint="eastAsia"/>
          <w:color w:val="auto"/>
          <w:sz w:val="22"/>
          <w:szCs w:val="22"/>
        </w:rPr>
        <w:t>から中間前金払にかかる認定の請求</w:t>
      </w:r>
      <w:r w:rsidR="002B56E5" w:rsidRPr="00B82094">
        <w:rPr>
          <w:rFonts w:ascii="ＭＳ 明朝" w:hAnsi="ＭＳ 明朝" w:cs="ＭＳ 明朝" w:hint="eastAsia"/>
          <w:color w:val="auto"/>
          <w:sz w:val="22"/>
          <w:szCs w:val="22"/>
        </w:rPr>
        <w:t>があったときは、当該契約に係る工期の２分の１（債務負担行為にあ</w:t>
      </w:r>
      <w:r w:rsidR="00D034D1" w:rsidRPr="00B82094">
        <w:rPr>
          <w:rFonts w:ascii="ＭＳ 明朝" w:hAnsi="ＭＳ 明朝" w:cs="ＭＳ 明朝" w:hint="eastAsia"/>
          <w:color w:val="auto"/>
          <w:sz w:val="22"/>
          <w:szCs w:val="22"/>
        </w:rPr>
        <w:t>っては、当該年度の工事実施期間の２分の１）を経過し</w:t>
      </w:r>
      <w:r w:rsidR="002B56E5" w:rsidRPr="00B82094">
        <w:rPr>
          <w:rFonts w:ascii="ＭＳ 明朝" w:hAnsi="ＭＳ 明朝" w:cs="ＭＳ 明朝" w:hint="eastAsia"/>
          <w:color w:val="auto"/>
          <w:sz w:val="22"/>
          <w:szCs w:val="22"/>
        </w:rPr>
        <w:t>、かつ、おおむね工程表によりその時期までに実施すべき</w:t>
      </w:r>
      <w:r w:rsidR="00D034D1" w:rsidRPr="00B82094">
        <w:rPr>
          <w:rFonts w:ascii="ＭＳ 明朝" w:hAnsi="ＭＳ 明朝" w:cs="ＭＳ 明朝" w:hint="eastAsia"/>
          <w:color w:val="auto"/>
          <w:sz w:val="22"/>
          <w:szCs w:val="22"/>
        </w:rPr>
        <w:t>工事が行われ、その進捗が金額面でも２分の１</w:t>
      </w:r>
      <w:r w:rsidR="002B56E5" w:rsidRPr="00B82094">
        <w:rPr>
          <w:rFonts w:ascii="ＭＳ 明朝" w:hAnsi="ＭＳ 明朝" w:cs="ＭＳ 明朝" w:hint="eastAsia"/>
          <w:color w:val="auto"/>
          <w:sz w:val="22"/>
          <w:szCs w:val="22"/>
        </w:rPr>
        <w:t>（債務負担行為にあっては、出来高予定額の２分の１）以上である</w:t>
      </w:r>
      <w:r w:rsidR="00D034D1" w:rsidRPr="00B82094">
        <w:rPr>
          <w:rFonts w:ascii="ＭＳ 明朝" w:hAnsi="ＭＳ 明朝" w:cs="ＭＳ 明朝" w:hint="eastAsia"/>
          <w:color w:val="auto"/>
          <w:sz w:val="22"/>
          <w:szCs w:val="22"/>
        </w:rPr>
        <w:t>かどうか</w:t>
      </w:r>
      <w:r w:rsidR="0004064F" w:rsidRPr="00B82094">
        <w:rPr>
          <w:rFonts w:ascii="ＭＳ 明朝" w:hAnsi="ＭＳ 明朝" w:cs="ＭＳ 明朝" w:hint="eastAsia"/>
          <w:color w:val="auto"/>
          <w:sz w:val="22"/>
          <w:szCs w:val="22"/>
        </w:rPr>
        <w:t>工事履行報告書</w:t>
      </w:r>
      <w:r w:rsidR="00846907" w:rsidRPr="00B82094">
        <w:rPr>
          <w:rFonts w:ascii="ＭＳ 明朝" w:hAnsi="ＭＳ 明朝" w:cs="ＭＳ 明朝" w:hint="eastAsia"/>
          <w:color w:val="auto"/>
          <w:sz w:val="22"/>
          <w:szCs w:val="22"/>
        </w:rPr>
        <w:t>等により</w:t>
      </w:r>
      <w:r w:rsidR="0004064F" w:rsidRPr="00B82094">
        <w:rPr>
          <w:rFonts w:ascii="ＭＳ 明朝" w:hAnsi="ＭＳ 明朝" w:cs="ＭＳ 明朝" w:hint="eastAsia"/>
          <w:color w:val="auto"/>
          <w:sz w:val="22"/>
          <w:szCs w:val="22"/>
        </w:rPr>
        <w:t>確認</w:t>
      </w:r>
      <w:r w:rsidR="00D034D1" w:rsidRPr="00B82094">
        <w:rPr>
          <w:rFonts w:ascii="ＭＳ 明朝" w:hAnsi="ＭＳ 明朝" w:cs="ＭＳ 明朝" w:hint="eastAsia"/>
          <w:color w:val="auto"/>
          <w:sz w:val="22"/>
          <w:szCs w:val="22"/>
        </w:rPr>
        <w:t>する。</w:t>
      </w:r>
    </w:p>
    <w:p w:rsidR="00D034D1" w:rsidRPr="00B82094" w:rsidRDefault="00D034D1" w:rsidP="00163112">
      <w:pPr>
        <w:autoSpaceDE w:val="0"/>
        <w:autoSpaceDN w:val="0"/>
        <w:rPr>
          <w:rFonts w:ascii="ＭＳ 明朝"/>
          <w:color w:val="auto"/>
          <w:sz w:val="22"/>
          <w:szCs w:val="22"/>
        </w:rPr>
      </w:pPr>
      <w:r w:rsidRPr="00B82094">
        <w:rPr>
          <w:rFonts w:ascii="ＭＳ 明朝" w:hAnsi="ＭＳ 明朝" w:cs="ＭＳ 明朝" w:hint="eastAsia"/>
          <w:color w:val="auto"/>
          <w:sz w:val="22"/>
          <w:szCs w:val="22"/>
        </w:rPr>
        <w:t xml:space="preserve">　</w:t>
      </w:r>
      <w:r w:rsidR="002D7492" w:rsidRPr="00B82094">
        <w:rPr>
          <w:rFonts w:ascii="ＭＳ 明朝" w:hAnsi="ＭＳ 明朝" w:cs="ＭＳ 明朝"/>
          <w:color w:val="auto"/>
          <w:sz w:val="22"/>
          <w:szCs w:val="22"/>
        </w:rPr>
        <w:t>(3</w:t>
      </w:r>
      <w:r w:rsidRPr="00B82094">
        <w:rPr>
          <w:rFonts w:ascii="ＭＳ 明朝" w:hAnsi="ＭＳ 明朝" w:cs="ＭＳ 明朝"/>
          <w:color w:val="auto"/>
          <w:sz w:val="22"/>
          <w:szCs w:val="22"/>
        </w:rPr>
        <w:t>)</w:t>
      </w:r>
      <w:r w:rsidRPr="00B82094">
        <w:rPr>
          <w:rFonts w:ascii="ＭＳ 明朝" w:hAnsi="ＭＳ 明朝"/>
          <w:color w:val="auto"/>
          <w:sz w:val="22"/>
          <w:szCs w:val="22"/>
        </w:rPr>
        <w:t xml:space="preserve"> </w:t>
      </w:r>
      <w:r w:rsidR="002D7492" w:rsidRPr="00B82094">
        <w:rPr>
          <w:rFonts w:ascii="ＭＳ 明朝" w:hAnsi="ＭＳ 明朝" w:cs="ＭＳ 明朝"/>
          <w:color w:val="auto"/>
          <w:sz w:val="22"/>
          <w:szCs w:val="22"/>
        </w:rPr>
        <w:t>(2</w:t>
      </w:r>
      <w:r w:rsidRPr="00B82094">
        <w:rPr>
          <w:rFonts w:ascii="ＭＳ 明朝" w:hAnsi="ＭＳ 明朝" w:cs="ＭＳ 明朝"/>
          <w:color w:val="auto"/>
          <w:sz w:val="22"/>
          <w:szCs w:val="22"/>
        </w:rPr>
        <w:t>)</w:t>
      </w:r>
      <w:r w:rsidRPr="00B82094">
        <w:rPr>
          <w:rFonts w:ascii="ＭＳ 明朝" w:hAnsi="ＭＳ 明朝"/>
          <w:color w:val="auto"/>
          <w:sz w:val="22"/>
          <w:szCs w:val="22"/>
        </w:rPr>
        <w:t xml:space="preserve"> </w:t>
      </w:r>
      <w:r w:rsidRPr="00B82094">
        <w:rPr>
          <w:rFonts w:ascii="ＭＳ 明朝" w:hAnsi="ＭＳ 明朝" w:cs="ＭＳ 明朝" w:hint="eastAsia"/>
          <w:color w:val="auto"/>
          <w:sz w:val="22"/>
          <w:szCs w:val="22"/>
        </w:rPr>
        <w:t>の</w:t>
      </w:r>
      <w:r w:rsidR="0004064F" w:rsidRPr="00B82094">
        <w:rPr>
          <w:rFonts w:ascii="ＭＳ 明朝" w:hAnsi="ＭＳ 明朝" w:cs="ＭＳ 明朝" w:hint="eastAsia"/>
          <w:color w:val="auto"/>
          <w:sz w:val="22"/>
          <w:szCs w:val="22"/>
        </w:rPr>
        <w:t>確認</w:t>
      </w:r>
      <w:r w:rsidRPr="00B82094">
        <w:rPr>
          <w:rFonts w:ascii="ＭＳ 明朝" w:hAnsi="ＭＳ 明朝" w:cs="ＭＳ 明朝" w:hint="eastAsia"/>
          <w:color w:val="auto"/>
          <w:sz w:val="22"/>
          <w:szCs w:val="22"/>
        </w:rPr>
        <w:t>は、工事を担当する監督職員で行えるものとする。</w:t>
      </w:r>
    </w:p>
    <w:p w:rsidR="002B56E5" w:rsidRPr="00B82094" w:rsidRDefault="00D034D1" w:rsidP="00163112">
      <w:pPr>
        <w:autoSpaceDE w:val="0"/>
        <w:autoSpaceDN w:val="0"/>
        <w:ind w:start="24.40pt" w:hangingChars="200" w:hanging="24.40pt"/>
        <w:rPr>
          <w:rFonts w:ascii="ＭＳ 明朝"/>
          <w:color w:val="auto"/>
          <w:sz w:val="22"/>
          <w:szCs w:val="22"/>
        </w:rPr>
      </w:pPr>
      <w:r w:rsidRPr="00B82094">
        <w:rPr>
          <w:rFonts w:ascii="ＭＳ 明朝" w:hAnsi="ＭＳ 明朝" w:cs="ＭＳ 明朝" w:hint="eastAsia"/>
          <w:color w:val="auto"/>
          <w:sz w:val="22"/>
          <w:szCs w:val="22"/>
        </w:rPr>
        <w:t xml:space="preserve">　</w:t>
      </w:r>
      <w:r w:rsidR="002D7492" w:rsidRPr="00B82094">
        <w:rPr>
          <w:rFonts w:ascii="ＭＳ 明朝" w:hAnsi="ＭＳ 明朝" w:cs="ＭＳ 明朝"/>
          <w:color w:val="auto"/>
          <w:sz w:val="22"/>
          <w:szCs w:val="22"/>
        </w:rPr>
        <w:t>(4</w:t>
      </w:r>
      <w:r w:rsidRPr="00B82094">
        <w:rPr>
          <w:rFonts w:ascii="ＭＳ 明朝" w:hAnsi="ＭＳ 明朝" w:cs="ＭＳ 明朝"/>
          <w:color w:val="auto"/>
          <w:sz w:val="22"/>
          <w:szCs w:val="22"/>
        </w:rPr>
        <w:t>)</w:t>
      </w:r>
      <w:r w:rsidRPr="00B82094">
        <w:rPr>
          <w:rFonts w:ascii="ＭＳ 明朝" w:hAnsi="ＭＳ 明朝"/>
          <w:color w:val="auto"/>
          <w:sz w:val="22"/>
          <w:szCs w:val="22"/>
        </w:rPr>
        <w:t xml:space="preserve"> </w:t>
      </w:r>
      <w:r w:rsidRPr="00B82094">
        <w:rPr>
          <w:rFonts w:ascii="ＭＳ 明朝" w:hAnsi="ＭＳ 明朝" w:cs="ＭＳ 明朝" w:hint="eastAsia"/>
          <w:color w:val="auto"/>
          <w:sz w:val="22"/>
          <w:szCs w:val="22"/>
        </w:rPr>
        <w:t>契約担任者は、その結果が妥当と認めるとき</w:t>
      </w:r>
      <w:r w:rsidR="002B56E5" w:rsidRPr="00B82094">
        <w:rPr>
          <w:rFonts w:ascii="ＭＳ 明朝" w:hAnsi="ＭＳ 明朝" w:cs="ＭＳ 明朝" w:hint="eastAsia"/>
          <w:color w:val="auto"/>
          <w:sz w:val="22"/>
          <w:szCs w:val="22"/>
        </w:rPr>
        <w:t>は、認定（調書）通知書を２部</w:t>
      </w:r>
      <w:r w:rsidR="00945C95" w:rsidRPr="00B82094">
        <w:rPr>
          <w:rFonts w:ascii="ＭＳ 明朝" w:hAnsi="ＭＳ 明朝" w:cs="ＭＳ 明朝" w:hint="eastAsia"/>
          <w:color w:val="auto"/>
          <w:sz w:val="22"/>
          <w:szCs w:val="22"/>
        </w:rPr>
        <w:t>作成し１部を受注</w:t>
      </w:r>
      <w:r w:rsidR="002B56E5" w:rsidRPr="00B82094">
        <w:rPr>
          <w:rFonts w:ascii="ＭＳ 明朝" w:hAnsi="ＭＳ 明朝" w:cs="ＭＳ 明朝" w:hint="eastAsia"/>
          <w:color w:val="auto"/>
          <w:sz w:val="22"/>
          <w:szCs w:val="22"/>
        </w:rPr>
        <w:t>者に交付し、他の</w:t>
      </w:r>
      <w:r w:rsidRPr="00B82094">
        <w:rPr>
          <w:rFonts w:ascii="ＭＳ 明朝" w:hAnsi="ＭＳ 明朝" w:cs="ＭＳ 明朝" w:hint="eastAsia"/>
          <w:color w:val="auto"/>
          <w:sz w:val="22"/>
          <w:szCs w:val="22"/>
        </w:rPr>
        <w:t>１部を設計書に綴り保管する。</w:t>
      </w:r>
    </w:p>
    <w:p w:rsidR="00D034D1" w:rsidRPr="00B82094" w:rsidRDefault="00D034D1" w:rsidP="00846907">
      <w:pPr>
        <w:autoSpaceDE w:val="0"/>
        <w:autoSpaceDN w:val="0"/>
        <w:ind w:start="24.40pt" w:hangingChars="200" w:hanging="24.40pt"/>
        <w:rPr>
          <w:rFonts w:ascii="ＭＳ 明朝"/>
          <w:color w:val="auto"/>
          <w:sz w:val="22"/>
          <w:szCs w:val="22"/>
        </w:rPr>
      </w:pPr>
      <w:r w:rsidRPr="00B82094">
        <w:rPr>
          <w:rFonts w:ascii="ＭＳ 明朝" w:hAnsi="ＭＳ 明朝" w:cs="ＭＳ 明朝" w:hint="eastAsia"/>
          <w:color w:val="auto"/>
          <w:sz w:val="22"/>
          <w:szCs w:val="22"/>
        </w:rPr>
        <w:t xml:space="preserve">　</w:t>
      </w:r>
      <w:r w:rsidR="002D7492" w:rsidRPr="00B82094">
        <w:rPr>
          <w:rFonts w:ascii="ＭＳ 明朝" w:hAnsi="ＭＳ 明朝" w:cs="ＭＳ 明朝"/>
          <w:color w:val="auto"/>
          <w:sz w:val="22"/>
          <w:szCs w:val="22"/>
        </w:rPr>
        <w:t>(5</w:t>
      </w:r>
      <w:r w:rsidRPr="00B82094">
        <w:rPr>
          <w:rFonts w:ascii="ＭＳ 明朝" w:hAnsi="ＭＳ 明朝" w:cs="ＭＳ 明朝"/>
          <w:color w:val="auto"/>
          <w:sz w:val="22"/>
          <w:szCs w:val="22"/>
        </w:rPr>
        <w:t>)</w:t>
      </w:r>
      <w:r w:rsidRPr="00B82094">
        <w:rPr>
          <w:rFonts w:ascii="ＭＳ 明朝" w:hAnsi="ＭＳ 明朝"/>
          <w:color w:val="auto"/>
          <w:sz w:val="22"/>
          <w:szCs w:val="22"/>
        </w:rPr>
        <w:t xml:space="preserve"> </w:t>
      </w:r>
      <w:r w:rsidR="002D7492" w:rsidRPr="00B82094">
        <w:rPr>
          <w:rFonts w:ascii="ＭＳ 明朝" w:hAnsi="ＭＳ 明朝" w:cs="ＭＳ 明朝"/>
          <w:color w:val="auto"/>
          <w:sz w:val="22"/>
          <w:szCs w:val="22"/>
        </w:rPr>
        <w:t>(4</w:t>
      </w:r>
      <w:r w:rsidRPr="00B82094">
        <w:rPr>
          <w:rFonts w:ascii="ＭＳ 明朝" w:hAnsi="ＭＳ 明朝" w:cs="ＭＳ 明朝"/>
          <w:color w:val="auto"/>
          <w:sz w:val="22"/>
          <w:szCs w:val="22"/>
        </w:rPr>
        <w:t>)</w:t>
      </w:r>
      <w:r w:rsidRPr="00B82094">
        <w:rPr>
          <w:rFonts w:ascii="ＭＳ 明朝" w:hAnsi="ＭＳ 明朝"/>
          <w:color w:val="auto"/>
          <w:sz w:val="22"/>
          <w:szCs w:val="22"/>
        </w:rPr>
        <w:t xml:space="preserve"> </w:t>
      </w:r>
      <w:r w:rsidRPr="00B82094">
        <w:rPr>
          <w:rFonts w:ascii="ＭＳ 明朝" w:hAnsi="ＭＳ 明朝" w:cs="ＭＳ 明朝" w:hint="eastAsia"/>
          <w:color w:val="auto"/>
          <w:sz w:val="22"/>
          <w:szCs w:val="22"/>
        </w:rPr>
        <w:t>の認定の結果通知は、請求を受けた日から７日以内に行わなければならない。</w:t>
      </w:r>
    </w:p>
    <w:p w:rsidR="00CE53F2" w:rsidRPr="00B82094" w:rsidRDefault="00CE53F2" w:rsidP="00B240FC">
      <w:pPr>
        <w:autoSpaceDE w:val="0"/>
        <w:autoSpaceDN w:val="0"/>
        <w:ind w:start="24.40pt" w:hangingChars="200" w:hanging="24.40pt"/>
        <w:rPr>
          <w:rFonts w:ascii="ＭＳ 明朝"/>
          <w:color w:val="auto"/>
          <w:sz w:val="22"/>
          <w:szCs w:val="22"/>
        </w:rPr>
      </w:pPr>
    </w:p>
    <w:p w:rsidR="00D034D1" w:rsidRPr="00B82094" w:rsidRDefault="00EC75F5" w:rsidP="00163112">
      <w:pPr>
        <w:autoSpaceDE w:val="0"/>
        <w:autoSpaceDN w:val="0"/>
        <w:rPr>
          <w:rFonts w:ascii="ＭＳ 明朝"/>
          <w:color w:val="auto"/>
          <w:sz w:val="22"/>
          <w:szCs w:val="22"/>
        </w:rPr>
      </w:pPr>
      <w:r w:rsidRPr="00B82094">
        <w:rPr>
          <w:rFonts w:ascii="ＭＳ 明朝" w:hAnsi="ＭＳ 明朝" w:cs="ＭＳ 明朝" w:hint="eastAsia"/>
          <w:color w:val="auto"/>
          <w:sz w:val="22"/>
          <w:szCs w:val="22"/>
        </w:rPr>
        <w:t xml:space="preserve">８　</w:t>
      </w:r>
      <w:r w:rsidR="00D034D1" w:rsidRPr="00B82094">
        <w:rPr>
          <w:rFonts w:ascii="ＭＳ 明朝" w:hAnsi="ＭＳ 明朝" w:cs="ＭＳ 明朝" w:hint="eastAsia"/>
          <w:color w:val="auto"/>
          <w:sz w:val="22"/>
          <w:szCs w:val="22"/>
        </w:rPr>
        <w:t>中間前金払をした工事について既済部分払ができることの特例</w:t>
      </w:r>
    </w:p>
    <w:p w:rsidR="00D034D1" w:rsidRPr="00B82094" w:rsidRDefault="00D034D1" w:rsidP="00163112">
      <w:pPr>
        <w:autoSpaceDE w:val="0"/>
        <w:autoSpaceDN w:val="0"/>
        <w:ind w:start="24.40pt" w:hangingChars="200" w:hanging="24.40pt"/>
        <w:rPr>
          <w:rFonts w:ascii="ＭＳ 明朝"/>
          <w:color w:val="auto"/>
          <w:sz w:val="22"/>
          <w:szCs w:val="22"/>
        </w:rPr>
      </w:pPr>
      <w:r w:rsidRPr="00B82094">
        <w:rPr>
          <w:rFonts w:ascii="ＭＳ 明朝" w:hAnsi="ＭＳ 明朝" w:cs="ＭＳ 明朝" w:hint="eastAsia"/>
          <w:color w:val="auto"/>
          <w:sz w:val="22"/>
          <w:szCs w:val="22"/>
        </w:rPr>
        <w:t xml:space="preserve">　</w:t>
      </w:r>
      <w:r w:rsidRPr="00B82094">
        <w:rPr>
          <w:rFonts w:ascii="ＭＳ 明朝" w:hAnsi="ＭＳ 明朝" w:cs="ＭＳ 明朝"/>
          <w:color w:val="auto"/>
          <w:sz w:val="22"/>
          <w:szCs w:val="22"/>
        </w:rPr>
        <w:t>(1)</w:t>
      </w:r>
      <w:r w:rsidRPr="00B82094">
        <w:rPr>
          <w:rFonts w:ascii="ＭＳ 明朝" w:hAnsi="ＭＳ 明朝"/>
          <w:color w:val="auto"/>
          <w:sz w:val="22"/>
          <w:szCs w:val="22"/>
        </w:rPr>
        <w:t xml:space="preserve"> </w:t>
      </w:r>
      <w:r w:rsidRPr="00B82094">
        <w:rPr>
          <w:rFonts w:ascii="ＭＳ 明朝" w:hAnsi="ＭＳ 明朝" w:cs="ＭＳ 明朝" w:hint="eastAsia"/>
          <w:color w:val="auto"/>
          <w:sz w:val="22"/>
          <w:szCs w:val="22"/>
        </w:rPr>
        <w:t>中間前金払をした工事が、請負金額の３分</w:t>
      </w:r>
      <w:r w:rsidR="002B56E5" w:rsidRPr="00B82094">
        <w:rPr>
          <w:rFonts w:ascii="ＭＳ 明朝" w:hAnsi="ＭＳ 明朝" w:cs="ＭＳ 明朝" w:hint="eastAsia"/>
          <w:color w:val="auto"/>
          <w:sz w:val="22"/>
          <w:szCs w:val="22"/>
        </w:rPr>
        <w:t>の２以上に相当する工事出来高</w:t>
      </w:r>
      <w:r w:rsidR="00945C95" w:rsidRPr="00B82094">
        <w:rPr>
          <w:rFonts w:ascii="ＭＳ 明朝" w:hAnsi="ＭＳ 明朝" w:cs="ＭＳ 明朝" w:hint="eastAsia"/>
          <w:color w:val="auto"/>
          <w:sz w:val="22"/>
          <w:szCs w:val="22"/>
        </w:rPr>
        <w:t>（標準請負契約書第</w:t>
      </w:r>
      <w:r w:rsidR="00945C95" w:rsidRPr="00B82094">
        <w:rPr>
          <w:rFonts w:ascii="ＭＳ 明朝" w:hAnsi="ＭＳ 明朝" w:cs="ＭＳ 明朝"/>
          <w:color w:val="auto"/>
          <w:sz w:val="22"/>
          <w:szCs w:val="22"/>
          <w:u w:val="single"/>
        </w:rPr>
        <w:t>3</w:t>
      </w:r>
      <w:r w:rsidR="004B0793" w:rsidRPr="00B82094">
        <w:rPr>
          <w:rFonts w:ascii="ＭＳ 明朝" w:hAnsi="ＭＳ 明朝" w:cs="ＭＳ 明朝"/>
          <w:color w:val="auto"/>
          <w:sz w:val="22"/>
          <w:szCs w:val="22"/>
          <w:u w:val="single"/>
        </w:rPr>
        <w:t>9</w:t>
      </w:r>
      <w:r w:rsidR="00945C95" w:rsidRPr="00B82094">
        <w:rPr>
          <w:rFonts w:ascii="ＭＳ 明朝" w:hAnsi="ＭＳ 明朝" w:cs="ＭＳ 明朝" w:hint="eastAsia"/>
          <w:color w:val="auto"/>
          <w:sz w:val="22"/>
          <w:szCs w:val="22"/>
        </w:rPr>
        <w:t>条第１項の請負代金相当額をいう。以下同じ。）</w:t>
      </w:r>
      <w:r w:rsidR="002B56E5" w:rsidRPr="00B82094">
        <w:rPr>
          <w:rFonts w:ascii="ＭＳ 明朝" w:hAnsi="ＭＳ 明朝" w:cs="ＭＳ 明朝" w:hint="eastAsia"/>
          <w:color w:val="auto"/>
          <w:sz w:val="22"/>
          <w:szCs w:val="22"/>
        </w:rPr>
        <w:t>がある場合において、県の都合又は天</w:t>
      </w:r>
      <w:r w:rsidR="007120C1" w:rsidRPr="00B82094">
        <w:rPr>
          <w:rFonts w:ascii="ＭＳ 明朝" w:hAnsi="ＭＳ 明朝" w:cs="ＭＳ 明朝" w:hint="eastAsia"/>
          <w:color w:val="auto"/>
          <w:sz w:val="22"/>
          <w:szCs w:val="22"/>
        </w:rPr>
        <w:t>候の不良等</w:t>
      </w:r>
      <w:r w:rsidR="00FD5A2D" w:rsidRPr="00B82094">
        <w:rPr>
          <w:rFonts w:ascii="ＭＳ 明朝" w:hAnsi="ＭＳ 明朝" w:cs="ＭＳ 明朝" w:hint="eastAsia"/>
          <w:color w:val="auto"/>
          <w:sz w:val="22"/>
          <w:szCs w:val="22"/>
        </w:rPr>
        <w:t>請負人</w:t>
      </w:r>
      <w:r w:rsidRPr="00B82094">
        <w:rPr>
          <w:rFonts w:ascii="ＭＳ 明朝" w:hAnsi="ＭＳ 明朝" w:cs="ＭＳ 明朝" w:hint="eastAsia"/>
          <w:color w:val="auto"/>
          <w:sz w:val="22"/>
          <w:szCs w:val="22"/>
        </w:rPr>
        <w:t>の責に帰することができない</w:t>
      </w:r>
      <w:r w:rsidR="002B56E5" w:rsidRPr="00B82094">
        <w:rPr>
          <w:rFonts w:ascii="ＭＳ 明朝" w:hAnsi="ＭＳ 明朝" w:cs="ＭＳ 明朝" w:hint="eastAsia"/>
          <w:color w:val="auto"/>
          <w:sz w:val="22"/>
          <w:szCs w:val="22"/>
        </w:rPr>
        <w:t>事由その他正当な事由により当該工事が、年度内に完成することが</w:t>
      </w:r>
      <w:r w:rsidRPr="00B82094">
        <w:rPr>
          <w:rFonts w:ascii="ＭＳ 明朝" w:hAnsi="ＭＳ 明朝" w:cs="ＭＳ 明朝" w:hint="eastAsia"/>
          <w:color w:val="auto"/>
          <w:sz w:val="22"/>
          <w:szCs w:val="22"/>
        </w:rPr>
        <w:t>できず繰越が予想されるものについては、次の式により算定して得た額を既済部分払として行うことができることとする。</w:t>
      </w:r>
    </w:p>
    <w:p w:rsidR="002B56E5" w:rsidRPr="00B82094" w:rsidRDefault="00EC75F5" w:rsidP="00163112">
      <w:pPr>
        <w:autoSpaceDE w:val="0"/>
        <w:autoSpaceDN w:val="0"/>
        <w:rPr>
          <w:rFonts w:ascii="ＭＳ 明朝"/>
          <w:color w:val="auto"/>
          <w:sz w:val="22"/>
          <w:szCs w:val="22"/>
        </w:rPr>
      </w:pPr>
      <w:r w:rsidRPr="00B82094">
        <w:rPr>
          <w:rFonts w:ascii="ＭＳ 明朝" w:hAnsi="ＭＳ 明朝" w:cs="ＭＳ 明朝" w:hint="eastAsia"/>
          <w:color w:val="auto"/>
          <w:sz w:val="22"/>
          <w:szCs w:val="22"/>
        </w:rPr>
        <w:t xml:space="preserve">　　算定方式</w:t>
      </w:r>
    </w:p>
    <w:p w:rsidR="002B56E5" w:rsidRPr="00B82094" w:rsidRDefault="00EC75F5" w:rsidP="00EC75F5">
      <w:pPr>
        <w:autoSpaceDE w:val="0"/>
        <w:autoSpaceDN w:val="0"/>
        <w:jc w:val="start"/>
        <w:rPr>
          <w:rFonts w:ascii="ＭＳ 明朝"/>
          <w:color w:val="auto"/>
          <w:sz w:val="22"/>
          <w:szCs w:val="22"/>
        </w:rPr>
      </w:pPr>
      <w:r w:rsidRPr="00B82094">
        <w:rPr>
          <w:rFonts w:ascii="ＭＳ 明朝" w:hAnsi="ＭＳ 明朝" w:cs="ＭＳ 明朝" w:hint="eastAsia"/>
          <w:color w:val="auto"/>
          <w:sz w:val="22"/>
          <w:szCs w:val="22"/>
        </w:rPr>
        <w:t xml:space="preserve">　　既済部分払金額＝工事出来高金額×（９／１０－前払金額／請負額</w:t>
      </w:r>
      <w:r w:rsidR="00355E32" w:rsidRPr="00B82094">
        <w:rPr>
          <w:rFonts w:ascii="ＭＳ 明朝" w:hAnsi="ＭＳ 明朝" w:cs="ＭＳ 明朝" w:hint="eastAsia"/>
          <w:color w:val="auto"/>
          <w:sz w:val="22"/>
          <w:szCs w:val="22"/>
        </w:rPr>
        <w:t>）</w:t>
      </w:r>
      <w:r w:rsidRPr="00B82094">
        <w:rPr>
          <w:rFonts w:ascii="ＭＳ 明朝" w:hAnsi="ＭＳ 明朝" w:cs="ＭＳ 明朝" w:hint="eastAsia"/>
          <w:color w:val="auto"/>
          <w:sz w:val="22"/>
          <w:szCs w:val="22"/>
        </w:rPr>
        <w:t>－</w:t>
      </w:r>
      <w:r w:rsidR="002B56E5" w:rsidRPr="00B82094">
        <w:rPr>
          <w:rFonts w:ascii="ＭＳ 明朝" w:hAnsi="ＭＳ 明朝" w:cs="ＭＳ 明朝" w:hint="eastAsia"/>
          <w:color w:val="auto"/>
          <w:sz w:val="22"/>
          <w:szCs w:val="22"/>
        </w:rPr>
        <w:t>中間前払金額</w:t>
      </w:r>
    </w:p>
    <w:p w:rsidR="00D034D1" w:rsidRPr="00B82094" w:rsidRDefault="00D034D1" w:rsidP="00163112">
      <w:pPr>
        <w:autoSpaceDE w:val="0"/>
        <w:autoSpaceDN w:val="0"/>
        <w:ind w:start="24.40pt" w:hangingChars="200" w:hanging="24.40pt"/>
        <w:rPr>
          <w:rFonts w:ascii="ＭＳ 明朝"/>
          <w:color w:val="auto"/>
          <w:sz w:val="22"/>
          <w:szCs w:val="22"/>
        </w:rPr>
      </w:pPr>
      <w:r w:rsidRPr="00B82094">
        <w:rPr>
          <w:rFonts w:ascii="ＭＳ 明朝" w:hAnsi="ＭＳ 明朝" w:cs="ＭＳ 明朝" w:hint="eastAsia"/>
          <w:color w:val="auto"/>
          <w:sz w:val="22"/>
          <w:szCs w:val="22"/>
        </w:rPr>
        <w:t xml:space="preserve">　</w:t>
      </w:r>
      <w:r w:rsidRPr="00B82094">
        <w:rPr>
          <w:rFonts w:ascii="ＭＳ 明朝" w:hAnsi="ＭＳ 明朝" w:cs="ＭＳ 明朝"/>
          <w:color w:val="auto"/>
          <w:sz w:val="22"/>
          <w:szCs w:val="22"/>
        </w:rPr>
        <w:t>(2)</w:t>
      </w:r>
      <w:r w:rsidRPr="00B82094">
        <w:rPr>
          <w:rFonts w:ascii="ＭＳ 明朝" w:hAnsi="ＭＳ 明朝"/>
          <w:color w:val="auto"/>
          <w:sz w:val="22"/>
          <w:szCs w:val="22"/>
        </w:rPr>
        <w:t xml:space="preserve"> </w:t>
      </w:r>
      <w:r w:rsidRPr="00B82094">
        <w:rPr>
          <w:rFonts w:ascii="ＭＳ 明朝" w:hAnsi="ＭＳ 明朝" w:cs="ＭＳ 明朝"/>
          <w:color w:val="auto"/>
          <w:sz w:val="22"/>
          <w:szCs w:val="22"/>
        </w:rPr>
        <w:t>(1)</w:t>
      </w:r>
      <w:r w:rsidRPr="00B82094">
        <w:rPr>
          <w:rFonts w:ascii="ＭＳ 明朝" w:hAnsi="ＭＳ 明朝" w:cs="ＭＳ 明朝" w:hint="eastAsia"/>
          <w:color w:val="auto"/>
          <w:sz w:val="22"/>
          <w:szCs w:val="22"/>
        </w:rPr>
        <w:t>の既済部分払を行うか否かについては</w:t>
      </w:r>
      <w:r w:rsidR="007120C1" w:rsidRPr="00B82094">
        <w:rPr>
          <w:rFonts w:ascii="ＭＳ 明朝" w:hAnsi="ＭＳ 明朝" w:cs="ＭＳ 明朝" w:hint="eastAsia"/>
          <w:color w:val="auto"/>
          <w:sz w:val="22"/>
          <w:szCs w:val="22"/>
        </w:rPr>
        <w:t>、受注</w:t>
      </w:r>
      <w:r w:rsidR="002B56E5" w:rsidRPr="00B82094">
        <w:rPr>
          <w:rFonts w:ascii="ＭＳ 明朝" w:hAnsi="ＭＳ 明朝" w:cs="ＭＳ 明朝" w:hint="eastAsia"/>
          <w:color w:val="auto"/>
          <w:sz w:val="22"/>
          <w:szCs w:val="22"/>
        </w:rPr>
        <w:t>者と協議の上決定することとし、既済部分払を行う場合にあっ</w:t>
      </w:r>
      <w:r w:rsidRPr="00B82094">
        <w:rPr>
          <w:rFonts w:ascii="ＭＳ 明朝" w:hAnsi="ＭＳ 明朝" w:cs="ＭＳ 明朝" w:hint="eastAsia"/>
          <w:color w:val="auto"/>
          <w:sz w:val="22"/>
          <w:szCs w:val="22"/>
        </w:rPr>
        <w:t>ては、協議書により行うこととする。</w:t>
      </w:r>
    </w:p>
    <w:p w:rsidR="00D034D1" w:rsidRPr="00B82094" w:rsidRDefault="00D034D1" w:rsidP="00163112">
      <w:pPr>
        <w:autoSpaceDE w:val="0"/>
        <w:autoSpaceDN w:val="0"/>
        <w:rPr>
          <w:rFonts w:ascii="ＭＳ 明朝"/>
          <w:color w:val="auto"/>
          <w:sz w:val="22"/>
          <w:szCs w:val="22"/>
        </w:rPr>
      </w:pPr>
    </w:p>
    <w:p w:rsidR="00D034D1" w:rsidRPr="00B82094" w:rsidRDefault="00EC75F5" w:rsidP="00163112">
      <w:pPr>
        <w:autoSpaceDE w:val="0"/>
        <w:autoSpaceDN w:val="0"/>
        <w:rPr>
          <w:rFonts w:ascii="ＭＳ 明朝"/>
          <w:color w:val="auto"/>
          <w:sz w:val="22"/>
          <w:szCs w:val="22"/>
        </w:rPr>
      </w:pPr>
      <w:r w:rsidRPr="00B82094">
        <w:rPr>
          <w:rFonts w:ascii="ＭＳ 明朝" w:hAnsi="ＭＳ 明朝" w:cs="ＭＳ 明朝" w:hint="eastAsia"/>
          <w:color w:val="auto"/>
          <w:sz w:val="22"/>
          <w:szCs w:val="22"/>
        </w:rPr>
        <w:t xml:space="preserve">９　</w:t>
      </w:r>
      <w:r w:rsidR="00D034D1" w:rsidRPr="00B82094">
        <w:rPr>
          <w:rFonts w:ascii="ＭＳ 明朝" w:hAnsi="ＭＳ 明朝" w:cs="ＭＳ 明朝" w:hint="eastAsia"/>
          <w:color w:val="auto"/>
          <w:sz w:val="22"/>
          <w:szCs w:val="22"/>
        </w:rPr>
        <w:t>債務負担行為による特例</w:t>
      </w:r>
    </w:p>
    <w:p w:rsidR="00D034D1" w:rsidRPr="00B82094" w:rsidRDefault="00D034D1" w:rsidP="00EC75F5">
      <w:pPr>
        <w:autoSpaceDE w:val="0"/>
        <w:autoSpaceDN w:val="0"/>
        <w:ind w:start="24.40pt" w:hangingChars="200" w:hanging="24.40pt"/>
        <w:rPr>
          <w:rFonts w:ascii="ＭＳ 明朝"/>
          <w:color w:val="auto"/>
          <w:sz w:val="22"/>
          <w:szCs w:val="22"/>
        </w:rPr>
      </w:pPr>
      <w:r w:rsidRPr="00B82094">
        <w:rPr>
          <w:rFonts w:ascii="ＭＳ 明朝" w:hAnsi="ＭＳ 明朝" w:cs="ＭＳ 明朝" w:hint="eastAsia"/>
          <w:color w:val="auto"/>
          <w:sz w:val="22"/>
          <w:szCs w:val="22"/>
        </w:rPr>
        <w:t xml:space="preserve">　</w:t>
      </w:r>
      <w:r w:rsidRPr="00B82094">
        <w:rPr>
          <w:rFonts w:ascii="ＭＳ 明朝" w:hAnsi="ＭＳ 明朝" w:cs="ＭＳ 明朝"/>
          <w:color w:val="auto"/>
          <w:sz w:val="22"/>
          <w:szCs w:val="22"/>
        </w:rPr>
        <w:t>(1)</w:t>
      </w:r>
      <w:r w:rsidRPr="00B82094">
        <w:rPr>
          <w:rFonts w:ascii="ＭＳ 明朝" w:hAnsi="ＭＳ 明朝"/>
          <w:color w:val="auto"/>
          <w:sz w:val="22"/>
          <w:szCs w:val="22"/>
        </w:rPr>
        <w:t xml:space="preserve"> </w:t>
      </w:r>
      <w:r w:rsidRPr="00B82094">
        <w:rPr>
          <w:rFonts w:ascii="ＭＳ 明朝" w:hAnsi="ＭＳ 明朝" w:cs="ＭＳ 明朝" w:hint="eastAsia"/>
          <w:color w:val="auto"/>
          <w:sz w:val="22"/>
          <w:szCs w:val="22"/>
        </w:rPr>
        <w:t>債務負担行為に係る契約分については、各会計年度の出来高予定額を対象として、中間</w:t>
      </w:r>
      <w:r w:rsidR="007120C1" w:rsidRPr="00B82094">
        <w:rPr>
          <w:rFonts w:ascii="ＭＳ 明朝" w:hAnsi="ＭＳ 明朝" w:cs="ＭＳ 明朝" w:hint="eastAsia"/>
          <w:color w:val="auto"/>
          <w:sz w:val="22"/>
          <w:szCs w:val="22"/>
        </w:rPr>
        <w:t>前</w:t>
      </w:r>
      <w:r w:rsidRPr="00B82094">
        <w:rPr>
          <w:rFonts w:ascii="ＭＳ 明朝" w:hAnsi="ＭＳ 明朝" w:cs="ＭＳ 明朝" w:hint="eastAsia"/>
          <w:color w:val="auto"/>
          <w:sz w:val="22"/>
          <w:szCs w:val="22"/>
        </w:rPr>
        <w:t>金払をすることができる。</w:t>
      </w:r>
    </w:p>
    <w:p w:rsidR="00A965A2" w:rsidRPr="00B82094" w:rsidRDefault="00D034D1" w:rsidP="00A965A2">
      <w:pPr>
        <w:autoSpaceDE w:val="0"/>
        <w:autoSpaceDN w:val="0"/>
        <w:ind w:start="24.40pt" w:hangingChars="200" w:hanging="24.40pt"/>
        <w:rPr>
          <w:rFonts w:ascii="ＭＳ 明朝" w:cs="ＭＳ 明朝"/>
          <w:color w:val="auto"/>
          <w:sz w:val="22"/>
          <w:szCs w:val="22"/>
        </w:rPr>
      </w:pPr>
      <w:r w:rsidRPr="00B82094">
        <w:rPr>
          <w:rFonts w:ascii="ＭＳ 明朝" w:hAnsi="ＭＳ 明朝" w:cs="ＭＳ 明朝" w:hint="eastAsia"/>
          <w:color w:val="auto"/>
          <w:sz w:val="22"/>
          <w:szCs w:val="22"/>
        </w:rPr>
        <w:t xml:space="preserve">　</w:t>
      </w:r>
      <w:r w:rsidRPr="00B82094">
        <w:rPr>
          <w:rFonts w:ascii="ＭＳ 明朝" w:hAnsi="ＭＳ 明朝" w:cs="ＭＳ 明朝"/>
          <w:color w:val="auto"/>
          <w:sz w:val="22"/>
          <w:szCs w:val="22"/>
        </w:rPr>
        <w:t>(2)</w:t>
      </w:r>
      <w:r w:rsidRPr="00B82094">
        <w:rPr>
          <w:rFonts w:ascii="ＭＳ 明朝" w:hAnsi="ＭＳ 明朝"/>
          <w:color w:val="auto"/>
          <w:sz w:val="22"/>
          <w:szCs w:val="22"/>
        </w:rPr>
        <w:t xml:space="preserve"> </w:t>
      </w:r>
      <w:r w:rsidRPr="00B82094">
        <w:rPr>
          <w:rFonts w:ascii="ＭＳ 明朝" w:hAnsi="ＭＳ 明朝" w:cs="ＭＳ 明朝" w:hint="eastAsia"/>
          <w:color w:val="auto"/>
          <w:sz w:val="22"/>
          <w:szCs w:val="22"/>
        </w:rPr>
        <w:t>中間前金払を選択した場合においても、債</w:t>
      </w:r>
      <w:r w:rsidR="002B56E5" w:rsidRPr="00B82094">
        <w:rPr>
          <w:rFonts w:ascii="ＭＳ 明朝" w:hAnsi="ＭＳ 明朝" w:cs="ＭＳ 明朝" w:hint="eastAsia"/>
          <w:color w:val="auto"/>
          <w:sz w:val="22"/>
          <w:szCs w:val="22"/>
        </w:rPr>
        <w:t>務負担行為に係る工事における各年度の出来高予定額（最終年度に係</w:t>
      </w:r>
      <w:r w:rsidRPr="00B82094">
        <w:rPr>
          <w:rFonts w:ascii="ＭＳ 明朝" w:hAnsi="ＭＳ 明朝" w:cs="ＭＳ 明朝" w:hint="eastAsia"/>
          <w:color w:val="auto"/>
          <w:sz w:val="22"/>
          <w:szCs w:val="22"/>
        </w:rPr>
        <w:t>るものを除く。）に係る当該年度末の出来高に</w:t>
      </w:r>
      <w:r w:rsidR="002B56E5" w:rsidRPr="00B82094">
        <w:rPr>
          <w:rFonts w:ascii="ＭＳ 明朝" w:hAnsi="ＭＳ 明朝" w:cs="ＭＳ 明朝" w:hint="eastAsia"/>
          <w:color w:val="auto"/>
          <w:sz w:val="22"/>
          <w:szCs w:val="22"/>
        </w:rPr>
        <w:t>対する部分払については、当該年度の出来高に対して部分払をする</w:t>
      </w:r>
      <w:r w:rsidRPr="00B82094">
        <w:rPr>
          <w:rFonts w:ascii="ＭＳ 明朝" w:hAnsi="ＭＳ 明朝" w:cs="ＭＳ 明朝" w:hint="eastAsia"/>
          <w:color w:val="auto"/>
          <w:sz w:val="22"/>
          <w:szCs w:val="22"/>
        </w:rPr>
        <w:t>ことができる。</w:t>
      </w:r>
    </w:p>
    <w:p w:rsidR="007120C1" w:rsidRPr="00B82094" w:rsidRDefault="007120C1" w:rsidP="00A965A2">
      <w:pPr>
        <w:autoSpaceDE w:val="0"/>
        <w:autoSpaceDN w:val="0"/>
        <w:ind w:firstLineChars="100" w:firstLine="12.20pt"/>
        <w:rPr>
          <w:rFonts w:ascii="ＭＳ 明朝" w:cs="ＭＳ 明朝"/>
          <w:color w:val="auto"/>
          <w:sz w:val="22"/>
          <w:szCs w:val="22"/>
        </w:rPr>
      </w:pPr>
      <w:r w:rsidRPr="00B82094">
        <w:rPr>
          <w:rFonts w:ascii="ＭＳ 明朝" w:hAnsi="ＭＳ 明朝" w:cs="ＭＳ 明朝"/>
          <w:color w:val="auto"/>
          <w:sz w:val="22"/>
          <w:szCs w:val="22"/>
        </w:rPr>
        <w:t>(3)</w:t>
      </w:r>
      <w:r w:rsidR="00A965A2" w:rsidRPr="00B82094">
        <w:rPr>
          <w:rFonts w:ascii="ＭＳ 明朝" w:hAnsi="ＭＳ 明朝" w:cs="ＭＳ 明朝"/>
          <w:color w:val="auto"/>
          <w:sz w:val="22"/>
          <w:szCs w:val="22"/>
        </w:rPr>
        <w:t xml:space="preserve"> </w:t>
      </w:r>
      <w:r w:rsidR="00EC75F5" w:rsidRPr="00B82094">
        <w:rPr>
          <w:rFonts w:ascii="ＭＳ 明朝" w:hAnsi="ＭＳ 明朝" w:cs="ＭＳ 明朝" w:hint="eastAsia"/>
          <w:color w:val="auto"/>
          <w:sz w:val="22"/>
          <w:szCs w:val="22"/>
        </w:rPr>
        <w:t>６</w:t>
      </w:r>
      <w:r w:rsidRPr="00B82094">
        <w:rPr>
          <w:rFonts w:ascii="ＭＳ 明朝" w:hAnsi="ＭＳ 明朝" w:cs="ＭＳ 明朝"/>
          <w:color w:val="auto"/>
          <w:sz w:val="22"/>
          <w:szCs w:val="22"/>
        </w:rPr>
        <w:t>(3)</w:t>
      </w:r>
      <w:r w:rsidRPr="00B82094">
        <w:rPr>
          <w:rFonts w:ascii="ＭＳ 明朝" w:hAnsi="ＭＳ 明朝" w:cs="ＭＳ 明朝" w:hint="eastAsia"/>
          <w:color w:val="auto"/>
          <w:sz w:val="22"/>
          <w:szCs w:val="22"/>
        </w:rPr>
        <w:t>は、各会計年度で判断する。</w:t>
      </w:r>
    </w:p>
    <w:p w:rsidR="00D034D1" w:rsidRPr="00B82094" w:rsidRDefault="00D034D1" w:rsidP="00163112">
      <w:pPr>
        <w:autoSpaceDE w:val="0"/>
        <w:autoSpaceDN w:val="0"/>
        <w:rPr>
          <w:rFonts w:ascii="ＭＳ 明朝"/>
          <w:color w:val="auto"/>
          <w:sz w:val="22"/>
          <w:szCs w:val="22"/>
        </w:rPr>
      </w:pPr>
    </w:p>
    <w:p w:rsidR="00D034D1" w:rsidRPr="00B82094" w:rsidRDefault="00D034D1" w:rsidP="00163112">
      <w:pPr>
        <w:autoSpaceDE w:val="0"/>
        <w:autoSpaceDN w:val="0"/>
        <w:rPr>
          <w:rFonts w:ascii="ＭＳ 明朝"/>
          <w:color w:val="auto"/>
          <w:sz w:val="22"/>
          <w:szCs w:val="22"/>
        </w:rPr>
      </w:pPr>
      <w:r w:rsidRPr="00B82094">
        <w:rPr>
          <w:rFonts w:ascii="ＭＳ 明朝" w:hAnsi="ＭＳ 明朝" w:cs="ＭＳ 明朝"/>
          <w:color w:val="auto"/>
          <w:sz w:val="22"/>
          <w:szCs w:val="22"/>
        </w:rPr>
        <w:t>10</w:t>
      </w:r>
      <w:r w:rsidR="00EC75F5" w:rsidRPr="00B82094">
        <w:rPr>
          <w:rFonts w:ascii="ＭＳ 明朝" w:hAnsi="ＭＳ 明朝" w:cs="ＭＳ 明朝" w:hint="eastAsia"/>
          <w:color w:val="auto"/>
          <w:sz w:val="22"/>
          <w:szCs w:val="22"/>
        </w:rPr>
        <w:t xml:space="preserve">　</w:t>
      </w:r>
      <w:r w:rsidRPr="00B82094">
        <w:rPr>
          <w:rFonts w:ascii="ＭＳ 明朝" w:hAnsi="ＭＳ 明朝" w:cs="ＭＳ 明朝" w:hint="eastAsia"/>
          <w:color w:val="auto"/>
          <w:sz w:val="22"/>
          <w:szCs w:val="22"/>
        </w:rPr>
        <w:t>標準請負契約書の条項等の削除の処理</w:t>
      </w:r>
    </w:p>
    <w:p w:rsidR="00D034D1" w:rsidRPr="00B82094" w:rsidRDefault="00D034D1" w:rsidP="00163112">
      <w:pPr>
        <w:autoSpaceDE w:val="0"/>
        <w:autoSpaceDN w:val="0"/>
        <w:rPr>
          <w:rFonts w:ascii="ＭＳ 明朝" w:cs="ＭＳ 明朝"/>
          <w:color w:val="auto"/>
          <w:sz w:val="22"/>
          <w:szCs w:val="22"/>
        </w:rPr>
      </w:pPr>
      <w:r w:rsidRPr="00B82094">
        <w:rPr>
          <w:rFonts w:ascii="ＭＳ 明朝" w:hAnsi="ＭＳ 明朝" w:cs="ＭＳ 明朝" w:hint="eastAsia"/>
          <w:color w:val="auto"/>
          <w:sz w:val="22"/>
          <w:szCs w:val="22"/>
        </w:rPr>
        <w:t xml:space="preserve">　</w:t>
      </w:r>
      <w:r w:rsidRPr="00B82094">
        <w:rPr>
          <w:rFonts w:ascii="ＭＳ 明朝" w:hAnsi="ＭＳ 明朝" w:cs="ＭＳ 明朝"/>
          <w:color w:val="auto"/>
          <w:sz w:val="22"/>
          <w:szCs w:val="22"/>
        </w:rPr>
        <w:t>(1)</w:t>
      </w:r>
      <w:r w:rsidRPr="00B82094">
        <w:rPr>
          <w:rFonts w:ascii="ＭＳ 明朝" w:hAnsi="ＭＳ 明朝"/>
          <w:color w:val="auto"/>
          <w:sz w:val="22"/>
          <w:szCs w:val="22"/>
        </w:rPr>
        <w:t xml:space="preserve"> </w:t>
      </w:r>
      <w:r w:rsidRPr="00B82094">
        <w:rPr>
          <w:rFonts w:ascii="ＭＳ 明朝" w:hAnsi="ＭＳ 明朝" w:cs="ＭＳ 明朝" w:hint="eastAsia"/>
          <w:color w:val="auto"/>
          <w:sz w:val="22"/>
          <w:szCs w:val="22"/>
        </w:rPr>
        <w:t>中間前金払を選択する場合は第</w:t>
      </w:r>
      <w:bookmarkStart w:id="0" w:name="_Hlk31898803"/>
      <w:r w:rsidR="00FE61BF" w:rsidRPr="00B82094">
        <w:rPr>
          <w:rFonts w:ascii="ＭＳ 明朝" w:hAnsi="ＭＳ 明朝" w:cs="ＭＳ 明朝"/>
          <w:color w:val="auto"/>
          <w:sz w:val="22"/>
          <w:szCs w:val="22"/>
          <w:u w:val="single"/>
        </w:rPr>
        <w:t>39</w:t>
      </w:r>
      <w:bookmarkEnd w:id="0"/>
      <w:r w:rsidRPr="00B82094">
        <w:rPr>
          <w:rFonts w:ascii="ＭＳ 明朝" w:hAnsi="ＭＳ 明朝" w:cs="ＭＳ 明朝" w:hint="eastAsia"/>
          <w:color w:val="auto"/>
          <w:sz w:val="22"/>
          <w:szCs w:val="22"/>
        </w:rPr>
        <w:t>条第１項空白部分に０を記入する。</w:t>
      </w:r>
    </w:p>
    <w:p w:rsidR="00173C27" w:rsidRPr="00B82094" w:rsidRDefault="00173C27" w:rsidP="00163112">
      <w:pPr>
        <w:autoSpaceDE w:val="0"/>
        <w:autoSpaceDN w:val="0"/>
        <w:ind w:start="24.40pt" w:hangingChars="200" w:hanging="24.40pt"/>
        <w:rPr>
          <w:rFonts w:ascii="ＭＳ 明朝"/>
          <w:color w:val="auto"/>
          <w:sz w:val="22"/>
          <w:szCs w:val="22"/>
        </w:rPr>
      </w:pPr>
      <w:r w:rsidRPr="00B82094">
        <w:rPr>
          <w:rFonts w:ascii="ＭＳ 明朝" w:hAnsi="ＭＳ 明朝" w:cs="ＭＳ 明朝" w:hint="eastAsia"/>
          <w:color w:val="auto"/>
          <w:sz w:val="22"/>
          <w:szCs w:val="22"/>
        </w:rPr>
        <w:t xml:space="preserve">　　　ただし、債務負担行為に係る契約においては、９</w:t>
      </w:r>
      <w:r w:rsidRPr="00B82094">
        <w:rPr>
          <w:rFonts w:ascii="ＭＳ 明朝" w:hAnsi="ＭＳ 明朝" w:cs="ＭＳ 明朝"/>
          <w:color w:val="auto"/>
          <w:sz w:val="22"/>
          <w:szCs w:val="22"/>
        </w:rPr>
        <w:t>(2)</w:t>
      </w:r>
      <w:r w:rsidRPr="00B82094">
        <w:rPr>
          <w:rFonts w:ascii="ＭＳ 明朝" w:hAnsi="ＭＳ 明朝" w:cs="ＭＳ 明朝" w:hint="eastAsia"/>
          <w:color w:val="auto"/>
          <w:sz w:val="22"/>
          <w:szCs w:val="22"/>
        </w:rPr>
        <w:t>による部分払の回数を第</w:t>
      </w:r>
      <w:bookmarkStart w:id="1" w:name="_Hlk31898829"/>
      <w:r w:rsidR="00FE61BF" w:rsidRPr="00B82094">
        <w:rPr>
          <w:rFonts w:ascii="ＭＳ 明朝" w:hAnsi="ＭＳ 明朝" w:cs="ＭＳ 明朝"/>
          <w:color w:val="auto"/>
          <w:sz w:val="22"/>
          <w:szCs w:val="22"/>
          <w:u w:val="single"/>
        </w:rPr>
        <w:t>44</w:t>
      </w:r>
      <w:bookmarkEnd w:id="1"/>
      <w:r w:rsidRPr="00B82094">
        <w:rPr>
          <w:rFonts w:ascii="ＭＳ 明朝" w:hAnsi="ＭＳ 明朝" w:cs="ＭＳ 明朝" w:hint="eastAsia"/>
          <w:color w:val="auto"/>
          <w:sz w:val="22"/>
          <w:szCs w:val="22"/>
        </w:rPr>
        <w:t>条第３項に記載し、その合計回数を第</w:t>
      </w:r>
      <w:r w:rsidR="00FE61BF" w:rsidRPr="00B82094">
        <w:rPr>
          <w:rFonts w:ascii="ＭＳ 明朝" w:hAnsi="ＭＳ 明朝" w:cs="ＭＳ 明朝"/>
          <w:color w:val="auto"/>
          <w:sz w:val="22"/>
          <w:szCs w:val="22"/>
          <w:u w:val="single"/>
        </w:rPr>
        <w:t>39</w:t>
      </w:r>
      <w:r w:rsidRPr="00B82094">
        <w:rPr>
          <w:rFonts w:ascii="ＭＳ 明朝" w:hAnsi="ＭＳ 明朝" w:cs="ＭＳ 明朝" w:hint="eastAsia"/>
          <w:color w:val="auto"/>
          <w:sz w:val="22"/>
          <w:szCs w:val="22"/>
        </w:rPr>
        <w:t>条第１項空白部分に記入する。</w:t>
      </w:r>
    </w:p>
    <w:p w:rsidR="00D034D1" w:rsidRPr="00B82094" w:rsidRDefault="00D034D1" w:rsidP="00EC75F5">
      <w:pPr>
        <w:autoSpaceDE w:val="0"/>
        <w:autoSpaceDN w:val="0"/>
        <w:ind w:start="24.40pt" w:hangingChars="200" w:hanging="24.40pt"/>
        <w:rPr>
          <w:rFonts w:ascii="ＭＳ 明朝"/>
          <w:color w:val="auto"/>
          <w:sz w:val="22"/>
          <w:szCs w:val="22"/>
        </w:rPr>
      </w:pPr>
      <w:r w:rsidRPr="00B82094">
        <w:rPr>
          <w:rFonts w:ascii="ＭＳ 明朝" w:hAnsi="ＭＳ 明朝" w:cs="ＭＳ 明朝" w:hint="eastAsia"/>
          <w:color w:val="auto"/>
          <w:sz w:val="22"/>
          <w:szCs w:val="22"/>
        </w:rPr>
        <w:lastRenderedPageBreak/>
        <w:t xml:space="preserve">　　　中間前金払を選択しない場合は、第</w:t>
      </w:r>
      <w:r w:rsidR="00FE61BF" w:rsidRPr="00B82094">
        <w:rPr>
          <w:rFonts w:ascii="ＭＳ 明朝" w:hAnsi="ＭＳ 明朝" w:cs="ＭＳ 明朝"/>
          <w:color w:val="auto"/>
          <w:sz w:val="22"/>
          <w:szCs w:val="22"/>
          <w:u w:val="single"/>
        </w:rPr>
        <w:t>38</w:t>
      </w:r>
      <w:r w:rsidRPr="00B82094">
        <w:rPr>
          <w:rFonts w:ascii="ＭＳ 明朝" w:hAnsi="ＭＳ 明朝" w:cs="ＭＳ 明朝" w:hint="eastAsia"/>
          <w:color w:val="auto"/>
          <w:sz w:val="22"/>
          <w:szCs w:val="22"/>
        </w:rPr>
        <w:t>条を削除し、上段余白に第</w:t>
      </w:r>
      <w:r w:rsidR="00FE61BF" w:rsidRPr="00B82094">
        <w:rPr>
          <w:rFonts w:ascii="ＭＳ 明朝" w:hAnsi="ＭＳ 明朝" w:cs="ＭＳ 明朝"/>
          <w:color w:val="auto"/>
          <w:sz w:val="22"/>
          <w:szCs w:val="22"/>
          <w:u w:val="single"/>
        </w:rPr>
        <w:t>38</w:t>
      </w:r>
      <w:r w:rsidRPr="00B82094">
        <w:rPr>
          <w:rFonts w:ascii="ＭＳ 明朝" w:hAnsi="ＭＳ 明朝" w:cs="ＭＳ 明朝" w:hint="eastAsia"/>
          <w:color w:val="auto"/>
          <w:sz w:val="22"/>
          <w:szCs w:val="22"/>
        </w:rPr>
        <w:t>条削除とし、各自押印する。</w:t>
      </w:r>
    </w:p>
    <w:p w:rsidR="00D034D1" w:rsidRPr="00B82094" w:rsidRDefault="00D034D1" w:rsidP="00163112">
      <w:pPr>
        <w:autoSpaceDE w:val="0"/>
        <w:autoSpaceDN w:val="0"/>
        <w:ind w:start="24.40pt" w:hangingChars="200" w:hanging="24.40pt"/>
        <w:rPr>
          <w:rFonts w:ascii="ＭＳ 明朝"/>
          <w:color w:val="auto"/>
          <w:sz w:val="22"/>
          <w:szCs w:val="22"/>
        </w:rPr>
      </w:pPr>
      <w:r w:rsidRPr="00B82094">
        <w:rPr>
          <w:rFonts w:ascii="ＭＳ 明朝" w:hAnsi="ＭＳ 明朝" w:cs="ＭＳ 明朝" w:hint="eastAsia"/>
          <w:color w:val="auto"/>
          <w:sz w:val="22"/>
          <w:szCs w:val="22"/>
        </w:rPr>
        <w:t xml:space="preserve">　</w:t>
      </w:r>
      <w:r w:rsidRPr="00B82094">
        <w:rPr>
          <w:rFonts w:ascii="ＭＳ 明朝" w:hAnsi="ＭＳ 明朝" w:cs="ＭＳ 明朝"/>
          <w:color w:val="auto"/>
          <w:sz w:val="22"/>
          <w:szCs w:val="22"/>
        </w:rPr>
        <w:t>(2)</w:t>
      </w:r>
      <w:r w:rsidRPr="00B82094">
        <w:rPr>
          <w:rFonts w:ascii="ＭＳ 明朝" w:hAnsi="ＭＳ 明朝"/>
          <w:color w:val="auto"/>
          <w:sz w:val="22"/>
          <w:szCs w:val="22"/>
        </w:rPr>
        <w:t xml:space="preserve"> </w:t>
      </w:r>
      <w:r w:rsidR="00173C27" w:rsidRPr="00B82094">
        <w:rPr>
          <w:rFonts w:ascii="ＭＳ 明朝" w:hAnsi="ＭＳ 明朝" w:cs="ＭＳ 明朝" w:hint="eastAsia"/>
          <w:color w:val="auto"/>
          <w:sz w:val="22"/>
          <w:szCs w:val="22"/>
        </w:rPr>
        <w:t>債務負担行為に係る契約において、中間前金払を選択する場合は第</w:t>
      </w:r>
      <w:r w:rsidR="00FE61BF" w:rsidRPr="00B82094">
        <w:rPr>
          <w:rFonts w:ascii="ＭＳ 明朝" w:hAnsi="ＭＳ 明朝" w:cs="ＭＳ 明朝"/>
          <w:color w:val="auto"/>
          <w:sz w:val="22"/>
          <w:szCs w:val="22"/>
          <w:u w:val="single"/>
        </w:rPr>
        <w:t>44</w:t>
      </w:r>
      <w:r w:rsidRPr="00B82094">
        <w:rPr>
          <w:rFonts w:ascii="ＭＳ 明朝" w:hAnsi="ＭＳ 明朝" w:cs="ＭＳ 明朝" w:hint="eastAsia"/>
          <w:color w:val="auto"/>
          <w:sz w:val="22"/>
          <w:szCs w:val="22"/>
        </w:rPr>
        <w:t>条第２項</w:t>
      </w:r>
      <w:r w:rsidRPr="00B82094">
        <w:rPr>
          <w:rFonts w:ascii="ＭＳ 明朝" w:hAnsi="ＭＳ 明朝" w:cs="ＭＳ 明朝"/>
          <w:color w:val="auto"/>
          <w:sz w:val="22"/>
          <w:szCs w:val="22"/>
        </w:rPr>
        <w:t>(</w:t>
      </w:r>
      <w:r w:rsidRPr="00B82094">
        <w:rPr>
          <w:rFonts w:ascii="ＭＳ 明朝" w:hAnsi="ＭＳ 明朝"/>
          <w:color w:val="auto"/>
          <w:sz w:val="22"/>
          <w:szCs w:val="22"/>
        </w:rPr>
        <w:t>A</w:t>
      </w:r>
      <w:r w:rsidRPr="00B82094">
        <w:rPr>
          <w:rFonts w:ascii="ＭＳ 明朝" w:hAnsi="ＭＳ 明朝" w:cs="ＭＳ 明朝"/>
          <w:color w:val="auto"/>
          <w:sz w:val="22"/>
          <w:szCs w:val="22"/>
        </w:rPr>
        <w:t>)</w:t>
      </w:r>
      <w:r w:rsidRPr="00B82094">
        <w:rPr>
          <w:rFonts w:ascii="ＭＳ 明朝" w:hAnsi="ＭＳ 明朝"/>
          <w:color w:val="auto"/>
          <w:sz w:val="22"/>
          <w:szCs w:val="22"/>
        </w:rPr>
        <w:t xml:space="preserve"> </w:t>
      </w:r>
      <w:r w:rsidR="002B62CB" w:rsidRPr="00B82094">
        <w:rPr>
          <w:rFonts w:ascii="ＭＳ 明朝" w:hAnsi="ＭＳ 明朝" w:cs="ＭＳ 明朝" w:hint="eastAsia"/>
          <w:color w:val="auto"/>
          <w:sz w:val="22"/>
          <w:szCs w:val="22"/>
        </w:rPr>
        <w:t>を削除し、上段余白に第</w:t>
      </w:r>
      <w:r w:rsidR="00FE61BF" w:rsidRPr="00B82094">
        <w:rPr>
          <w:rFonts w:ascii="ＭＳ 明朝" w:hAnsi="ＭＳ 明朝" w:cs="ＭＳ 明朝"/>
          <w:color w:val="auto"/>
          <w:sz w:val="22"/>
          <w:szCs w:val="22"/>
          <w:u w:val="single"/>
        </w:rPr>
        <w:t>44</w:t>
      </w:r>
      <w:r w:rsidRPr="00B82094">
        <w:rPr>
          <w:rFonts w:ascii="ＭＳ 明朝" w:hAnsi="ＭＳ 明朝" w:cs="ＭＳ 明朝" w:hint="eastAsia"/>
          <w:color w:val="auto"/>
          <w:sz w:val="22"/>
          <w:szCs w:val="22"/>
        </w:rPr>
        <w:t>条第２項</w:t>
      </w:r>
      <w:r w:rsidRPr="00B82094">
        <w:rPr>
          <w:rFonts w:ascii="ＭＳ 明朝" w:hAnsi="ＭＳ 明朝" w:cs="ＭＳ 明朝"/>
          <w:color w:val="auto"/>
          <w:sz w:val="22"/>
          <w:szCs w:val="22"/>
        </w:rPr>
        <w:t>(</w:t>
      </w:r>
      <w:r w:rsidRPr="00B82094">
        <w:rPr>
          <w:rFonts w:ascii="ＭＳ 明朝" w:hAnsi="ＭＳ 明朝"/>
          <w:color w:val="auto"/>
          <w:sz w:val="22"/>
          <w:szCs w:val="22"/>
        </w:rPr>
        <w:t>A</w:t>
      </w:r>
      <w:r w:rsidRPr="00B82094">
        <w:rPr>
          <w:rFonts w:ascii="ＭＳ 明朝" w:hAnsi="ＭＳ 明朝" w:cs="ＭＳ 明朝"/>
          <w:color w:val="auto"/>
          <w:sz w:val="22"/>
          <w:szCs w:val="22"/>
        </w:rPr>
        <w:t>)</w:t>
      </w:r>
      <w:r w:rsidRPr="00B82094">
        <w:rPr>
          <w:rFonts w:ascii="ＭＳ 明朝" w:hAnsi="ＭＳ 明朝" w:cs="ＭＳ 明朝" w:hint="eastAsia"/>
          <w:color w:val="auto"/>
          <w:sz w:val="22"/>
          <w:szCs w:val="22"/>
        </w:rPr>
        <w:t>削除とし各自押印する。</w:t>
      </w:r>
    </w:p>
    <w:p w:rsidR="00E526BD" w:rsidRPr="00B82094" w:rsidRDefault="00D034D1" w:rsidP="00E526BD">
      <w:pPr>
        <w:autoSpaceDE w:val="0"/>
        <w:autoSpaceDN w:val="0"/>
        <w:ind w:start="24.40pt" w:hangingChars="200" w:hanging="24.40pt"/>
        <w:rPr>
          <w:rFonts w:ascii="ＭＳ 明朝" w:cs="ＭＳ 明朝"/>
          <w:color w:val="auto"/>
          <w:sz w:val="22"/>
          <w:szCs w:val="22"/>
        </w:rPr>
      </w:pPr>
      <w:r w:rsidRPr="00B82094">
        <w:rPr>
          <w:rFonts w:ascii="ＭＳ 明朝" w:hAnsi="ＭＳ 明朝" w:cs="ＭＳ 明朝" w:hint="eastAsia"/>
          <w:color w:val="auto"/>
          <w:sz w:val="22"/>
          <w:szCs w:val="22"/>
        </w:rPr>
        <w:t xml:space="preserve">　　　中間前金払を選択しない場合は、</w:t>
      </w:r>
      <w:r w:rsidRPr="00B82094">
        <w:rPr>
          <w:rFonts w:ascii="ＭＳ 明朝" w:hAnsi="ＭＳ 明朝" w:cs="ＭＳ 明朝"/>
          <w:color w:val="auto"/>
          <w:sz w:val="22"/>
          <w:szCs w:val="22"/>
        </w:rPr>
        <w:t>10(1)</w:t>
      </w:r>
      <w:r w:rsidRPr="00B82094">
        <w:rPr>
          <w:rFonts w:ascii="ＭＳ 明朝" w:hAnsi="ＭＳ 明朝" w:cs="ＭＳ 明朝" w:hint="eastAsia"/>
          <w:color w:val="auto"/>
          <w:sz w:val="22"/>
          <w:szCs w:val="22"/>
        </w:rPr>
        <w:t>によるほか</w:t>
      </w:r>
      <w:r w:rsidR="00173C27" w:rsidRPr="00B82094">
        <w:rPr>
          <w:rFonts w:ascii="ＭＳ 明朝" w:hAnsi="ＭＳ 明朝" w:cs="ＭＳ 明朝" w:hint="eastAsia"/>
          <w:color w:val="auto"/>
          <w:sz w:val="22"/>
          <w:szCs w:val="22"/>
        </w:rPr>
        <w:t>第</w:t>
      </w:r>
      <w:bookmarkStart w:id="2" w:name="_Hlk31898903"/>
      <w:r w:rsidR="00FE61BF" w:rsidRPr="00B82094">
        <w:rPr>
          <w:rFonts w:ascii="ＭＳ 明朝" w:hAnsi="ＭＳ 明朝" w:cs="ＭＳ 明朝"/>
          <w:color w:val="auto"/>
          <w:sz w:val="22"/>
          <w:szCs w:val="22"/>
          <w:u w:val="single"/>
        </w:rPr>
        <w:t>43</w:t>
      </w:r>
      <w:bookmarkEnd w:id="2"/>
      <w:r w:rsidR="00173C27" w:rsidRPr="00B82094">
        <w:rPr>
          <w:rFonts w:ascii="ＭＳ 明朝" w:hAnsi="ＭＳ 明朝" w:cs="ＭＳ 明朝" w:hint="eastAsia"/>
          <w:color w:val="auto"/>
          <w:sz w:val="22"/>
          <w:szCs w:val="22"/>
        </w:rPr>
        <w:t>条及び第</w:t>
      </w:r>
      <w:r w:rsidR="00FE61BF" w:rsidRPr="00B82094">
        <w:rPr>
          <w:rFonts w:ascii="ＭＳ 明朝" w:hAnsi="ＭＳ 明朝" w:cs="ＭＳ 明朝"/>
          <w:color w:val="auto"/>
          <w:sz w:val="22"/>
          <w:szCs w:val="22"/>
          <w:u w:val="single"/>
        </w:rPr>
        <w:t>44</w:t>
      </w:r>
      <w:r w:rsidRPr="00B82094">
        <w:rPr>
          <w:rFonts w:ascii="ＭＳ 明朝" w:hAnsi="ＭＳ 明朝" w:cs="ＭＳ 明朝" w:hint="eastAsia"/>
          <w:color w:val="auto"/>
          <w:sz w:val="22"/>
          <w:szCs w:val="22"/>
        </w:rPr>
        <w:t>条第２項</w:t>
      </w:r>
      <w:r w:rsidRPr="00B82094">
        <w:rPr>
          <w:rFonts w:ascii="ＭＳ 明朝" w:hAnsi="ＭＳ 明朝" w:cs="ＭＳ 明朝"/>
          <w:color w:val="auto"/>
          <w:sz w:val="22"/>
          <w:szCs w:val="22"/>
        </w:rPr>
        <w:t>(</w:t>
      </w:r>
      <w:r w:rsidRPr="00B82094">
        <w:rPr>
          <w:rFonts w:ascii="ＭＳ 明朝" w:hAnsi="ＭＳ 明朝"/>
          <w:color w:val="auto"/>
          <w:sz w:val="22"/>
          <w:szCs w:val="22"/>
        </w:rPr>
        <w:t>B</w:t>
      </w:r>
      <w:r w:rsidRPr="00B82094">
        <w:rPr>
          <w:rFonts w:ascii="ＭＳ 明朝" w:hAnsi="ＭＳ 明朝" w:cs="ＭＳ 明朝"/>
          <w:color w:val="auto"/>
          <w:sz w:val="22"/>
          <w:szCs w:val="22"/>
        </w:rPr>
        <w:t>)</w:t>
      </w:r>
      <w:r w:rsidRPr="00B82094">
        <w:rPr>
          <w:rFonts w:ascii="ＭＳ 明朝" w:hAnsi="ＭＳ 明朝"/>
          <w:color w:val="auto"/>
          <w:sz w:val="22"/>
          <w:szCs w:val="22"/>
        </w:rPr>
        <w:t xml:space="preserve"> </w:t>
      </w:r>
      <w:r w:rsidRPr="00B82094">
        <w:rPr>
          <w:rFonts w:ascii="ＭＳ 明朝" w:hAnsi="ＭＳ 明朝" w:cs="ＭＳ 明朝" w:hint="eastAsia"/>
          <w:color w:val="auto"/>
          <w:sz w:val="22"/>
          <w:szCs w:val="22"/>
        </w:rPr>
        <w:t>を削除し、上段余白に第</w:t>
      </w:r>
      <w:r w:rsidR="00FE61BF" w:rsidRPr="00B82094">
        <w:rPr>
          <w:rFonts w:ascii="ＭＳ 明朝" w:hAnsi="ＭＳ 明朝" w:cs="ＭＳ 明朝"/>
          <w:color w:val="auto"/>
          <w:sz w:val="22"/>
          <w:szCs w:val="22"/>
          <w:u w:val="single"/>
        </w:rPr>
        <w:t>43</w:t>
      </w:r>
      <w:r w:rsidRPr="00B82094">
        <w:rPr>
          <w:rFonts w:ascii="ＭＳ 明朝" w:hAnsi="ＭＳ 明朝" w:cs="ＭＳ 明朝" w:hint="eastAsia"/>
          <w:color w:val="auto"/>
          <w:sz w:val="22"/>
          <w:szCs w:val="22"/>
        </w:rPr>
        <w:t>条</w:t>
      </w:r>
      <w:r w:rsidR="00173C27" w:rsidRPr="00B82094">
        <w:rPr>
          <w:rFonts w:ascii="ＭＳ 明朝" w:hAnsi="ＭＳ 明朝" w:cs="ＭＳ 明朝" w:hint="eastAsia"/>
          <w:color w:val="auto"/>
          <w:sz w:val="22"/>
          <w:szCs w:val="22"/>
        </w:rPr>
        <w:t>及び第</w:t>
      </w:r>
      <w:r w:rsidR="00FE61BF" w:rsidRPr="00B82094">
        <w:rPr>
          <w:rFonts w:ascii="ＭＳ 明朝" w:hAnsi="ＭＳ 明朝" w:cs="ＭＳ 明朝"/>
          <w:color w:val="auto"/>
          <w:sz w:val="22"/>
          <w:szCs w:val="22"/>
          <w:u w:val="single"/>
        </w:rPr>
        <w:t>44</w:t>
      </w:r>
      <w:r w:rsidR="00173C27" w:rsidRPr="00B82094">
        <w:rPr>
          <w:rFonts w:ascii="ＭＳ 明朝" w:hAnsi="ＭＳ 明朝" w:cs="ＭＳ 明朝" w:hint="eastAsia"/>
          <w:color w:val="auto"/>
          <w:sz w:val="22"/>
          <w:szCs w:val="22"/>
        </w:rPr>
        <w:t>条</w:t>
      </w:r>
      <w:r w:rsidRPr="00B82094">
        <w:rPr>
          <w:rFonts w:ascii="ＭＳ 明朝" w:hAnsi="ＭＳ 明朝" w:cs="ＭＳ 明朝" w:hint="eastAsia"/>
          <w:color w:val="auto"/>
          <w:sz w:val="22"/>
          <w:szCs w:val="22"/>
        </w:rPr>
        <w:t>第２項</w:t>
      </w:r>
      <w:r w:rsidRPr="00B82094">
        <w:rPr>
          <w:rFonts w:ascii="ＭＳ 明朝" w:hAnsi="ＭＳ 明朝" w:cs="ＭＳ 明朝"/>
          <w:color w:val="auto"/>
          <w:sz w:val="22"/>
          <w:szCs w:val="22"/>
        </w:rPr>
        <w:t>(</w:t>
      </w:r>
      <w:r w:rsidRPr="00B82094">
        <w:rPr>
          <w:rFonts w:ascii="ＭＳ 明朝" w:hAnsi="ＭＳ 明朝"/>
          <w:color w:val="auto"/>
          <w:sz w:val="22"/>
          <w:szCs w:val="22"/>
        </w:rPr>
        <w:t>B</w:t>
      </w:r>
      <w:r w:rsidRPr="00B82094">
        <w:rPr>
          <w:rFonts w:ascii="ＭＳ 明朝" w:hAnsi="ＭＳ 明朝" w:cs="ＭＳ 明朝"/>
          <w:color w:val="auto"/>
          <w:sz w:val="22"/>
          <w:szCs w:val="22"/>
        </w:rPr>
        <w:t>)</w:t>
      </w:r>
      <w:r w:rsidRPr="00B82094">
        <w:rPr>
          <w:rFonts w:ascii="ＭＳ 明朝" w:hAnsi="ＭＳ 明朝" w:cs="ＭＳ 明朝" w:hint="eastAsia"/>
          <w:color w:val="auto"/>
          <w:sz w:val="22"/>
          <w:szCs w:val="22"/>
        </w:rPr>
        <w:t>削除とし各自押印する。</w:t>
      </w:r>
    </w:p>
    <w:p w:rsidR="00E526BD" w:rsidRPr="00B82094" w:rsidRDefault="00E526BD"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FC1B24" w:rsidRPr="00B82094" w:rsidRDefault="00FC1B24" w:rsidP="00EC75F5">
      <w:pPr>
        <w:autoSpaceDE w:val="0"/>
        <w:autoSpaceDN w:val="0"/>
        <w:ind w:start="24.40pt" w:hangingChars="200" w:hanging="24.40pt"/>
        <w:rPr>
          <w:rFonts w:ascii="ＭＳ 明朝" w:cs="ＭＳ 明朝"/>
          <w:color w:val="auto"/>
          <w:sz w:val="22"/>
          <w:szCs w:val="22"/>
        </w:rPr>
      </w:pPr>
    </w:p>
    <w:p w:rsidR="00E61504" w:rsidRPr="00B82094" w:rsidRDefault="00E61504" w:rsidP="00EC75F5">
      <w:pPr>
        <w:autoSpaceDE w:val="0"/>
        <w:autoSpaceDN w:val="0"/>
        <w:ind w:start="24.40pt" w:hangingChars="200" w:hanging="24.40pt"/>
        <w:rPr>
          <w:rFonts w:ascii="ＭＳ 明朝" w:cs="ＭＳ 明朝"/>
          <w:color w:val="auto"/>
          <w:sz w:val="22"/>
          <w:szCs w:val="22"/>
        </w:rPr>
      </w:pPr>
    </w:p>
    <w:p w:rsidR="00846907" w:rsidRPr="00B82094" w:rsidRDefault="00846907" w:rsidP="00EC75F5">
      <w:pPr>
        <w:autoSpaceDE w:val="0"/>
        <w:autoSpaceDN w:val="0"/>
        <w:ind w:start="24.40pt" w:hangingChars="200" w:hanging="24.40pt"/>
        <w:rPr>
          <w:rFonts w:ascii="ＭＳ 明朝" w:cs="ＭＳ 明朝"/>
          <w:color w:val="auto"/>
          <w:sz w:val="22"/>
          <w:szCs w:val="22"/>
        </w:rPr>
      </w:pPr>
    </w:p>
    <w:p w:rsidR="00846907" w:rsidRPr="00B82094" w:rsidRDefault="00846907" w:rsidP="00846907">
      <w:pPr>
        <w:autoSpaceDE w:val="0"/>
        <w:autoSpaceDN w:val="0"/>
        <w:jc w:val="start"/>
        <w:rPr>
          <w:rFonts w:ascii="ＭＳ 明朝" w:eastAsia="ＭＳ ゴシック" w:hAnsi="Century" w:cs="ＭＳ ゴシック"/>
          <w:color w:val="auto"/>
          <w:sz w:val="21"/>
          <w:szCs w:val="21"/>
        </w:rPr>
      </w:pPr>
      <w:r w:rsidRPr="00B82094">
        <w:rPr>
          <w:rFonts w:ascii="ＭＳ 明朝" w:eastAsia="ＭＳ ゴシック" w:hAnsi="Century" w:cs="ＭＳ ゴシック" w:hint="eastAsia"/>
          <w:color w:val="auto"/>
          <w:sz w:val="21"/>
          <w:szCs w:val="21"/>
        </w:rPr>
        <w:lastRenderedPageBreak/>
        <w:t>様式１</w:t>
      </w:r>
    </w:p>
    <w:p w:rsidR="00846907" w:rsidRPr="00B82094" w:rsidRDefault="00846907" w:rsidP="00846907">
      <w:pPr>
        <w:autoSpaceDE w:val="0"/>
        <w:autoSpaceDN w:val="0"/>
        <w:jc w:val="center"/>
        <w:rPr>
          <w:rFonts w:ascii="ＭＳ 明朝" w:hAnsi="Century"/>
          <w:color w:val="auto"/>
          <w:sz w:val="32"/>
          <w:szCs w:val="32"/>
        </w:rPr>
      </w:pPr>
      <w:r w:rsidRPr="00B82094">
        <w:rPr>
          <w:rFonts w:ascii="ＭＳ 明朝" w:hAnsi="Century" w:cs="ＭＳ 明朝" w:hint="eastAsia"/>
          <w:color w:val="auto"/>
          <w:sz w:val="32"/>
          <w:szCs w:val="32"/>
        </w:rPr>
        <w:t>工　事　履　行　報　告　書</w:t>
      </w:r>
    </w:p>
    <w:p w:rsidR="00846907" w:rsidRPr="00B82094" w:rsidRDefault="00846907" w:rsidP="00846907">
      <w:pPr>
        <w:autoSpaceDE w:val="0"/>
        <w:autoSpaceDN w:val="0"/>
        <w:rPr>
          <w:rFonts w:ascii="ＭＳ 明朝" w:hAnsi="Century"/>
          <w:color w:val="auto"/>
          <w:sz w:val="21"/>
          <w:szCs w:val="21"/>
        </w:rPr>
      </w:pPr>
    </w:p>
    <w:tbl>
      <w:tblPr>
        <w:tblW w:w="0pt" w:type="auto"/>
        <w:tblInd w:w="2.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2127"/>
        <w:gridCol w:w="2268"/>
        <w:gridCol w:w="2268"/>
        <w:gridCol w:w="2835"/>
      </w:tblGrid>
      <w:tr w:rsidR="00846907" w:rsidRPr="00B82094" w:rsidTr="007B5705">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center"/>
              <w:rPr>
                <w:rFonts w:ascii="ＭＳ 明朝" w:hAnsi="Century"/>
                <w:color w:val="auto"/>
                <w:sz w:val="21"/>
                <w:szCs w:val="21"/>
              </w:rPr>
            </w:pPr>
            <w:r w:rsidRPr="00B82094">
              <w:rPr>
                <w:rFonts w:ascii="ＭＳ 明朝" w:hAnsi="Century" w:cs="ＭＳ 明朝" w:hint="eastAsia"/>
                <w:color w:val="auto"/>
                <w:spacing w:val="105"/>
                <w:sz w:val="21"/>
                <w:szCs w:val="21"/>
              </w:rPr>
              <w:t>工事</w:t>
            </w:r>
            <w:r w:rsidRPr="00B82094">
              <w:rPr>
                <w:rFonts w:ascii="ＭＳ 明朝" w:hAnsi="Century" w:cs="ＭＳ 明朝" w:hint="eastAsia"/>
                <w:color w:val="auto"/>
                <w:sz w:val="21"/>
                <w:szCs w:val="21"/>
              </w:rPr>
              <w:t>名</w:t>
            </w:r>
          </w:p>
        </w:tc>
        <w:tc>
          <w:tcPr>
            <w:tcW w:w="368.55pt" w:type="dxa"/>
            <w:gridSpan w:val="3"/>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p>
        </w:tc>
      </w:tr>
      <w:tr w:rsidR="00846907" w:rsidRPr="00B82094" w:rsidTr="007B5705">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center"/>
              <w:rPr>
                <w:rFonts w:ascii="ＭＳ 明朝" w:hAnsi="Century"/>
                <w:color w:val="auto"/>
                <w:sz w:val="21"/>
                <w:szCs w:val="21"/>
              </w:rPr>
            </w:pPr>
            <w:r w:rsidRPr="00B82094">
              <w:rPr>
                <w:rFonts w:ascii="ＭＳ 明朝" w:hAnsi="Century" w:cs="ＭＳ 明朝" w:hint="eastAsia"/>
                <w:color w:val="auto"/>
                <w:spacing w:val="315"/>
                <w:sz w:val="21"/>
                <w:szCs w:val="21"/>
              </w:rPr>
              <w:t>工</w:t>
            </w:r>
            <w:r w:rsidRPr="00B82094">
              <w:rPr>
                <w:rFonts w:ascii="ＭＳ 明朝" w:hAnsi="Century" w:cs="ＭＳ 明朝" w:hint="eastAsia"/>
                <w:color w:val="auto"/>
                <w:sz w:val="21"/>
                <w:szCs w:val="21"/>
              </w:rPr>
              <w:t>期</w:t>
            </w:r>
          </w:p>
        </w:tc>
        <w:tc>
          <w:tcPr>
            <w:tcW w:w="368.55pt" w:type="dxa"/>
            <w:gridSpan w:val="3"/>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center"/>
              <w:rPr>
                <w:rFonts w:ascii="ＭＳ 明朝" w:hAnsi="Century"/>
                <w:color w:val="auto"/>
                <w:sz w:val="21"/>
                <w:szCs w:val="21"/>
              </w:rPr>
            </w:pPr>
            <w:r w:rsidRPr="00B82094">
              <w:rPr>
                <w:rFonts w:ascii="ＭＳ 明朝" w:hAnsi="Century" w:hint="eastAsia"/>
                <w:color w:val="auto"/>
                <w:sz w:val="21"/>
                <w:szCs w:val="21"/>
              </w:rPr>
              <w:t>～</w:t>
            </w:r>
          </w:p>
        </w:tc>
      </w:tr>
      <w:tr w:rsidR="00846907" w:rsidRPr="00B82094" w:rsidTr="007B5705">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center"/>
              <w:rPr>
                <w:rFonts w:ascii="ＭＳ 明朝" w:hAnsi="Century"/>
                <w:color w:val="auto"/>
                <w:sz w:val="21"/>
                <w:szCs w:val="21"/>
              </w:rPr>
            </w:pPr>
            <w:r w:rsidRPr="00B82094">
              <w:rPr>
                <w:rFonts w:cs="ＭＳ 明朝" w:hint="eastAsia"/>
                <w:color w:val="auto"/>
                <w:spacing w:val="315"/>
                <w:sz w:val="21"/>
                <w:szCs w:val="21"/>
              </w:rPr>
              <w:t>日</w:t>
            </w:r>
            <w:r w:rsidRPr="00B82094">
              <w:rPr>
                <w:rFonts w:cs="ＭＳ 明朝" w:hint="eastAsia"/>
                <w:color w:val="auto"/>
                <w:sz w:val="21"/>
                <w:szCs w:val="21"/>
              </w:rPr>
              <w:t>付</w:t>
            </w:r>
          </w:p>
        </w:tc>
        <w:tc>
          <w:tcPr>
            <w:tcW w:w="368.55pt" w:type="dxa"/>
            <w:gridSpan w:val="3"/>
            <w:tcBorders>
              <w:top w:val="single" w:sz="4" w:space="0" w:color="000000"/>
              <w:start w:val="single" w:sz="4" w:space="0" w:color="000000"/>
              <w:bottom w:val="nil"/>
              <w:end w:val="single" w:sz="4" w:space="0" w:color="000000"/>
            </w:tcBorders>
            <w:vAlign w:val="center"/>
          </w:tcPr>
          <w:p w:rsidR="00846907" w:rsidRPr="00B82094" w:rsidRDefault="003C4C47" w:rsidP="003C4C47">
            <w:pPr>
              <w:suppressAutoHyphens/>
              <w:kinsoku w:val="0"/>
              <w:autoSpaceDE w:val="0"/>
              <w:autoSpaceDN w:val="0"/>
              <w:spacing w:line="12pt" w:lineRule="atLeast"/>
              <w:jc w:val="start"/>
              <w:rPr>
                <w:rFonts w:ascii="ＭＳ 明朝" w:hAnsi="Century"/>
                <w:color w:val="auto"/>
                <w:sz w:val="21"/>
                <w:szCs w:val="21"/>
              </w:rPr>
            </w:pPr>
            <w:r w:rsidRPr="00B82094">
              <w:rPr>
                <w:rFonts w:ascii="ＭＳ 明朝" w:hAnsi="Century" w:hint="eastAsia"/>
                <w:color w:val="auto"/>
                <w:sz w:val="21"/>
                <w:szCs w:val="21"/>
              </w:rPr>
              <w:t xml:space="preserve">　　　　　　　　　　　　　　　　</w:t>
            </w:r>
          </w:p>
        </w:tc>
      </w:tr>
      <w:tr w:rsidR="00846907" w:rsidRPr="00B82094" w:rsidTr="00D01E5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center"/>
              <w:rPr>
                <w:rFonts w:ascii="ＭＳ 明朝" w:hAnsi="Century"/>
                <w:color w:val="auto"/>
                <w:sz w:val="21"/>
                <w:szCs w:val="21"/>
              </w:rPr>
            </w:pPr>
            <w:r w:rsidRPr="00B82094">
              <w:rPr>
                <w:rFonts w:cs="ＭＳ 明朝" w:hint="eastAsia"/>
                <w:color w:val="auto"/>
                <w:spacing w:val="315"/>
                <w:sz w:val="21"/>
                <w:szCs w:val="21"/>
              </w:rPr>
              <w:t>月</w:t>
            </w:r>
            <w:r w:rsidRPr="00B82094">
              <w:rPr>
                <w:rFonts w:cs="ＭＳ 明朝" w:hint="eastAsia"/>
                <w:color w:val="auto"/>
                <w:sz w:val="21"/>
                <w:szCs w:val="21"/>
              </w:rPr>
              <w:t>別</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予定工程　　％　　　（</w:t>
            </w:r>
            <w:r w:rsidRPr="00B82094">
              <w:rPr>
                <w:color w:val="auto"/>
                <w:sz w:val="21"/>
                <w:szCs w:val="21"/>
              </w:rPr>
              <w:t xml:space="preserve"> </w:t>
            </w:r>
            <w:r w:rsidRPr="00B82094">
              <w:rPr>
                <w:rFonts w:cs="ＭＳ 明朝" w:hint="eastAsia"/>
                <w:color w:val="auto"/>
                <w:sz w:val="21"/>
                <w:szCs w:val="21"/>
              </w:rPr>
              <w:t>）は工程変更後</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実施工程　　％　　　　　　　　　　</w:t>
            </w:r>
          </w:p>
        </w:tc>
        <w:tc>
          <w:tcPr>
            <w:tcW w:w="141.7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center"/>
              <w:rPr>
                <w:rFonts w:ascii="ＭＳ 明朝" w:hAnsi="Century"/>
                <w:color w:val="auto"/>
                <w:sz w:val="21"/>
                <w:szCs w:val="21"/>
              </w:rPr>
            </w:pPr>
            <w:r w:rsidRPr="00B82094">
              <w:rPr>
                <w:rFonts w:ascii="ＭＳ 明朝" w:hAnsi="Century" w:cs="ＭＳ 明朝" w:hint="eastAsia"/>
                <w:color w:val="auto"/>
                <w:sz w:val="21"/>
                <w:szCs w:val="21"/>
              </w:rPr>
              <w:t>備　　　　　　考</w:t>
            </w:r>
          </w:p>
        </w:tc>
      </w:tr>
      <w:tr w:rsidR="00846907" w:rsidRPr="00B82094" w:rsidTr="00D01E5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41.7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r>
      <w:tr w:rsidR="00846907" w:rsidRPr="00B82094" w:rsidTr="00D01E5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41.7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r>
      <w:tr w:rsidR="00846907" w:rsidRPr="00B82094" w:rsidTr="00D01E5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41.7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r>
      <w:tr w:rsidR="00846907" w:rsidRPr="00B82094" w:rsidTr="00D01E5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41.7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r>
      <w:tr w:rsidR="00846907" w:rsidRPr="00B82094" w:rsidTr="00D01E5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41.7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r>
      <w:tr w:rsidR="00846907" w:rsidRPr="00B82094" w:rsidTr="00D01E5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41.7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r>
      <w:tr w:rsidR="00846907" w:rsidRPr="00B82094" w:rsidTr="00D01E5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41.7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r>
      <w:tr w:rsidR="00846907" w:rsidRPr="00B82094" w:rsidTr="00D01E5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41.7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r>
      <w:tr w:rsidR="00846907" w:rsidRPr="00B82094" w:rsidTr="00D01E5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41.7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r>
      <w:tr w:rsidR="00846907" w:rsidRPr="00B82094" w:rsidTr="00D01E5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41.7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r>
      <w:tr w:rsidR="00846907" w:rsidRPr="00B82094" w:rsidTr="00D01E5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41.7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r>
      <w:tr w:rsidR="00846907" w:rsidRPr="00B82094" w:rsidTr="007B5705">
        <w:tblPrEx>
          <w:tblCellMar>
            <w:top w:w="0pt" w:type="dxa"/>
            <w:bottom w:w="0pt" w:type="dxa"/>
          </w:tblCellMar>
        </w:tblPrEx>
        <w:trPr>
          <w:trHeight w:val="1348"/>
        </w:trPr>
        <w:tc>
          <w:tcPr>
            <w:tcW w:w="474.90pt" w:type="dxa"/>
            <w:gridSpan w:val="4"/>
            <w:tcBorders>
              <w:top w:val="single" w:sz="4" w:space="0" w:color="000000"/>
              <w:start w:val="single" w:sz="4" w:space="0" w:color="000000"/>
              <w:bottom w:val="single" w:sz="4" w:space="0" w:color="000000"/>
              <w:end w:val="single" w:sz="4" w:space="0" w:color="000000"/>
            </w:tcBorders>
            <w:vAlign w:val="center"/>
          </w:tcPr>
          <w:p w:rsidR="00846907" w:rsidRPr="00B82094" w:rsidRDefault="00846907" w:rsidP="007B5705">
            <w:pPr>
              <w:suppressAutoHyphens/>
              <w:kinsoku w:val="0"/>
              <w:autoSpaceDE w:val="0"/>
              <w:autoSpaceDN w:val="0"/>
              <w:spacing w:line="12pt" w:lineRule="atLeast"/>
              <w:rPr>
                <w:rFonts w:cs="ＭＳ 明朝"/>
                <w:color w:val="auto"/>
                <w:sz w:val="21"/>
                <w:szCs w:val="21"/>
              </w:rPr>
            </w:pPr>
            <w:r w:rsidRPr="00B82094">
              <w:rPr>
                <w:rFonts w:cs="ＭＳ 明朝" w:hint="eastAsia"/>
                <w:color w:val="auto"/>
                <w:sz w:val="21"/>
                <w:szCs w:val="21"/>
              </w:rPr>
              <w:t>（記事欄）</w:t>
            </w:r>
          </w:p>
          <w:p w:rsidR="00846907" w:rsidRPr="00B82094" w:rsidRDefault="00846907" w:rsidP="007B5705">
            <w:pPr>
              <w:suppressAutoHyphens/>
              <w:kinsoku w:val="0"/>
              <w:autoSpaceDE w:val="0"/>
              <w:autoSpaceDN w:val="0"/>
              <w:spacing w:line="12pt" w:lineRule="atLeast"/>
              <w:rPr>
                <w:color w:val="auto"/>
                <w:sz w:val="21"/>
                <w:szCs w:val="21"/>
              </w:rPr>
            </w:pPr>
          </w:p>
          <w:p w:rsidR="00846907" w:rsidRPr="00B82094" w:rsidRDefault="00846907" w:rsidP="007B5705">
            <w:pPr>
              <w:suppressAutoHyphens/>
              <w:kinsoku w:val="0"/>
              <w:autoSpaceDE w:val="0"/>
              <w:autoSpaceDN w:val="0"/>
              <w:spacing w:line="12pt" w:lineRule="atLeast"/>
              <w:rPr>
                <w:color w:val="auto"/>
                <w:sz w:val="21"/>
                <w:szCs w:val="21"/>
              </w:rPr>
            </w:pPr>
          </w:p>
          <w:p w:rsidR="00846907" w:rsidRPr="00B82094" w:rsidRDefault="00846907" w:rsidP="007B5705">
            <w:pPr>
              <w:suppressAutoHyphens/>
              <w:kinsoku w:val="0"/>
              <w:autoSpaceDE w:val="0"/>
              <w:autoSpaceDN w:val="0"/>
              <w:spacing w:line="12pt" w:lineRule="atLeast"/>
              <w:rPr>
                <w:color w:val="auto"/>
                <w:sz w:val="21"/>
                <w:szCs w:val="21"/>
              </w:rPr>
            </w:pPr>
          </w:p>
          <w:p w:rsidR="00846907" w:rsidRPr="00B82094" w:rsidRDefault="00846907" w:rsidP="007B5705">
            <w:pPr>
              <w:suppressAutoHyphens/>
              <w:kinsoku w:val="0"/>
              <w:autoSpaceDE w:val="0"/>
              <w:autoSpaceDN w:val="0"/>
              <w:spacing w:line="12pt" w:lineRule="atLeast"/>
              <w:rPr>
                <w:color w:val="auto"/>
                <w:sz w:val="21"/>
                <w:szCs w:val="21"/>
              </w:rPr>
            </w:pPr>
          </w:p>
        </w:tc>
      </w:tr>
    </w:tbl>
    <w:p w:rsidR="00846907" w:rsidRPr="00B82094" w:rsidRDefault="00846907" w:rsidP="00846907">
      <w:pPr>
        <w:overflowPunct/>
        <w:autoSpaceDE w:val="0"/>
        <w:autoSpaceDN w:val="0"/>
        <w:jc w:val="start"/>
        <w:textAlignment w:val="auto"/>
        <w:rPr>
          <w:rFonts w:ascii="ＭＳ 明朝" w:hAnsi="Century"/>
          <w:color w:val="auto"/>
        </w:rPr>
      </w:pPr>
    </w:p>
    <w:tbl>
      <w:tblPr>
        <w:tblW w:w="0pt" w:type="auto"/>
        <w:tblInd w:w="9.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3969"/>
        <w:gridCol w:w="992"/>
        <w:gridCol w:w="993"/>
        <w:gridCol w:w="1417"/>
        <w:gridCol w:w="992"/>
        <w:gridCol w:w="993"/>
      </w:tblGrid>
      <w:tr w:rsidR="001C0382" w:rsidRPr="00B82094" w:rsidTr="001C0382">
        <w:tblPrEx>
          <w:tblCellMar>
            <w:top w:w="0pt" w:type="dxa"/>
            <w:bottom w:w="0pt" w:type="dxa"/>
          </w:tblCellMar>
        </w:tblPrEx>
        <w:trPr>
          <w:trHeight w:val="1020"/>
        </w:trPr>
        <w:tc>
          <w:tcPr>
            <w:tcW w:w="198.45pt" w:type="dxa"/>
            <w:vMerge w:val="restart"/>
            <w:tcBorders>
              <w:top w:val="nil"/>
              <w:start w:val="nil"/>
              <w:bottom w:val="nil"/>
              <w:end w:val="single" w:sz="4" w:space="0" w:color="000000"/>
            </w:tcBorders>
          </w:tcPr>
          <w:p w:rsidR="00846907" w:rsidRPr="00B82094" w:rsidRDefault="00846907" w:rsidP="007B5705">
            <w:pPr>
              <w:suppressAutoHyphens/>
              <w:kinsoku w:val="0"/>
              <w:autoSpaceDE w:val="0"/>
              <w:autoSpaceDN w:val="0"/>
              <w:spacing w:line="12pt" w:lineRule="atLeast"/>
              <w:ind w:startChars="328" w:start="43.65pt" w:hangingChars="100" w:hanging="10.20pt"/>
              <w:jc w:val="start"/>
              <w:rPr>
                <w:rFonts w:ascii="ＭＳ 明朝" w:hAnsi="Century"/>
                <w:color w:val="auto"/>
              </w:rPr>
            </w:pPr>
            <w:r w:rsidRPr="00B82094">
              <w:rPr>
                <w:rFonts w:cs="ＭＳ 明朝" w:hint="eastAsia"/>
                <w:color w:val="auto"/>
              </w:rPr>
              <w:t xml:space="preserve">　　　　　　　　　　　　　　　　　　　　　　　　　　　　　　　　　　　　　　</w:t>
            </w:r>
          </w:p>
        </w:tc>
        <w:tc>
          <w:tcPr>
            <w:tcW w:w="49.6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center"/>
              <w:rPr>
                <w:rFonts w:ascii="ＭＳ 明朝" w:hAnsi="Century"/>
                <w:color w:val="auto"/>
                <w:sz w:val="22"/>
                <w:szCs w:val="22"/>
              </w:rPr>
            </w:pPr>
            <w:r w:rsidRPr="00B82094">
              <w:rPr>
                <w:rFonts w:cs="ＭＳ 明朝" w:hint="eastAsia"/>
                <w:color w:val="auto"/>
                <w:w w:val="50%"/>
                <w:sz w:val="22"/>
                <w:szCs w:val="22"/>
              </w:rPr>
              <w:t>主任監督員</w:t>
            </w:r>
          </w:p>
        </w:tc>
        <w:tc>
          <w:tcPr>
            <w:tcW w:w="49.6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center"/>
              <w:rPr>
                <w:rFonts w:ascii="ＭＳ 明朝" w:hAnsi="Century"/>
                <w:color w:val="auto"/>
                <w:sz w:val="22"/>
                <w:szCs w:val="22"/>
              </w:rPr>
            </w:pPr>
            <w:r w:rsidRPr="00B82094">
              <w:rPr>
                <w:rFonts w:cs="ＭＳ 明朝" w:hint="eastAsia"/>
                <w:color w:val="auto"/>
                <w:w w:val="50%"/>
                <w:sz w:val="22"/>
                <w:szCs w:val="22"/>
              </w:rPr>
              <w:t>監督員</w:t>
            </w:r>
          </w:p>
        </w:tc>
        <w:tc>
          <w:tcPr>
            <w:tcW w:w="70.85pt" w:type="dxa"/>
            <w:vMerge w:val="restart"/>
            <w:tcBorders>
              <w:top w:val="nil"/>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center"/>
              <w:rPr>
                <w:rFonts w:ascii="ＭＳ 明朝" w:hAnsi="Century"/>
                <w:color w:val="auto"/>
                <w:sz w:val="22"/>
                <w:szCs w:val="22"/>
              </w:rPr>
            </w:pPr>
          </w:p>
        </w:tc>
        <w:tc>
          <w:tcPr>
            <w:tcW w:w="49.60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center"/>
              <w:rPr>
                <w:rFonts w:ascii="ＭＳ 明朝" w:hAnsi="Century"/>
                <w:color w:val="auto"/>
                <w:sz w:val="22"/>
                <w:szCs w:val="22"/>
              </w:rPr>
            </w:pPr>
            <w:r w:rsidRPr="00B82094">
              <w:rPr>
                <w:rFonts w:cs="ＭＳ 明朝" w:hint="eastAsia"/>
                <w:color w:val="auto"/>
                <w:w w:val="50%"/>
                <w:sz w:val="22"/>
                <w:szCs w:val="22"/>
              </w:rPr>
              <w:t>現場代理人</w:t>
            </w:r>
          </w:p>
        </w:tc>
        <w:tc>
          <w:tcPr>
            <w:tcW w:w="49.65pt" w:type="dxa"/>
            <w:tcBorders>
              <w:top w:val="single" w:sz="4" w:space="0" w:color="000000"/>
              <w:start w:val="single" w:sz="4" w:space="0" w:color="000000"/>
              <w:bottom w:val="nil"/>
              <w:end w:val="single" w:sz="4" w:space="0" w:color="000000"/>
            </w:tcBorders>
            <w:vAlign w:val="center"/>
          </w:tcPr>
          <w:p w:rsidR="00846907" w:rsidRPr="00B82094" w:rsidRDefault="00846907" w:rsidP="007B5705">
            <w:pPr>
              <w:suppressAutoHyphens/>
              <w:kinsoku w:val="0"/>
              <w:autoSpaceDE w:val="0"/>
              <w:autoSpaceDN w:val="0"/>
              <w:spacing w:line="12pt" w:lineRule="atLeast"/>
              <w:jc w:val="center"/>
              <w:rPr>
                <w:rFonts w:ascii="ＭＳ 明朝" w:hAnsi="Century"/>
                <w:color w:val="auto"/>
                <w:sz w:val="22"/>
                <w:szCs w:val="22"/>
              </w:rPr>
            </w:pPr>
            <w:r w:rsidRPr="00B82094">
              <w:rPr>
                <w:rFonts w:cs="ＭＳ 明朝" w:hint="eastAsia"/>
                <w:color w:val="auto"/>
                <w:w w:val="50%"/>
                <w:sz w:val="22"/>
                <w:szCs w:val="22"/>
              </w:rPr>
              <w:t>主任</w:t>
            </w:r>
            <w:r w:rsidRPr="00B82094">
              <w:rPr>
                <w:rFonts w:ascii="ＭＳ 明朝" w:hAnsi="ＭＳ 明朝" w:cs="ＭＳ 明朝"/>
                <w:color w:val="auto"/>
                <w:sz w:val="22"/>
                <w:szCs w:val="22"/>
              </w:rPr>
              <w:t>(</w:t>
            </w:r>
            <w:r w:rsidRPr="00B82094">
              <w:rPr>
                <w:rFonts w:cs="ＭＳ 明朝" w:hint="eastAsia"/>
                <w:color w:val="auto"/>
                <w:w w:val="50%"/>
                <w:sz w:val="22"/>
                <w:szCs w:val="22"/>
              </w:rPr>
              <w:t>監理</w:t>
            </w:r>
            <w:r w:rsidRPr="00B82094">
              <w:rPr>
                <w:rFonts w:ascii="ＭＳ 明朝" w:hAnsi="ＭＳ 明朝" w:cs="ＭＳ 明朝"/>
                <w:color w:val="auto"/>
                <w:sz w:val="22"/>
                <w:szCs w:val="22"/>
              </w:rPr>
              <w:t>)</w:t>
            </w:r>
          </w:p>
          <w:p w:rsidR="00846907" w:rsidRPr="00B82094" w:rsidRDefault="00846907" w:rsidP="007B5705">
            <w:pPr>
              <w:suppressAutoHyphens/>
              <w:kinsoku w:val="0"/>
              <w:autoSpaceDE w:val="0"/>
              <w:autoSpaceDN w:val="0"/>
              <w:spacing w:line="12pt" w:lineRule="atLeast"/>
              <w:jc w:val="center"/>
              <w:rPr>
                <w:rFonts w:ascii="ＭＳ 明朝" w:hAnsi="Century"/>
                <w:color w:val="auto"/>
                <w:sz w:val="22"/>
                <w:szCs w:val="22"/>
              </w:rPr>
            </w:pPr>
            <w:r w:rsidRPr="00B82094">
              <w:rPr>
                <w:rFonts w:cs="ＭＳ 明朝" w:hint="eastAsia"/>
                <w:color w:val="auto"/>
                <w:w w:val="50%"/>
                <w:sz w:val="22"/>
                <w:szCs w:val="22"/>
              </w:rPr>
              <w:t>技術者</w:t>
            </w:r>
          </w:p>
        </w:tc>
      </w:tr>
      <w:tr w:rsidR="001C0382" w:rsidRPr="00B82094" w:rsidTr="001C0382">
        <w:tblPrEx>
          <w:tblCellMar>
            <w:top w:w="0pt" w:type="dxa"/>
            <w:bottom w:w="0pt" w:type="dxa"/>
          </w:tblCellMar>
        </w:tblPrEx>
        <w:trPr>
          <w:trHeight w:val="1256"/>
        </w:trPr>
        <w:tc>
          <w:tcPr>
            <w:tcW w:w="198.45pt" w:type="dxa"/>
            <w:vMerge/>
            <w:tcBorders>
              <w:top w:val="nil"/>
              <w:start w:val="nil"/>
              <w:bottom w:val="nil"/>
              <w:end w:val="single" w:sz="4" w:space="0" w:color="000000"/>
            </w:tcBorders>
            <w:vAlign w:val="center"/>
          </w:tcPr>
          <w:p w:rsidR="00846907" w:rsidRPr="00B82094" w:rsidRDefault="00846907" w:rsidP="007B5705">
            <w:pPr>
              <w:overflowPunct/>
              <w:autoSpaceDE w:val="0"/>
              <w:autoSpaceDN w:val="0"/>
              <w:spacing w:line="12pt" w:lineRule="atLeast"/>
              <w:jc w:val="start"/>
              <w:textAlignment w:val="auto"/>
              <w:rPr>
                <w:rFonts w:ascii="ＭＳ 明朝" w:hAnsi="Century"/>
                <w:color w:val="auto"/>
              </w:rPr>
            </w:pPr>
          </w:p>
        </w:tc>
        <w:tc>
          <w:tcPr>
            <w:tcW w:w="49.60pt" w:type="dxa"/>
            <w:tcBorders>
              <w:top w:val="single" w:sz="4" w:space="0" w:color="000000"/>
              <w:start w:val="single" w:sz="4" w:space="0" w:color="000000"/>
              <w:bottom w:val="single" w:sz="4" w:space="0" w:color="000000"/>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rPr>
            </w:pPr>
          </w:p>
          <w:p w:rsidR="00846907" w:rsidRPr="00B82094" w:rsidRDefault="00846907" w:rsidP="007B5705">
            <w:pPr>
              <w:suppressAutoHyphens/>
              <w:kinsoku w:val="0"/>
              <w:autoSpaceDE w:val="0"/>
              <w:autoSpaceDN w:val="0"/>
              <w:spacing w:line="12pt" w:lineRule="atLeast"/>
              <w:jc w:val="center"/>
              <w:rPr>
                <w:rFonts w:ascii="ＭＳ 明朝" w:hAnsi="Century"/>
                <w:color w:val="auto"/>
              </w:rPr>
            </w:pPr>
          </w:p>
        </w:tc>
        <w:tc>
          <w:tcPr>
            <w:tcW w:w="49.65pt" w:type="dxa"/>
            <w:tcBorders>
              <w:top w:val="single" w:sz="4" w:space="0" w:color="000000"/>
              <w:start w:val="single" w:sz="4" w:space="0" w:color="000000"/>
              <w:bottom w:val="single" w:sz="4" w:space="0" w:color="000000"/>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rPr>
            </w:pPr>
          </w:p>
          <w:p w:rsidR="00846907" w:rsidRPr="00B82094" w:rsidRDefault="00846907" w:rsidP="007B5705">
            <w:pPr>
              <w:suppressAutoHyphens/>
              <w:kinsoku w:val="0"/>
              <w:autoSpaceDE w:val="0"/>
              <w:autoSpaceDN w:val="0"/>
              <w:spacing w:line="12pt" w:lineRule="atLeast"/>
              <w:jc w:val="center"/>
              <w:rPr>
                <w:rFonts w:ascii="ＭＳ 明朝" w:hAnsi="Century"/>
                <w:color w:val="auto"/>
              </w:rPr>
            </w:pPr>
          </w:p>
        </w:tc>
        <w:tc>
          <w:tcPr>
            <w:tcW w:w="70.85pt" w:type="dxa"/>
            <w:vMerge/>
            <w:tcBorders>
              <w:top w:val="nil"/>
              <w:start w:val="single" w:sz="4" w:space="0" w:color="000000"/>
              <w:bottom w:val="nil"/>
              <w:end w:val="single" w:sz="4" w:space="0" w:color="000000"/>
            </w:tcBorders>
            <w:vAlign w:val="center"/>
          </w:tcPr>
          <w:p w:rsidR="00846907" w:rsidRPr="00B82094" w:rsidRDefault="00846907" w:rsidP="007B5705">
            <w:pPr>
              <w:overflowPunct/>
              <w:autoSpaceDE w:val="0"/>
              <w:autoSpaceDN w:val="0"/>
              <w:spacing w:line="12pt" w:lineRule="atLeast"/>
              <w:jc w:val="start"/>
              <w:textAlignment w:val="auto"/>
              <w:rPr>
                <w:rFonts w:ascii="ＭＳ 明朝" w:hAnsi="Century"/>
                <w:color w:val="auto"/>
              </w:rPr>
            </w:pPr>
          </w:p>
        </w:tc>
        <w:tc>
          <w:tcPr>
            <w:tcW w:w="49.60pt" w:type="dxa"/>
            <w:tcBorders>
              <w:top w:val="single" w:sz="4" w:space="0" w:color="000000"/>
              <w:start w:val="single" w:sz="4" w:space="0" w:color="000000"/>
              <w:bottom w:val="single" w:sz="4" w:space="0" w:color="000000"/>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rFonts w:ascii="ＭＳ 明朝" w:hAnsi="Century"/>
                <w:color w:val="auto"/>
              </w:rPr>
            </w:pPr>
          </w:p>
          <w:p w:rsidR="00846907" w:rsidRPr="00B82094" w:rsidRDefault="00846907" w:rsidP="007B5705">
            <w:pPr>
              <w:suppressAutoHyphens/>
              <w:kinsoku w:val="0"/>
              <w:autoSpaceDE w:val="0"/>
              <w:autoSpaceDN w:val="0"/>
              <w:spacing w:line="12pt" w:lineRule="atLeast"/>
              <w:jc w:val="center"/>
              <w:rPr>
                <w:rFonts w:ascii="ＭＳ 明朝" w:hAnsi="Century"/>
                <w:color w:val="auto"/>
              </w:rPr>
            </w:pPr>
          </w:p>
        </w:tc>
        <w:tc>
          <w:tcPr>
            <w:tcW w:w="49.65pt" w:type="dxa"/>
            <w:tcBorders>
              <w:top w:val="single" w:sz="4" w:space="0" w:color="000000"/>
              <w:start w:val="single" w:sz="4" w:space="0" w:color="000000"/>
              <w:bottom w:val="single" w:sz="4" w:space="0" w:color="000000"/>
              <w:end w:val="single" w:sz="4" w:space="0" w:color="000000"/>
            </w:tcBorders>
            <w:vAlign w:val="center"/>
          </w:tcPr>
          <w:p w:rsidR="00846907" w:rsidRPr="00B82094" w:rsidRDefault="00846907" w:rsidP="007B5705">
            <w:pPr>
              <w:suppressAutoHyphens/>
              <w:kinsoku w:val="0"/>
              <w:autoSpaceDE w:val="0"/>
              <w:autoSpaceDN w:val="0"/>
              <w:spacing w:line="12pt" w:lineRule="atLeast"/>
              <w:jc w:val="start"/>
              <w:rPr>
                <w:color w:val="auto"/>
              </w:rPr>
            </w:pPr>
          </w:p>
          <w:p w:rsidR="00846907" w:rsidRPr="00B82094" w:rsidRDefault="00846907" w:rsidP="007B5705">
            <w:pPr>
              <w:suppressAutoHyphens/>
              <w:kinsoku w:val="0"/>
              <w:autoSpaceDE w:val="0"/>
              <w:autoSpaceDN w:val="0"/>
              <w:spacing w:line="12pt" w:lineRule="atLeast"/>
              <w:jc w:val="center"/>
              <w:rPr>
                <w:rFonts w:ascii="ＭＳ 明朝" w:hAnsi="Century"/>
                <w:color w:val="auto"/>
              </w:rPr>
            </w:pPr>
          </w:p>
        </w:tc>
      </w:tr>
    </w:tbl>
    <w:p w:rsidR="00A66BB6" w:rsidRPr="00B82094" w:rsidRDefault="00A66BB6" w:rsidP="00846907">
      <w:pPr>
        <w:autoSpaceDE w:val="0"/>
        <w:autoSpaceDN w:val="0"/>
        <w:rPr>
          <w:rFonts w:ascii="ＭＳ 明朝" w:cs="ＭＳ 明朝"/>
          <w:color w:val="auto"/>
          <w:sz w:val="22"/>
          <w:szCs w:val="22"/>
        </w:rPr>
      </w:pPr>
    </w:p>
    <w:p w:rsidR="00A66BB6" w:rsidRPr="00B82094" w:rsidRDefault="00A66BB6" w:rsidP="00A66BB6">
      <w:pPr>
        <w:autoSpaceDE w:val="0"/>
        <w:autoSpaceDN w:val="0"/>
        <w:jc w:val="start"/>
        <w:rPr>
          <w:rFonts w:ascii="ＭＳ 明朝" w:eastAsia="ＭＳ ゴシック" w:hAnsi="Century" w:cs="ＭＳ ゴシック"/>
          <w:color w:val="auto"/>
          <w:sz w:val="21"/>
          <w:szCs w:val="21"/>
        </w:rPr>
      </w:pPr>
      <w:r w:rsidRPr="00B82094">
        <w:rPr>
          <w:rFonts w:ascii="ＭＳ 明朝" w:eastAsia="ＭＳ ゴシック" w:hAnsi="Century" w:cs="ＭＳ ゴシック" w:hint="eastAsia"/>
          <w:color w:val="auto"/>
          <w:sz w:val="21"/>
          <w:szCs w:val="21"/>
        </w:rPr>
        <w:lastRenderedPageBreak/>
        <w:t>様式１</w:t>
      </w:r>
    </w:p>
    <w:p w:rsidR="00A66BB6" w:rsidRPr="00B82094" w:rsidRDefault="00A66BB6" w:rsidP="00A66BB6">
      <w:pPr>
        <w:autoSpaceDE w:val="0"/>
        <w:autoSpaceDN w:val="0"/>
        <w:jc w:val="center"/>
        <w:rPr>
          <w:rFonts w:ascii="ＭＳ 明朝" w:hAnsi="Century"/>
          <w:color w:val="auto"/>
          <w:sz w:val="32"/>
          <w:szCs w:val="32"/>
        </w:rPr>
      </w:pPr>
      <w:r w:rsidRPr="00B82094">
        <w:rPr>
          <w:rFonts w:ascii="ＭＳ 明朝" w:hAnsi="Century" w:cs="ＭＳ 明朝" w:hint="eastAsia"/>
          <w:color w:val="auto"/>
          <w:sz w:val="32"/>
          <w:szCs w:val="32"/>
        </w:rPr>
        <w:t>工　事　履　行　報　告　書　（　記　載　例　）</w:t>
      </w:r>
    </w:p>
    <w:p w:rsidR="00A66BB6" w:rsidRPr="00B82094" w:rsidRDefault="00A66BB6" w:rsidP="00A66BB6">
      <w:pPr>
        <w:autoSpaceDE w:val="0"/>
        <w:autoSpaceDN w:val="0"/>
        <w:rPr>
          <w:rFonts w:ascii="ＭＳ 明朝" w:hAnsi="Century"/>
          <w:color w:val="auto"/>
          <w:sz w:val="21"/>
          <w:szCs w:val="21"/>
        </w:rPr>
      </w:pPr>
    </w:p>
    <w:tbl>
      <w:tblPr>
        <w:tblW w:w="0pt" w:type="auto"/>
        <w:tblInd w:w="2.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2127"/>
        <w:gridCol w:w="2268"/>
        <w:gridCol w:w="2268"/>
        <w:gridCol w:w="2835"/>
      </w:tblGrid>
      <w:tr w:rsidR="00A66BB6" w:rsidRPr="00B82094" w:rsidTr="007B5705">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center"/>
              <w:rPr>
                <w:rFonts w:ascii="ＭＳ 明朝" w:hAnsi="Century"/>
                <w:color w:val="auto"/>
                <w:sz w:val="21"/>
                <w:szCs w:val="21"/>
              </w:rPr>
            </w:pPr>
            <w:r w:rsidRPr="00B82094">
              <w:rPr>
                <w:rFonts w:ascii="ＭＳ 明朝" w:hAnsi="Century" w:cs="ＭＳ 明朝" w:hint="eastAsia"/>
                <w:color w:val="auto"/>
                <w:spacing w:val="105"/>
                <w:sz w:val="21"/>
                <w:szCs w:val="21"/>
              </w:rPr>
              <w:t>工事</w:t>
            </w:r>
            <w:r w:rsidRPr="00B82094">
              <w:rPr>
                <w:rFonts w:ascii="ＭＳ 明朝" w:hAnsi="Century" w:cs="ＭＳ 明朝" w:hint="eastAsia"/>
                <w:color w:val="auto"/>
                <w:sz w:val="21"/>
                <w:szCs w:val="21"/>
              </w:rPr>
              <w:t>名</w:t>
            </w:r>
          </w:p>
        </w:tc>
        <w:tc>
          <w:tcPr>
            <w:tcW w:w="368.55pt" w:type="dxa"/>
            <w:gridSpan w:val="3"/>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ascii="ＭＳ 明朝" w:hAnsi="Century" w:cs="ＭＳ 明朝" w:hint="eastAsia"/>
                <w:color w:val="auto"/>
                <w:sz w:val="21"/>
                <w:szCs w:val="21"/>
              </w:rPr>
              <w:t xml:space="preserve">　○○橋下部工事</w:t>
            </w:r>
          </w:p>
        </w:tc>
      </w:tr>
      <w:tr w:rsidR="00A66BB6" w:rsidRPr="00B82094" w:rsidTr="007B5705">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center"/>
              <w:rPr>
                <w:rFonts w:ascii="ＭＳ 明朝" w:hAnsi="Century"/>
                <w:color w:val="auto"/>
                <w:sz w:val="21"/>
                <w:szCs w:val="21"/>
              </w:rPr>
            </w:pPr>
            <w:r w:rsidRPr="00B82094">
              <w:rPr>
                <w:rFonts w:ascii="ＭＳ 明朝" w:hAnsi="Century" w:cs="ＭＳ 明朝" w:hint="eastAsia"/>
                <w:color w:val="auto"/>
                <w:spacing w:val="315"/>
                <w:sz w:val="21"/>
                <w:szCs w:val="21"/>
              </w:rPr>
              <w:t>工</w:t>
            </w:r>
            <w:r w:rsidRPr="00B82094">
              <w:rPr>
                <w:rFonts w:ascii="ＭＳ 明朝" w:hAnsi="Century" w:cs="ＭＳ 明朝" w:hint="eastAsia"/>
                <w:color w:val="auto"/>
                <w:sz w:val="21"/>
                <w:szCs w:val="21"/>
              </w:rPr>
              <w:t>期</w:t>
            </w:r>
          </w:p>
        </w:tc>
        <w:tc>
          <w:tcPr>
            <w:tcW w:w="368.55pt" w:type="dxa"/>
            <w:gridSpan w:val="3"/>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ascii="ＭＳ 明朝" w:hAnsi="Century" w:cs="ＭＳ 明朝" w:hint="eastAsia"/>
                <w:color w:val="auto"/>
                <w:sz w:val="21"/>
                <w:szCs w:val="21"/>
              </w:rPr>
              <w:t xml:space="preserve">　令和○○年７月××日～令和△△年３月××日</w:t>
            </w:r>
          </w:p>
        </w:tc>
      </w:tr>
      <w:tr w:rsidR="00A66BB6" w:rsidRPr="00B82094" w:rsidTr="007B5705">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center"/>
              <w:rPr>
                <w:rFonts w:ascii="ＭＳ 明朝" w:hAnsi="Century"/>
                <w:color w:val="auto"/>
                <w:sz w:val="21"/>
                <w:szCs w:val="21"/>
              </w:rPr>
            </w:pPr>
            <w:r w:rsidRPr="00B82094">
              <w:rPr>
                <w:rFonts w:cs="ＭＳ 明朝" w:hint="eastAsia"/>
                <w:color w:val="auto"/>
                <w:spacing w:val="315"/>
                <w:sz w:val="21"/>
                <w:szCs w:val="21"/>
              </w:rPr>
              <w:t>日</w:t>
            </w:r>
            <w:r w:rsidRPr="00B82094">
              <w:rPr>
                <w:rFonts w:cs="ＭＳ 明朝" w:hint="eastAsia"/>
                <w:color w:val="auto"/>
                <w:sz w:val="21"/>
                <w:szCs w:val="21"/>
              </w:rPr>
              <w:t>付</w:t>
            </w:r>
          </w:p>
        </w:tc>
        <w:tc>
          <w:tcPr>
            <w:tcW w:w="368.55pt" w:type="dxa"/>
            <w:gridSpan w:val="3"/>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ascii="ＭＳ 明朝" w:hAnsi="Century" w:cs="ＭＳ 明朝" w:hint="eastAsia"/>
                <w:color w:val="auto"/>
                <w:sz w:val="21"/>
                <w:szCs w:val="21"/>
              </w:rPr>
              <w:t xml:space="preserve">　令和○○年１２月××日（７月～１２月分）</w:t>
            </w:r>
          </w:p>
        </w:tc>
      </w:tr>
      <w:tr w:rsidR="00A66BB6" w:rsidRPr="00B82094" w:rsidTr="00A66BB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center"/>
              <w:rPr>
                <w:rFonts w:ascii="ＭＳ 明朝" w:hAnsi="Century"/>
                <w:color w:val="auto"/>
                <w:sz w:val="21"/>
                <w:szCs w:val="21"/>
              </w:rPr>
            </w:pPr>
            <w:r w:rsidRPr="00B82094">
              <w:rPr>
                <w:rFonts w:cs="ＭＳ 明朝" w:hint="eastAsia"/>
                <w:color w:val="auto"/>
                <w:spacing w:val="315"/>
                <w:sz w:val="21"/>
                <w:szCs w:val="21"/>
              </w:rPr>
              <w:t>月</w:t>
            </w:r>
            <w:r w:rsidRPr="00B82094">
              <w:rPr>
                <w:rFonts w:cs="ＭＳ 明朝" w:hint="eastAsia"/>
                <w:color w:val="auto"/>
                <w:sz w:val="21"/>
                <w:szCs w:val="21"/>
              </w:rPr>
              <w:t>別</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予定工程　　％　　　（</w:t>
            </w:r>
            <w:r w:rsidRPr="00B82094">
              <w:rPr>
                <w:color w:val="auto"/>
                <w:sz w:val="21"/>
                <w:szCs w:val="21"/>
              </w:rPr>
              <w:t xml:space="preserve"> </w:t>
            </w:r>
            <w:r w:rsidRPr="00B82094">
              <w:rPr>
                <w:rFonts w:cs="ＭＳ 明朝" w:hint="eastAsia"/>
                <w:color w:val="auto"/>
                <w:sz w:val="21"/>
                <w:szCs w:val="21"/>
              </w:rPr>
              <w:t>）は工程変更後</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実施工程　　％　　　　　　　　　　</w:t>
            </w:r>
          </w:p>
        </w:tc>
        <w:tc>
          <w:tcPr>
            <w:tcW w:w="141.7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center"/>
              <w:rPr>
                <w:rFonts w:ascii="ＭＳ 明朝" w:hAnsi="Century"/>
                <w:color w:val="auto"/>
                <w:sz w:val="21"/>
                <w:szCs w:val="21"/>
              </w:rPr>
            </w:pPr>
            <w:r w:rsidRPr="00B82094">
              <w:rPr>
                <w:rFonts w:ascii="ＭＳ 明朝" w:hAnsi="Century" w:cs="ＭＳ 明朝" w:hint="eastAsia"/>
                <w:color w:val="auto"/>
                <w:sz w:val="21"/>
                <w:szCs w:val="21"/>
              </w:rPr>
              <w:t>備　　　　　　考</w:t>
            </w:r>
          </w:p>
        </w:tc>
      </w:tr>
      <w:tr w:rsidR="00A66BB6" w:rsidRPr="00B82094" w:rsidTr="00A66BB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令和○○年　７月</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ascii="ＭＳ 明朝" w:hAnsi="Century" w:cs="ＭＳ 明朝" w:hint="eastAsia"/>
                <w:color w:val="auto"/>
                <w:sz w:val="21"/>
                <w:szCs w:val="21"/>
              </w:rPr>
              <w:t xml:space="preserve">　　　　　５</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center"/>
              <w:rPr>
                <w:rFonts w:ascii="ＭＳ 明朝" w:hAnsi="Century"/>
                <w:color w:val="auto"/>
                <w:sz w:val="21"/>
                <w:szCs w:val="21"/>
              </w:rPr>
            </w:pPr>
            <w:r w:rsidRPr="00B82094">
              <w:rPr>
                <w:rFonts w:ascii="ＭＳ 明朝" w:hAnsi="Century" w:cs="ＭＳ 明朝" w:hint="eastAsia"/>
                <w:color w:val="auto"/>
                <w:sz w:val="21"/>
                <w:szCs w:val="21"/>
              </w:rPr>
              <w:t>５</w:t>
            </w:r>
          </w:p>
        </w:tc>
        <w:tc>
          <w:tcPr>
            <w:tcW w:w="141.7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r>
      <w:tr w:rsidR="00A66BB6" w:rsidRPr="00B82094" w:rsidTr="00A66BB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８月</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color w:val="auto"/>
                <w:sz w:val="21"/>
                <w:szCs w:val="21"/>
              </w:rPr>
            </w:pPr>
            <w:r w:rsidRPr="00B82094">
              <w:rPr>
                <w:rFonts w:cs="ＭＳ 明朝" w:hint="eastAsia"/>
                <w:color w:val="auto"/>
                <w:sz w:val="21"/>
                <w:szCs w:val="21"/>
              </w:rPr>
              <w:t xml:space="preserve">　　　　１０</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center"/>
              <w:rPr>
                <w:rFonts w:ascii="ＭＳ 明朝" w:hAnsi="Century"/>
                <w:color w:val="auto"/>
                <w:sz w:val="21"/>
                <w:szCs w:val="21"/>
              </w:rPr>
            </w:pPr>
            <w:r w:rsidRPr="00B82094">
              <w:rPr>
                <w:rFonts w:ascii="ＭＳ 明朝" w:hAnsi="Century" w:cs="ＭＳ 明朝" w:hint="eastAsia"/>
                <w:color w:val="auto"/>
                <w:sz w:val="21"/>
                <w:szCs w:val="21"/>
              </w:rPr>
              <w:t>８</w:t>
            </w:r>
          </w:p>
        </w:tc>
        <w:tc>
          <w:tcPr>
            <w:tcW w:w="141.7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r>
      <w:tr w:rsidR="00A66BB6" w:rsidRPr="00B82094" w:rsidTr="00A66BB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９月</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ascii="ＭＳ 明朝" w:hAnsi="Century" w:cs="ＭＳ 明朝" w:hint="eastAsia"/>
                <w:color w:val="auto"/>
                <w:sz w:val="21"/>
                <w:szCs w:val="21"/>
              </w:rPr>
              <w:t xml:space="preserve">　　　　３０</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center"/>
              <w:rPr>
                <w:rFonts w:ascii="ＭＳ 明朝" w:hAnsi="Century"/>
                <w:color w:val="auto"/>
                <w:sz w:val="21"/>
                <w:szCs w:val="21"/>
              </w:rPr>
            </w:pPr>
            <w:r w:rsidRPr="00B82094">
              <w:rPr>
                <w:rFonts w:ascii="ＭＳ 明朝" w:hAnsi="Century" w:cs="ＭＳ 明朝" w:hint="eastAsia"/>
                <w:color w:val="auto"/>
                <w:sz w:val="21"/>
                <w:szCs w:val="21"/>
              </w:rPr>
              <w:t>２５</w:t>
            </w:r>
          </w:p>
        </w:tc>
        <w:tc>
          <w:tcPr>
            <w:tcW w:w="141.7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r>
      <w:tr w:rsidR="00A66BB6" w:rsidRPr="00B82094" w:rsidTr="00A66BB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１０月</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ascii="ＭＳ 明朝" w:hAnsi="Century" w:cs="ＭＳ 明朝" w:hint="eastAsia"/>
                <w:color w:val="auto"/>
                <w:sz w:val="21"/>
                <w:szCs w:val="21"/>
              </w:rPr>
              <w:t xml:space="preserve">　　　　５０</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center"/>
              <w:rPr>
                <w:rFonts w:ascii="ＭＳ 明朝" w:hAnsi="Century"/>
                <w:color w:val="auto"/>
                <w:sz w:val="21"/>
                <w:szCs w:val="21"/>
              </w:rPr>
            </w:pPr>
            <w:r w:rsidRPr="00B82094">
              <w:rPr>
                <w:rFonts w:ascii="ＭＳ 明朝" w:hAnsi="Century" w:cs="ＭＳ 明朝" w:hint="eastAsia"/>
                <w:color w:val="auto"/>
                <w:sz w:val="21"/>
                <w:szCs w:val="21"/>
              </w:rPr>
              <w:t>４５</w:t>
            </w:r>
          </w:p>
        </w:tc>
        <w:tc>
          <w:tcPr>
            <w:tcW w:w="141.7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r>
      <w:tr w:rsidR="00A66BB6" w:rsidRPr="00B82094" w:rsidTr="00A66BB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１１月</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ascii="ＭＳ 明朝" w:hAnsi="Century" w:cs="ＭＳ 明朝" w:hint="eastAsia"/>
                <w:color w:val="auto"/>
                <w:sz w:val="21"/>
                <w:szCs w:val="21"/>
              </w:rPr>
              <w:t xml:space="preserve">　　　　６０</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center"/>
              <w:rPr>
                <w:rFonts w:ascii="ＭＳ 明朝" w:hAnsi="Century"/>
                <w:color w:val="auto"/>
                <w:sz w:val="21"/>
                <w:szCs w:val="21"/>
              </w:rPr>
            </w:pPr>
            <w:r w:rsidRPr="00B82094">
              <w:rPr>
                <w:rFonts w:ascii="ＭＳ 明朝" w:hAnsi="Century" w:cs="ＭＳ 明朝" w:hint="eastAsia"/>
                <w:color w:val="auto"/>
                <w:sz w:val="21"/>
                <w:szCs w:val="21"/>
              </w:rPr>
              <w:t>５５</w:t>
            </w:r>
          </w:p>
        </w:tc>
        <w:tc>
          <w:tcPr>
            <w:tcW w:w="141.7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r>
      <w:tr w:rsidR="00A66BB6" w:rsidRPr="00B82094" w:rsidTr="00A66BB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１２月</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ascii="ＭＳ 明朝" w:hAnsi="Century" w:cs="ＭＳ 明朝" w:hint="eastAsia"/>
                <w:color w:val="auto"/>
                <w:sz w:val="21"/>
                <w:szCs w:val="21"/>
              </w:rPr>
              <w:t xml:space="preserve">　　　　７０</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center"/>
              <w:rPr>
                <w:rFonts w:ascii="ＭＳ 明朝" w:hAnsi="Century"/>
                <w:color w:val="auto"/>
                <w:sz w:val="21"/>
                <w:szCs w:val="21"/>
              </w:rPr>
            </w:pPr>
            <w:r w:rsidRPr="00B82094">
              <w:rPr>
                <w:rFonts w:ascii="ＭＳ 明朝" w:hAnsi="Century" w:cs="ＭＳ 明朝" w:hint="eastAsia"/>
                <w:color w:val="auto"/>
                <w:sz w:val="21"/>
                <w:szCs w:val="21"/>
              </w:rPr>
              <w:t>６８</w:t>
            </w:r>
          </w:p>
        </w:tc>
        <w:tc>
          <w:tcPr>
            <w:tcW w:w="141.7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r>
      <w:tr w:rsidR="00A66BB6" w:rsidRPr="00B82094" w:rsidTr="00A66BB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令和△△年　１月</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ascii="ＭＳ 明朝" w:hAnsi="Century" w:cs="ＭＳ 明朝" w:hint="eastAsia"/>
                <w:color w:val="auto"/>
                <w:sz w:val="21"/>
                <w:szCs w:val="21"/>
              </w:rPr>
              <w:t xml:space="preserve">　　　　８０</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c>
          <w:tcPr>
            <w:tcW w:w="141.7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r>
      <w:tr w:rsidR="00A66BB6" w:rsidRPr="00B82094" w:rsidTr="00A66BB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２月</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ascii="ＭＳ 明朝" w:hAnsi="Century" w:cs="ＭＳ 明朝" w:hint="eastAsia"/>
                <w:color w:val="auto"/>
                <w:sz w:val="21"/>
                <w:szCs w:val="21"/>
              </w:rPr>
              <w:t xml:space="preserve">　　　　９０</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c>
          <w:tcPr>
            <w:tcW w:w="141.7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r>
      <w:tr w:rsidR="00A66BB6" w:rsidRPr="00B82094" w:rsidTr="00A66BB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３月</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ascii="ＭＳ 明朝" w:hAnsi="Century" w:cs="ＭＳ 明朝" w:hint="eastAsia"/>
                <w:color w:val="auto"/>
                <w:sz w:val="21"/>
                <w:szCs w:val="21"/>
              </w:rPr>
              <w:t xml:space="preserve">　　　１００</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c>
          <w:tcPr>
            <w:tcW w:w="141.7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r>
      <w:tr w:rsidR="00A66BB6" w:rsidRPr="00B82094" w:rsidTr="00A66BB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c>
          <w:tcPr>
            <w:tcW w:w="141.7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r>
      <w:tr w:rsidR="00A66BB6" w:rsidRPr="00B82094" w:rsidTr="00A66BB6">
        <w:tblPrEx>
          <w:tblCellMar>
            <w:top w:w="0pt" w:type="dxa"/>
            <w:bottom w:w="0pt" w:type="dxa"/>
          </w:tblCellMar>
        </w:tblPrEx>
        <w:trPr>
          <w:trHeight w:val="567"/>
        </w:trPr>
        <w:tc>
          <w:tcPr>
            <w:tcW w:w="106.3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r w:rsidRPr="00B82094">
              <w:rPr>
                <w:rFonts w:cs="ＭＳ 明朝" w:hint="eastAsia"/>
                <w:color w:val="auto"/>
                <w:sz w:val="21"/>
                <w:szCs w:val="21"/>
              </w:rPr>
              <w:t xml:space="preserve">　　　　　　　　</w:t>
            </w: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c>
          <w:tcPr>
            <w:tcW w:w="113.4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c>
          <w:tcPr>
            <w:tcW w:w="141.7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sz w:val="21"/>
                <w:szCs w:val="21"/>
              </w:rPr>
            </w:pPr>
          </w:p>
        </w:tc>
      </w:tr>
      <w:tr w:rsidR="00A66BB6" w:rsidRPr="00B82094" w:rsidTr="00A66BB6">
        <w:tblPrEx>
          <w:tblCellMar>
            <w:top w:w="0pt" w:type="dxa"/>
            <w:bottom w:w="0pt" w:type="dxa"/>
          </w:tblCellMar>
        </w:tblPrEx>
        <w:trPr>
          <w:trHeight w:val="1575"/>
        </w:trPr>
        <w:tc>
          <w:tcPr>
            <w:tcW w:w="474.90pt" w:type="dxa"/>
            <w:gridSpan w:val="4"/>
            <w:tcBorders>
              <w:top w:val="single" w:sz="4" w:space="0" w:color="000000"/>
              <w:start w:val="single" w:sz="4" w:space="0" w:color="000000"/>
              <w:bottom w:val="single" w:sz="4" w:space="0" w:color="000000"/>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cs="ＭＳ 明朝"/>
                <w:color w:val="auto"/>
                <w:sz w:val="21"/>
                <w:szCs w:val="21"/>
              </w:rPr>
            </w:pPr>
            <w:r w:rsidRPr="00B82094">
              <w:rPr>
                <w:rFonts w:cs="ＭＳ 明朝" w:hint="eastAsia"/>
                <w:color w:val="auto"/>
                <w:sz w:val="21"/>
                <w:szCs w:val="21"/>
              </w:rPr>
              <w:t>（記事欄）</w:t>
            </w:r>
          </w:p>
          <w:p w:rsidR="00A66BB6" w:rsidRPr="00B82094" w:rsidRDefault="00A66BB6" w:rsidP="007B5705">
            <w:pPr>
              <w:suppressAutoHyphens/>
              <w:kinsoku w:val="0"/>
              <w:autoSpaceDE w:val="0"/>
              <w:autoSpaceDN w:val="0"/>
              <w:spacing w:line="12pt" w:lineRule="atLeast"/>
              <w:jc w:val="start"/>
              <w:rPr>
                <w:color w:val="auto"/>
                <w:sz w:val="21"/>
                <w:szCs w:val="21"/>
              </w:rPr>
            </w:pPr>
          </w:p>
          <w:p w:rsidR="00A66BB6" w:rsidRPr="00B82094" w:rsidRDefault="00A66BB6" w:rsidP="007B5705">
            <w:pPr>
              <w:suppressAutoHyphens/>
              <w:kinsoku w:val="0"/>
              <w:autoSpaceDE w:val="0"/>
              <w:autoSpaceDN w:val="0"/>
              <w:spacing w:line="12pt" w:lineRule="atLeast"/>
              <w:jc w:val="start"/>
              <w:rPr>
                <w:color w:val="auto"/>
                <w:sz w:val="21"/>
                <w:szCs w:val="21"/>
              </w:rPr>
            </w:pPr>
          </w:p>
          <w:p w:rsidR="00A66BB6" w:rsidRPr="00B82094" w:rsidRDefault="00A66BB6" w:rsidP="007B5705">
            <w:pPr>
              <w:suppressAutoHyphens/>
              <w:kinsoku w:val="0"/>
              <w:autoSpaceDE w:val="0"/>
              <w:autoSpaceDN w:val="0"/>
              <w:spacing w:line="12pt" w:lineRule="atLeast"/>
              <w:jc w:val="start"/>
              <w:rPr>
                <w:color w:val="auto"/>
                <w:sz w:val="21"/>
                <w:szCs w:val="21"/>
              </w:rPr>
            </w:pPr>
          </w:p>
          <w:p w:rsidR="00A66BB6" w:rsidRPr="00B82094" w:rsidRDefault="00A66BB6" w:rsidP="007B5705">
            <w:pPr>
              <w:suppressAutoHyphens/>
              <w:kinsoku w:val="0"/>
              <w:autoSpaceDE w:val="0"/>
              <w:autoSpaceDN w:val="0"/>
              <w:spacing w:line="12pt" w:lineRule="atLeast"/>
              <w:jc w:val="start"/>
              <w:rPr>
                <w:color w:val="auto"/>
                <w:sz w:val="21"/>
                <w:szCs w:val="21"/>
              </w:rPr>
            </w:pPr>
          </w:p>
        </w:tc>
      </w:tr>
    </w:tbl>
    <w:p w:rsidR="00A66BB6" w:rsidRPr="00B82094" w:rsidRDefault="00A66BB6" w:rsidP="00A66BB6">
      <w:pPr>
        <w:overflowPunct/>
        <w:autoSpaceDE w:val="0"/>
        <w:autoSpaceDN w:val="0"/>
        <w:jc w:val="start"/>
        <w:textAlignment w:val="auto"/>
        <w:rPr>
          <w:rFonts w:ascii="ＭＳ 明朝" w:hAnsi="Century"/>
          <w:color w:val="auto"/>
        </w:rPr>
      </w:pPr>
    </w:p>
    <w:tbl>
      <w:tblPr>
        <w:tblW w:w="0pt" w:type="auto"/>
        <w:tblInd w:w="9.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4111"/>
        <w:gridCol w:w="992"/>
        <w:gridCol w:w="992"/>
        <w:gridCol w:w="1276"/>
        <w:gridCol w:w="992"/>
        <w:gridCol w:w="993"/>
      </w:tblGrid>
      <w:tr w:rsidR="001C0382" w:rsidRPr="00B82094" w:rsidTr="001C0382">
        <w:tblPrEx>
          <w:tblCellMar>
            <w:top w:w="0pt" w:type="dxa"/>
            <w:bottom w:w="0pt" w:type="dxa"/>
          </w:tblCellMar>
        </w:tblPrEx>
        <w:trPr>
          <w:trHeight w:val="1092"/>
        </w:trPr>
        <w:tc>
          <w:tcPr>
            <w:tcW w:w="205.55pt" w:type="dxa"/>
            <w:vMerge w:val="restart"/>
            <w:tcBorders>
              <w:top w:val="nil"/>
              <w:start w:val="nil"/>
              <w:bottom w:val="nil"/>
              <w:end w:val="single" w:sz="4" w:space="0" w:color="000000"/>
            </w:tcBorders>
          </w:tcPr>
          <w:p w:rsidR="00A66BB6" w:rsidRPr="00B82094" w:rsidRDefault="00A66BB6" w:rsidP="007B5705">
            <w:pPr>
              <w:suppressAutoHyphens/>
              <w:kinsoku w:val="0"/>
              <w:autoSpaceDE w:val="0"/>
              <w:autoSpaceDN w:val="0"/>
              <w:spacing w:line="12pt" w:lineRule="atLeast"/>
              <w:ind w:startChars="128" w:start="43.65pt" w:hangingChars="300" w:hanging="30.60pt"/>
              <w:jc w:val="start"/>
              <w:rPr>
                <w:rFonts w:ascii="ＭＳ 明朝" w:hAnsi="Century"/>
                <w:color w:val="auto"/>
              </w:rPr>
            </w:pPr>
            <w:r w:rsidRPr="00B82094">
              <w:rPr>
                <w:rFonts w:cs="ＭＳ 明朝" w:hint="eastAsia"/>
                <w:color w:val="auto"/>
              </w:rPr>
              <w:t xml:space="preserve">　　　　　　　　　　　　　　　　　　　　　　　　　　　　　　　　　　　　　　　　　</w:t>
            </w:r>
          </w:p>
        </w:tc>
        <w:tc>
          <w:tcPr>
            <w:tcW w:w="49.6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center"/>
              <w:rPr>
                <w:rFonts w:ascii="ＭＳ 明朝" w:hAnsi="Century"/>
                <w:color w:val="auto"/>
                <w:sz w:val="22"/>
                <w:szCs w:val="22"/>
              </w:rPr>
            </w:pPr>
            <w:r w:rsidRPr="00B82094">
              <w:rPr>
                <w:rFonts w:cs="ＭＳ 明朝" w:hint="eastAsia"/>
                <w:color w:val="auto"/>
                <w:w w:val="50%"/>
                <w:sz w:val="22"/>
                <w:szCs w:val="22"/>
              </w:rPr>
              <w:t>主任監督員</w:t>
            </w:r>
          </w:p>
        </w:tc>
        <w:tc>
          <w:tcPr>
            <w:tcW w:w="49.6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center"/>
              <w:rPr>
                <w:rFonts w:ascii="ＭＳ 明朝" w:hAnsi="Century"/>
                <w:color w:val="auto"/>
                <w:sz w:val="22"/>
                <w:szCs w:val="22"/>
              </w:rPr>
            </w:pPr>
            <w:r w:rsidRPr="00B82094">
              <w:rPr>
                <w:rFonts w:cs="ＭＳ 明朝" w:hint="eastAsia"/>
                <w:color w:val="auto"/>
                <w:w w:val="50%"/>
                <w:sz w:val="22"/>
                <w:szCs w:val="22"/>
              </w:rPr>
              <w:t>監督員</w:t>
            </w:r>
          </w:p>
        </w:tc>
        <w:tc>
          <w:tcPr>
            <w:tcW w:w="63.80pt" w:type="dxa"/>
            <w:vMerge w:val="restart"/>
            <w:tcBorders>
              <w:top w:val="nil"/>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center"/>
              <w:rPr>
                <w:rFonts w:ascii="ＭＳ 明朝" w:hAnsi="Century"/>
                <w:color w:val="auto"/>
                <w:sz w:val="22"/>
                <w:szCs w:val="22"/>
              </w:rPr>
            </w:pPr>
          </w:p>
        </w:tc>
        <w:tc>
          <w:tcPr>
            <w:tcW w:w="49.60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center"/>
              <w:rPr>
                <w:rFonts w:ascii="ＭＳ 明朝" w:hAnsi="Century"/>
                <w:color w:val="auto"/>
                <w:sz w:val="22"/>
                <w:szCs w:val="22"/>
              </w:rPr>
            </w:pPr>
            <w:r w:rsidRPr="00B82094">
              <w:rPr>
                <w:rFonts w:cs="ＭＳ 明朝" w:hint="eastAsia"/>
                <w:color w:val="auto"/>
                <w:w w:val="50%"/>
                <w:sz w:val="22"/>
                <w:szCs w:val="22"/>
              </w:rPr>
              <w:t>現場代理人</w:t>
            </w:r>
          </w:p>
        </w:tc>
        <w:tc>
          <w:tcPr>
            <w:tcW w:w="49.65pt" w:type="dxa"/>
            <w:tcBorders>
              <w:top w:val="single" w:sz="4" w:space="0" w:color="000000"/>
              <w:start w:val="single" w:sz="4" w:space="0" w:color="000000"/>
              <w:bottom w:val="nil"/>
              <w:end w:val="single" w:sz="4" w:space="0" w:color="000000"/>
            </w:tcBorders>
            <w:vAlign w:val="center"/>
          </w:tcPr>
          <w:p w:rsidR="00A66BB6" w:rsidRPr="00B82094" w:rsidRDefault="00A66BB6" w:rsidP="007B5705">
            <w:pPr>
              <w:suppressAutoHyphens/>
              <w:kinsoku w:val="0"/>
              <w:autoSpaceDE w:val="0"/>
              <w:autoSpaceDN w:val="0"/>
              <w:spacing w:line="12pt" w:lineRule="atLeast"/>
              <w:jc w:val="center"/>
              <w:rPr>
                <w:rFonts w:ascii="ＭＳ 明朝" w:hAnsi="Century"/>
                <w:color w:val="auto"/>
                <w:sz w:val="22"/>
                <w:szCs w:val="22"/>
              </w:rPr>
            </w:pPr>
            <w:r w:rsidRPr="00B82094">
              <w:rPr>
                <w:rFonts w:cs="ＭＳ 明朝" w:hint="eastAsia"/>
                <w:color w:val="auto"/>
                <w:w w:val="50%"/>
                <w:sz w:val="22"/>
                <w:szCs w:val="22"/>
              </w:rPr>
              <w:t>主任</w:t>
            </w:r>
            <w:r w:rsidRPr="00B82094">
              <w:rPr>
                <w:rFonts w:ascii="ＭＳ 明朝" w:hAnsi="ＭＳ 明朝" w:cs="ＭＳ 明朝"/>
                <w:color w:val="auto"/>
                <w:sz w:val="22"/>
                <w:szCs w:val="22"/>
              </w:rPr>
              <w:t>(</w:t>
            </w:r>
            <w:r w:rsidRPr="00B82094">
              <w:rPr>
                <w:rFonts w:cs="ＭＳ 明朝" w:hint="eastAsia"/>
                <w:color w:val="auto"/>
                <w:w w:val="50%"/>
                <w:sz w:val="22"/>
                <w:szCs w:val="22"/>
              </w:rPr>
              <w:t>監理</w:t>
            </w:r>
            <w:r w:rsidRPr="00B82094">
              <w:rPr>
                <w:rFonts w:ascii="ＭＳ 明朝" w:hAnsi="ＭＳ 明朝" w:cs="ＭＳ 明朝"/>
                <w:color w:val="auto"/>
                <w:sz w:val="22"/>
                <w:szCs w:val="22"/>
              </w:rPr>
              <w:t>)</w:t>
            </w:r>
          </w:p>
          <w:p w:rsidR="00A66BB6" w:rsidRPr="00B82094" w:rsidRDefault="00A66BB6" w:rsidP="007B5705">
            <w:pPr>
              <w:suppressAutoHyphens/>
              <w:kinsoku w:val="0"/>
              <w:autoSpaceDE w:val="0"/>
              <w:autoSpaceDN w:val="0"/>
              <w:spacing w:line="12pt" w:lineRule="atLeast"/>
              <w:jc w:val="center"/>
              <w:rPr>
                <w:rFonts w:ascii="ＭＳ 明朝" w:hAnsi="Century"/>
                <w:color w:val="auto"/>
                <w:sz w:val="22"/>
                <w:szCs w:val="22"/>
              </w:rPr>
            </w:pPr>
            <w:r w:rsidRPr="00B82094">
              <w:rPr>
                <w:rFonts w:cs="ＭＳ 明朝" w:hint="eastAsia"/>
                <w:color w:val="auto"/>
                <w:w w:val="50%"/>
                <w:sz w:val="22"/>
                <w:szCs w:val="22"/>
              </w:rPr>
              <w:t>技術者</w:t>
            </w:r>
          </w:p>
        </w:tc>
      </w:tr>
      <w:tr w:rsidR="001C0382" w:rsidRPr="00B82094" w:rsidTr="001C0382">
        <w:tblPrEx>
          <w:tblCellMar>
            <w:top w:w="0pt" w:type="dxa"/>
            <w:bottom w:w="0pt" w:type="dxa"/>
          </w:tblCellMar>
        </w:tblPrEx>
        <w:trPr>
          <w:trHeight w:val="1176"/>
        </w:trPr>
        <w:tc>
          <w:tcPr>
            <w:tcW w:w="205.55pt" w:type="dxa"/>
            <w:vMerge/>
            <w:tcBorders>
              <w:top w:val="nil"/>
              <w:start w:val="nil"/>
              <w:bottom w:val="nil"/>
              <w:end w:val="single" w:sz="4" w:space="0" w:color="000000"/>
            </w:tcBorders>
            <w:vAlign w:val="center"/>
          </w:tcPr>
          <w:p w:rsidR="00A66BB6" w:rsidRPr="00B82094" w:rsidRDefault="00A66BB6" w:rsidP="007B5705">
            <w:pPr>
              <w:overflowPunct/>
              <w:autoSpaceDE w:val="0"/>
              <w:autoSpaceDN w:val="0"/>
              <w:spacing w:line="12pt" w:lineRule="atLeast"/>
              <w:jc w:val="start"/>
              <w:textAlignment w:val="auto"/>
              <w:rPr>
                <w:rFonts w:ascii="ＭＳ 明朝" w:hAnsi="Century"/>
                <w:color w:val="auto"/>
              </w:rPr>
            </w:pPr>
          </w:p>
        </w:tc>
        <w:tc>
          <w:tcPr>
            <w:tcW w:w="49.60pt" w:type="dxa"/>
            <w:tcBorders>
              <w:top w:val="single" w:sz="4" w:space="0" w:color="000000"/>
              <w:start w:val="single" w:sz="4" w:space="0" w:color="000000"/>
              <w:bottom w:val="single" w:sz="4" w:space="0" w:color="000000"/>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rPr>
            </w:pPr>
          </w:p>
          <w:p w:rsidR="00A66BB6" w:rsidRPr="00B82094" w:rsidRDefault="00A66BB6" w:rsidP="007B5705">
            <w:pPr>
              <w:suppressAutoHyphens/>
              <w:kinsoku w:val="0"/>
              <w:autoSpaceDE w:val="0"/>
              <w:autoSpaceDN w:val="0"/>
              <w:spacing w:line="12pt" w:lineRule="atLeast"/>
              <w:jc w:val="center"/>
              <w:rPr>
                <w:rFonts w:ascii="ＭＳ 明朝" w:hAnsi="Century"/>
                <w:color w:val="auto"/>
              </w:rPr>
            </w:pPr>
            <w:r w:rsidRPr="00B82094">
              <w:rPr>
                <w:rFonts w:cs="ＭＳ 明朝" w:hint="eastAsia"/>
                <w:color w:val="auto"/>
              </w:rPr>
              <w:t>印</w:t>
            </w:r>
          </w:p>
        </w:tc>
        <w:tc>
          <w:tcPr>
            <w:tcW w:w="49.60pt" w:type="dxa"/>
            <w:tcBorders>
              <w:top w:val="single" w:sz="4" w:space="0" w:color="000000"/>
              <w:start w:val="single" w:sz="4" w:space="0" w:color="000000"/>
              <w:bottom w:val="single" w:sz="4" w:space="0" w:color="000000"/>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rPr>
            </w:pPr>
          </w:p>
          <w:p w:rsidR="00A66BB6" w:rsidRPr="00B82094" w:rsidRDefault="00A66BB6" w:rsidP="007B5705">
            <w:pPr>
              <w:suppressAutoHyphens/>
              <w:kinsoku w:val="0"/>
              <w:autoSpaceDE w:val="0"/>
              <w:autoSpaceDN w:val="0"/>
              <w:spacing w:line="12pt" w:lineRule="atLeast"/>
              <w:jc w:val="center"/>
              <w:rPr>
                <w:rFonts w:ascii="ＭＳ 明朝" w:hAnsi="Century"/>
                <w:color w:val="auto"/>
              </w:rPr>
            </w:pPr>
            <w:r w:rsidRPr="00B82094">
              <w:rPr>
                <w:rFonts w:cs="ＭＳ 明朝" w:hint="eastAsia"/>
                <w:color w:val="auto"/>
              </w:rPr>
              <w:t>印</w:t>
            </w:r>
          </w:p>
        </w:tc>
        <w:tc>
          <w:tcPr>
            <w:tcW w:w="63.80pt" w:type="dxa"/>
            <w:vMerge/>
            <w:tcBorders>
              <w:top w:val="nil"/>
              <w:start w:val="single" w:sz="4" w:space="0" w:color="000000"/>
              <w:bottom w:val="nil"/>
              <w:end w:val="single" w:sz="4" w:space="0" w:color="000000"/>
            </w:tcBorders>
            <w:vAlign w:val="center"/>
          </w:tcPr>
          <w:p w:rsidR="00A66BB6" w:rsidRPr="00B82094" w:rsidRDefault="00A66BB6" w:rsidP="007B5705">
            <w:pPr>
              <w:overflowPunct/>
              <w:autoSpaceDE w:val="0"/>
              <w:autoSpaceDN w:val="0"/>
              <w:spacing w:line="12pt" w:lineRule="atLeast"/>
              <w:jc w:val="start"/>
              <w:textAlignment w:val="auto"/>
              <w:rPr>
                <w:rFonts w:ascii="ＭＳ 明朝" w:hAnsi="Century"/>
                <w:color w:val="auto"/>
              </w:rPr>
            </w:pPr>
          </w:p>
        </w:tc>
        <w:tc>
          <w:tcPr>
            <w:tcW w:w="49.60pt" w:type="dxa"/>
            <w:tcBorders>
              <w:top w:val="single" w:sz="4" w:space="0" w:color="000000"/>
              <w:start w:val="single" w:sz="4" w:space="0" w:color="000000"/>
              <w:bottom w:val="single" w:sz="4" w:space="0" w:color="000000"/>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rFonts w:ascii="ＭＳ 明朝" w:hAnsi="Century"/>
                <w:color w:val="auto"/>
              </w:rPr>
            </w:pPr>
          </w:p>
          <w:p w:rsidR="00A66BB6" w:rsidRPr="00B82094" w:rsidRDefault="00A66BB6" w:rsidP="007B5705">
            <w:pPr>
              <w:suppressAutoHyphens/>
              <w:kinsoku w:val="0"/>
              <w:autoSpaceDE w:val="0"/>
              <w:autoSpaceDN w:val="0"/>
              <w:spacing w:line="12pt" w:lineRule="atLeast"/>
              <w:jc w:val="center"/>
              <w:rPr>
                <w:rFonts w:ascii="ＭＳ 明朝" w:hAnsi="Century"/>
                <w:color w:val="auto"/>
              </w:rPr>
            </w:pPr>
            <w:r w:rsidRPr="00B82094">
              <w:rPr>
                <w:rFonts w:cs="ＭＳ 明朝" w:hint="eastAsia"/>
                <w:color w:val="auto"/>
              </w:rPr>
              <w:t>印</w:t>
            </w:r>
          </w:p>
        </w:tc>
        <w:tc>
          <w:tcPr>
            <w:tcW w:w="49.65pt" w:type="dxa"/>
            <w:tcBorders>
              <w:top w:val="single" w:sz="4" w:space="0" w:color="000000"/>
              <w:start w:val="single" w:sz="4" w:space="0" w:color="000000"/>
              <w:bottom w:val="single" w:sz="4" w:space="0" w:color="000000"/>
              <w:end w:val="single" w:sz="4" w:space="0" w:color="000000"/>
            </w:tcBorders>
            <w:vAlign w:val="center"/>
          </w:tcPr>
          <w:p w:rsidR="00A66BB6" w:rsidRPr="00B82094" w:rsidRDefault="00A66BB6" w:rsidP="007B5705">
            <w:pPr>
              <w:suppressAutoHyphens/>
              <w:kinsoku w:val="0"/>
              <w:autoSpaceDE w:val="0"/>
              <w:autoSpaceDN w:val="0"/>
              <w:spacing w:line="12pt" w:lineRule="atLeast"/>
              <w:jc w:val="start"/>
              <w:rPr>
                <w:color w:val="auto"/>
              </w:rPr>
            </w:pPr>
          </w:p>
          <w:p w:rsidR="00A66BB6" w:rsidRPr="00B82094" w:rsidRDefault="00A66BB6" w:rsidP="007B5705">
            <w:pPr>
              <w:suppressAutoHyphens/>
              <w:kinsoku w:val="0"/>
              <w:autoSpaceDE w:val="0"/>
              <w:autoSpaceDN w:val="0"/>
              <w:spacing w:line="12pt" w:lineRule="atLeast"/>
              <w:jc w:val="center"/>
              <w:rPr>
                <w:rFonts w:ascii="ＭＳ 明朝" w:hAnsi="Century"/>
                <w:color w:val="auto"/>
              </w:rPr>
            </w:pPr>
            <w:r w:rsidRPr="00B82094">
              <w:rPr>
                <w:rFonts w:cs="ＭＳ 明朝" w:hint="eastAsia"/>
                <w:color w:val="auto"/>
              </w:rPr>
              <w:t>印</w:t>
            </w:r>
          </w:p>
        </w:tc>
      </w:tr>
    </w:tbl>
    <w:p w:rsidR="00A66BB6" w:rsidRPr="00B82094" w:rsidRDefault="00A66BB6" w:rsidP="00846907">
      <w:pPr>
        <w:autoSpaceDE w:val="0"/>
        <w:autoSpaceDN w:val="0"/>
        <w:rPr>
          <w:rFonts w:ascii="ＭＳ 明朝" w:cs="ＭＳ 明朝"/>
          <w:color w:val="auto"/>
          <w:sz w:val="22"/>
          <w:szCs w:val="22"/>
        </w:rPr>
      </w:pPr>
    </w:p>
    <w:sectPr w:rsidR="00A66BB6" w:rsidRPr="00B82094" w:rsidSect="00E33BA4">
      <w:headerReference w:type="default" r:id="rId6"/>
      <w:footerReference w:type="default" r:id="rId7"/>
      <w:type w:val="continuous"/>
      <w:pgSz w:w="595.30pt" w:h="841.90pt" w:code="9"/>
      <w:pgMar w:top="56.70pt" w:right="56.70pt" w:bottom="56.70pt" w:left="56.70pt" w:header="36pt" w:footer="36pt" w:gutter="0pt"/>
      <w:pgNumType w:start="1"/>
      <w:cols w:space="36pt"/>
      <w:noEndnote/>
      <w:docGrid w:type="linesAndChars" w:linePitch="302" w:charSpace="4931"/>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6A0F92" w:rsidRDefault="006A0F92">
      <w:r>
        <w:separator/>
      </w:r>
    </w:p>
  </w:endnote>
  <w:endnote w:type="continuationSeparator" w:id="0">
    <w:p w:rsidR="006A0F92" w:rsidRDefault="006A0F9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0000012" w:usb3="00000000" w:csb0="0002009F" w:csb1="00000000"/>
  </w:font>
  <w:font w:name="Times New Roman">
    <w:panose1 w:val="02020603050405020304"/>
    <w:charset w:characterSet="iso-8859-1"/>
    <w:family w:val="roman"/>
    <w:pitch w:val="variable"/>
    <w:sig w:usb0="E0002AFF" w:usb1="C0007841"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ＭＳ ゴシック">
    <w:altName w:val="MS Gothic"/>
    <w:panose1 w:val="020B0609070205080204"/>
    <w:charset w:characterSet="shift_jis"/>
    <w:family w:val="modern"/>
    <w:pitch w:val="fixed"/>
    <w:sig w:usb0="E00002FF" w:usb1="6AC7FDFB" w:usb2="00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D034D1" w:rsidRDefault="00D034D1">
    <w:pPr>
      <w:framePr w:wrap="auto" w:vAnchor="text" w:hAnchor="margin" w:xAlign="center" w:y="0.05pt"/>
      <w:jc w:val="center"/>
      <w:rPr>
        <w:rFonts w:ascii="ＭＳ 明朝" w:hAnsi="Century"/>
        <w:spacing w:val="60"/>
        <w:sz w:val="20"/>
        <w:szCs w:val="20"/>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6A0F92" w:rsidRDefault="006A0F92">
      <w:r>
        <w:rPr>
          <w:rFonts w:ascii="ＭＳ 明朝" w:hAnsi="Century"/>
          <w:color w:val="auto"/>
          <w:sz w:val="2"/>
          <w:szCs w:val="2"/>
        </w:rPr>
        <w:continuationSeparator/>
      </w:r>
    </w:p>
  </w:footnote>
  <w:footnote w:type="continuationSeparator" w:id="0">
    <w:p w:rsidR="006A0F92" w:rsidRDefault="006A0F92">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D034D1" w:rsidRDefault="00D034D1">
    <w:pPr>
      <w:overflowPunct/>
      <w:autoSpaceDE w:val="0"/>
      <w:autoSpaceDN w:val="0"/>
      <w:jc w:val="star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36pt"/>
  <w:hyphenationZone w:val="0pt"/>
  <w:doNotHyphenateCaps/>
  <w:drawingGridHorizontalSpacing w:val="5.10pt"/>
  <w:drawingGridVerticalSpacing w:val="7.55pt"/>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56E5"/>
    <w:rsid w:val="0000160D"/>
    <w:rsid w:val="00025D7B"/>
    <w:rsid w:val="0004064F"/>
    <w:rsid w:val="000A0B7F"/>
    <w:rsid w:val="00120B91"/>
    <w:rsid w:val="001212D2"/>
    <w:rsid w:val="001212D3"/>
    <w:rsid w:val="00132748"/>
    <w:rsid w:val="00146256"/>
    <w:rsid w:val="00163112"/>
    <w:rsid w:val="00173C27"/>
    <w:rsid w:val="001C0382"/>
    <w:rsid w:val="001C0888"/>
    <w:rsid w:val="001E7BD5"/>
    <w:rsid w:val="001F7EB4"/>
    <w:rsid w:val="00214556"/>
    <w:rsid w:val="00257728"/>
    <w:rsid w:val="002700DF"/>
    <w:rsid w:val="00287496"/>
    <w:rsid w:val="00291A7B"/>
    <w:rsid w:val="002B56E5"/>
    <w:rsid w:val="002B62CB"/>
    <w:rsid w:val="002D7492"/>
    <w:rsid w:val="002E55DB"/>
    <w:rsid w:val="003060D9"/>
    <w:rsid w:val="0031137F"/>
    <w:rsid w:val="0031320F"/>
    <w:rsid w:val="00355E32"/>
    <w:rsid w:val="00367E52"/>
    <w:rsid w:val="00375AB6"/>
    <w:rsid w:val="003873B9"/>
    <w:rsid w:val="003C4C47"/>
    <w:rsid w:val="003D27A1"/>
    <w:rsid w:val="004B0793"/>
    <w:rsid w:val="004E5EB5"/>
    <w:rsid w:val="00511BED"/>
    <w:rsid w:val="00533962"/>
    <w:rsid w:val="0055432A"/>
    <w:rsid w:val="00584152"/>
    <w:rsid w:val="005C44E3"/>
    <w:rsid w:val="00675498"/>
    <w:rsid w:val="006A0F92"/>
    <w:rsid w:val="007120C1"/>
    <w:rsid w:val="00720959"/>
    <w:rsid w:val="007676C8"/>
    <w:rsid w:val="00782FF0"/>
    <w:rsid w:val="007A3075"/>
    <w:rsid w:val="007B5705"/>
    <w:rsid w:val="00846907"/>
    <w:rsid w:val="00856652"/>
    <w:rsid w:val="008B285A"/>
    <w:rsid w:val="008B3F23"/>
    <w:rsid w:val="008C34D9"/>
    <w:rsid w:val="00943CD3"/>
    <w:rsid w:val="00945C95"/>
    <w:rsid w:val="009539BE"/>
    <w:rsid w:val="00987D20"/>
    <w:rsid w:val="009909D8"/>
    <w:rsid w:val="009B4B0A"/>
    <w:rsid w:val="009F0F7A"/>
    <w:rsid w:val="00A3227D"/>
    <w:rsid w:val="00A47BF6"/>
    <w:rsid w:val="00A66BB6"/>
    <w:rsid w:val="00A74C05"/>
    <w:rsid w:val="00A965A2"/>
    <w:rsid w:val="00AA1B15"/>
    <w:rsid w:val="00AC7D0C"/>
    <w:rsid w:val="00AD3C70"/>
    <w:rsid w:val="00B00807"/>
    <w:rsid w:val="00B16CA9"/>
    <w:rsid w:val="00B240FC"/>
    <w:rsid w:val="00B82094"/>
    <w:rsid w:val="00BA0E14"/>
    <w:rsid w:val="00BB785A"/>
    <w:rsid w:val="00BF3E05"/>
    <w:rsid w:val="00C029D5"/>
    <w:rsid w:val="00C55EBC"/>
    <w:rsid w:val="00C93F0B"/>
    <w:rsid w:val="00CB5EFE"/>
    <w:rsid w:val="00CE53F2"/>
    <w:rsid w:val="00CE5751"/>
    <w:rsid w:val="00D01E56"/>
    <w:rsid w:val="00D034D1"/>
    <w:rsid w:val="00DB1CAF"/>
    <w:rsid w:val="00DE5DBE"/>
    <w:rsid w:val="00E33BA4"/>
    <w:rsid w:val="00E44445"/>
    <w:rsid w:val="00E470E5"/>
    <w:rsid w:val="00E51EE5"/>
    <w:rsid w:val="00E526BD"/>
    <w:rsid w:val="00E61504"/>
    <w:rsid w:val="00EC0937"/>
    <w:rsid w:val="00EC75F5"/>
    <w:rsid w:val="00F81773"/>
    <w:rsid w:val="00F946A2"/>
    <w:rsid w:val="00FC1B24"/>
    <w:rsid w:val="00FD5A2D"/>
    <w:rsid w:val="00FE5975"/>
    <w:rsid w:val="00FE61BF"/>
    <w:rsid w:val="00FF4ACF"/>
    <w:rsid w:val="00FF7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89106E8-F921-4CFA-B1EE-401BE091600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99"/>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40FC"/>
    <w:rPr>
      <w:rFonts w:ascii="游ゴシック Light" w:eastAsia="游ゴシック Light" w:hAnsi="游ゴシック Light"/>
    </w:rPr>
  </w:style>
  <w:style w:type="character" w:customStyle="1" w:styleId="a4">
    <w:name w:val="吹き出し (文字)"/>
    <w:link w:val="a3"/>
    <w:uiPriority w:val="99"/>
    <w:semiHidden/>
    <w:locked/>
    <w:rsid w:val="00B240FC"/>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53180747">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webSettings" Target="webSettings.xml"/><Relationship Id="rId7" Type="http://purl.oclc.org/ooxml/officeDocument/relationships/footer" Target="footer1.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5" Type="http://purl.oclc.org/ooxml/officeDocument/relationships/endnotes" Target="endnotes.xml"/><Relationship Id="rId4" Type="http://purl.oclc.org/ooxml/officeDocument/relationships/footnotes" Target="footnote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5</Pages>
  <Words>587</Words>
  <Characters>3351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川原久春</dc:creator>
  <cp:keywords/>
  <dc:description/>
  <cp:lastModifiedBy>山口 達也</cp:lastModifiedBy>
  <cp:revision>2</cp:revision>
  <cp:lastPrinted>2020-03-24T05:47:00Z</cp:lastPrinted>
  <dcterms:created xsi:type="dcterms:W3CDTF">2020-03-25T08:27:00Z</dcterms:created>
  <dcterms:modified xsi:type="dcterms:W3CDTF">2020-03-25T08:27:00Z</dcterms:modified>
</cp:coreProperties>
</file>