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A84E" w14:textId="77777777" w:rsidR="002D18F2" w:rsidRPr="00635B19" w:rsidRDefault="002D18F2" w:rsidP="00EA1B44">
      <w:r w:rsidRPr="00635B19">
        <w:rPr>
          <w:rFonts w:hint="eastAsia"/>
          <w:szCs w:val="21"/>
        </w:rPr>
        <w:t>（様式</w:t>
      </w:r>
      <w:r w:rsidR="0086020A" w:rsidRPr="00635B19">
        <w:rPr>
          <w:rFonts w:hint="eastAsia"/>
          <w:szCs w:val="21"/>
        </w:rPr>
        <w:t>第</w:t>
      </w:r>
      <w:r w:rsidRPr="00635B19">
        <w:rPr>
          <w:rFonts w:hint="eastAsia"/>
          <w:szCs w:val="21"/>
        </w:rPr>
        <w:t>１</w:t>
      </w:r>
      <w:r w:rsidR="0086020A" w:rsidRPr="00635B19">
        <w:rPr>
          <w:rFonts w:hint="eastAsia"/>
          <w:szCs w:val="21"/>
        </w:rPr>
        <w:t>号</w:t>
      </w:r>
      <w:r w:rsidRPr="00635B19">
        <w:rPr>
          <w:rFonts w:hint="eastAsia"/>
          <w:szCs w:val="21"/>
        </w:rPr>
        <w:t>）</w:t>
      </w:r>
    </w:p>
    <w:p w14:paraId="32A1A9A1" w14:textId="77777777" w:rsidR="009E2FB9" w:rsidRPr="00635B19" w:rsidRDefault="009E2FB9" w:rsidP="00627E7C">
      <w:pPr>
        <w:jc w:val="center"/>
        <w:rPr>
          <w:rFonts w:hint="eastAsia"/>
          <w:sz w:val="32"/>
          <w:szCs w:val="32"/>
        </w:rPr>
      </w:pPr>
      <w:r w:rsidRPr="00635B19">
        <w:rPr>
          <w:rFonts w:hint="eastAsia"/>
          <w:sz w:val="32"/>
          <w:szCs w:val="32"/>
        </w:rPr>
        <w:t>女性の活躍推進活動届出書</w:t>
      </w:r>
    </w:p>
    <w:p w14:paraId="7EF55189" w14:textId="77777777" w:rsidR="009E2FB9" w:rsidRPr="00635B19" w:rsidRDefault="007F219B" w:rsidP="00627E7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E2FB9" w:rsidRPr="00635B19">
        <w:rPr>
          <w:rFonts w:hint="eastAsia"/>
        </w:rPr>
        <w:t xml:space="preserve">　　年　　月　　日</w:t>
      </w:r>
    </w:p>
    <w:p w14:paraId="244602FC" w14:textId="77777777" w:rsidR="009E2FB9" w:rsidRPr="00635B19" w:rsidRDefault="009E2FB9" w:rsidP="00E758F6">
      <w:pPr>
        <w:rPr>
          <w:rFonts w:hint="eastAsia"/>
        </w:rPr>
      </w:pPr>
      <w:r w:rsidRPr="00635B19">
        <w:rPr>
          <w:rFonts w:hint="eastAsia"/>
        </w:rPr>
        <w:t>長崎県知事　様</w:t>
      </w:r>
    </w:p>
    <w:p w14:paraId="2CED4E19" w14:textId="023BA7E5" w:rsidR="00627E7C" w:rsidRPr="00635B19" w:rsidRDefault="00427451" w:rsidP="00427451">
      <w:pPr>
        <w:ind w:firstLineChars="1150" w:firstLine="2415"/>
        <w:rPr>
          <w:rFonts w:hint="eastAsia"/>
        </w:rPr>
      </w:pPr>
      <w:r w:rsidRPr="00635B19">
        <w:rPr>
          <w:rFonts w:hint="eastAsia"/>
        </w:rPr>
        <w:t>届出者</w:t>
      </w:r>
    </w:p>
    <w:p w14:paraId="26D9D2AD" w14:textId="77777777" w:rsidR="009E2FB9" w:rsidRPr="00635B19" w:rsidRDefault="0072067B" w:rsidP="00427451">
      <w:pPr>
        <w:ind w:firstLineChars="1450" w:firstLine="3045"/>
        <w:rPr>
          <w:rFonts w:hint="eastAsia"/>
        </w:rPr>
      </w:pPr>
      <w:r w:rsidRPr="00635B19">
        <w:rPr>
          <w:rFonts w:hint="eastAsia"/>
        </w:rPr>
        <w:t>本店</w:t>
      </w:r>
      <w:r w:rsidR="00627E7C" w:rsidRPr="00635B19">
        <w:rPr>
          <w:rFonts w:hint="eastAsia"/>
        </w:rPr>
        <w:t>所在地</w:t>
      </w:r>
    </w:p>
    <w:p w14:paraId="0D73F62A" w14:textId="77777777" w:rsidR="002F28F7" w:rsidRPr="00635B19" w:rsidRDefault="002F28F7" w:rsidP="00427451">
      <w:pPr>
        <w:ind w:firstLineChars="1950" w:firstLine="3120"/>
        <w:rPr>
          <w:rFonts w:hint="eastAsia"/>
          <w:sz w:val="16"/>
          <w:szCs w:val="16"/>
        </w:rPr>
      </w:pPr>
      <w:r w:rsidRPr="00635B19">
        <w:rPr>
          <w:rFonts w:hint="eastAsia"/>
          <w:sz w:val="16"/>
          <w:szCs w:val="16"/>
        </w:rPr>
        <w:t>〒　　　　－</w:t>
      </w:r>
    </w:p>
    <w:p w14:paraId="34B76F64" w14:textId="77777777" w:rsidR="00627E7C" w:rsidRPr="00635B19" w:rsidRDefault="004C2A13" w:rsidP="00E758F6">
      <w:pPr>
        <w:rPr>
          <w:rFonts w:hint="eastAsia"/>
        </w:rPr>
      </w:pPr>
      <w:r w:rsidRPr="00635B19">
        <w:rPr>
          <w:noProof/>
        </w:rPr>
        <w:pict w14:anchorId="34EF519E">
          <v:rect id="_x0000_s1031" style="position:absolute;left:0;text-align:left;margin-left:162pt;margin-top:9pt;width:54pt;height:18pt;z-index:251658752" filled="f" stroked="f">
            <v:textbox style="mso-next-textbox:#_x0000_s1031" inset="5.85pt,.7pt,5.85pt,.7pt">
              <w:txbxContent>
                <w:p w14:paraId="3184277D" w14:textId="77777777" w:rsidR="004C2A13" w:rsidRPr="00B67CDF" w:rsidRDefault="004C2A13" w:rsidP="004C2A13">
                  <w:pPr>
                    <w:rPr>
                      <w:sz w:val="16"/>
                      <w:szCs w:val="16"/>
                    </w:rPr>
                  </w:pPr>
                  <w:r w:rsidRPr="00B67CDF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xbxContent>
            </v:textbox>
          </v:rect>
        </w:pict>
      </w:r>
    </w:p>
    <w:p w14:paraId="7C3929C3" w14:textId="77777777" w:rsidR="00627E7C" w:rsidRPr="00635B19" w:rsidRDefault="00627E7C" w:rsidP="00427451">
      <w:pPr>
        <w:ind w:firstLineChars="1450" w:firstLine="3045"/>
        <w:rPr>
          <w:rFonts w:hint="eastAsia"/>
        </w:rPr>
      </w:pPr>
      <w:r w:rsidRPr="00635B19">
        <w:rPr>
          <w:rFonts w:hint="eastAsia"/>
        </w:rPr>
        <w:t>商号又は名称</w:t>
      </w:r>
    </w:p>
    <w:p w14:paraId="38042742" w14:textId="77777777" w:rsidR="00627E7C" w:rsidRPr="00635B19" w:rsidRDefault="00B67CDF" w:rsidP="00E758F6">
      <w:pPr>
        <w:rPr>
          <w:rFonts w:hint="eastAsia"/>
        </w:rPr>
      </w:pPr>
      <w:r w:rsidRPr="00635B19">
        <w:rPr>
          <w:noProof/>
        </w:rPr>
        <w:pict w14:anchorId="5C1AF18A">
          <v:rect id="_x0000_s1030" style="position:absolute;left:0;text-align:left;margin-left:162pt;margin-top:9pt;width:54pt;height:18pt;z-index:251657728" filled="f" stroked="f">
            <v:textbox style="mso-next-textbox:#_x0000_s1030" inset="5.85pt,.7pt,5.85pt,.7pt">
              <w:txbxContent>
                <w:p w14:paraId="2E020288" w14:textId="77777777" w:rsidR="00B67CDF" w:rsidRPr="00B67CDF" w:rsidRDefault="00B67CDF" w:rsidP="00B67CDF">
                  <w:pPr>
                    <w:rPr>
                      <w:sz w:val="16"/>
                      <w:szCs w:val="16"/>
                    </w:rPr>
                  </w:pPr>
                  <w:r w:rsidRPr="00B67CDF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xbxContent>
            </v:textbox>
          </v:rect>
        </w:pict>
      </w:r>
    </w:p>
    <w:p w14:paraId="1262EDEA" w14:textId="77777777" w:rsidR="00627E7C" w:rsidRPr="00635B19" w:rsidRDefault="004C2A13" w:rsidP="00427451">
      <w:pPr>
        <w:ind w:firstLineChars="1450" w:firstLine="3045"/>
        <w:rPr>
          <w:rFonts w:hint="eastAsia"/>
        </w:rPr>
      </w:pPr>
      <w:r w:rsidRPr="00635B19">
        <w:rPr>
          <w:rFonts w:hint="eastAsia"/>
        </w:rPr>
        <w:t>代</w:t>
      </w:r>
      <w:r w:rsidRPr="00635B19">
        <w:rPr>
          <w:rFonts w:hint="eastAsia"/>
          <w:sz w:val="16"/>
          <w:szCs w:val="16"/>
        </w:rPr>
        <w:t xml:space="preserve">  </w:t>
      </w:r>
      <w:r w:rsidRPr="00635B19">
        <w:rPr>
          <w:rFonts w:hint="eastAsia"/>
        </w:rPr>
        <w:t>表</w:t>
      </w:r>
      <w:r w:rsidRPr="00635B19">
        <w:rPr>
          <w:rFonts w:hint="eastAsia"/>
          <w:sz w:val="16"/>
          <w:szCs w:val="16"/>
        </w:rPr>
        <w:t xml:space="preserve">  </w:t>
      </w:r>
      <w:r w:rsidRPr="00635B19">
        <w:rPr>
          <w:rFonts w:hint="eastAsia"/>
        </w:rPr>
        <w:t>者</w:t>
      </w:r>
      <w:r w:rsidRPr="00635B19">
        <w:rPr>
          <w:rFonts w:hint="eastAsia"/>
          <w:sz w:val="16"/>
          <w:szCs w:val="16"/>
        </w:rPr>
        <w:t xml:space="preserve">  </w:t>
      </w:r>
      <w:r w:rsidRPr="00635B19">
        <w:rPr>
          <w:rFonts w:hint="eastAsia"/>
        </w:rPr>
        <w:t xml:space="preserve">名　　　</w:t>
      </w:r>
      <w:r w:rsidR="00427451" w:rsidRPr="00635B19">
        <w:rPr>
          <w:rFonts w:hint="eastAsia"/>
        </w:rPr>
        <w:t xml:space="preserve">　　　　</w:t>
      </w:r>
      <w:r w:rsidRPr="00635B19">
        <w:rPr>
          <w:rFonts w:hint="eastAsia"/>
        </w:rPr>
        <w:t xml:space="preserve">　　　　　　　　　　　印</w:t>
      </w:r>
    </w:p>
    <w:p w14:paraId="784DE2CD" w14:textId="77777777" w:rsidR="00627E7C" w:rsidRPr="00635B19" w:rsidRDefault="00627E7C" w:rsidP="00E758F6">
      <w:pPr>
        <w:rPr>
          <w:rFonts w:hint="eastAsia"/>
        </w:rPr>
      </w:pPr>
    </w:p>
    <w:p w14:paraId="5F02C689" w14:textId="77777777" w:rsidR="00627E7C" w:rsidRPr="00635B19" w:rsidRDefault="00627E7C" w:rsidP="00627E7C">
      <w:pPr>
        <w:ind w:firstLineChars="1150" w:firstLine="2415"/>
        <w:rPr>
          <w:rFonts w:hint="eastAsia"/>
        </w:rPr>
      </w:pPr>
      <w:r w:rsidRPr="00635B19">
        <w:rPr>
          <w:rFonts w:hint="eastAsia"/>
        </w:rPr>
        <w:t>建設業許可番号</w:t>
      </w:r>
    </w:p>
    <w:p w14:paraId="08875D8D" w14:textId="77777777" w:rsidR="00627E7C" w:rsidRPr="00635B19" w:rsidRDefault="00627E7C" w:rsidP="00627E7C">
      <w:pPr>
        <w:ind w:firstLineChars="1150" w:firstLine="2415"/>
        <w:rPr>
          <w:rFonts w:hint="eastAsia"/>
        </w:rPr>
      </w:pPr>
      <w:r w:rsidRPr="00635B19">
        <w:rPr>
          <w:noProof/>
        </w:rPr>
        <w:pict w14:anchorId="10B11E7E">
          <v:rect id="_x0000_s1029" style="position:absolute;left:0;text-align:left;margin-left:3in;margin-top:9pt;width:225pt;height:18pt;z-index:251656704" stroked="f">
            <v:textbox style="mso-next-textbox:#_x0000_s1029" inset="5.85pt,.7pt,5.85pt,.7pt">
              <w:txbxContent>
                <w:p w14:paraId="79B3F4B3" w14:textId="77777777" w:rsidR="00627E7C" w:rsidRDefault="00627E7C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般・特－　　　　　）第　　　　　　号</w:t>
                  </w:r>
                </w:p>
              </w:txbxContent>
            </v:textbox>
          </v:rect>
        </w:pict>
      </w:r>
      <w:r w:rsidR="002F28F7" w:rsidRPr="00635B19">
        <w:rPr>
          <w:rFonts w:hint="eastAsia"/>
        </w:rPr>
        <w:t xml:space="preserve">　　　</w:t>
      </w:r>
      <w:r w:rsidRPr="00635B19">
        <w:rPr>
          <w:rFonts w:hint="eastAsia"/>
        </w:rPr>
        <w:t>大　　　臣</w:t>
      </w:r>
    </w:p>
    <w:p w14:paraId="4C1C8D4A" w14:textId="77777777" w:rsidR="00627E7C" w:rsidRPr="00635B19" w:rsidRDefault="00627E7C" w:rsidP="002F28F7">
      <w:pPr>
        <w:ind w:firstLineChars="1450" w:firstLine="3045"/>
        <w:rPr>
          <w:rFonts w:hint="eastAsia"/>
        </w:rPr>
      </w:pPr>
      <w:r w:rsidRPr="00635B19">
        <w:rPr>
          <w:rFonts w:hint="eastAsia"/>
        </w:rPr>
        <w:t>長崎県知事</w:t>
      </w:r>
    </w:p>
    <w:p w14:paraId="7E652A05" w14:textId="77777777" w:rsidR="002F28F7" w:rsidRPr="00635B19" w:rsidRDefault="002F28F7" w:rsidP="002F28F7">
      <w:pPr>
        <w:rPr>
          <w:rFonts w:hint="eastAsia"/>
        </w:rPr>
      </w:pPr>
    </w:p>
    <w:p w14:paraId="0A09EF5D" w14:textId="77777777" w:rsidR="002F28F7" w:rsidRPr="00635B19" w:rsidRDefault="002F28F7" w:rsidP="002F28F7">
      <w:pPr>
        <w:ind w:firstLineChars="98" w:firstLine="206"/>
        <w:rPr>
          <w:rFonts w:hint="eastAsia"/>
        </w:rPr>
      </w:pPr>
      <w:r w:rsidRPr="00635B19">
        <w:rPr>
          <w:rFonts w:hint="eastAsia"/>
        </w:rPr>
        <w:t>長崎県建設工事入札参加資格審査において、女性の</w:t>
      </w:r>
      <w:r w:rsidR="005A3B4E" w:rsidRPr="00635B19">
        <w:rPr>
          <w:rFonts w:hint="eastAsia"/>
        </w:rPr>
        <w:t>活躍推進</w:t>
      </w:r>
      <w:r w:rsidRPr="00635B19">
        <w:rPr>
          <w:rFonts w:hint="eastAsia"/>
        </w:rPr>
        <w:t>について評価を受けたいので</w:t>
      </w:r>
      <w:r w:rsidR="0072067B" w:rsidRPr="00635B19">
        <w:rPr>
          <w:rFonts w:hint="eastAsia"/>
        </w:rPr>
        <w:t>下記のとおり</w:t>
      </w:r>
      <w:r w:rsidR="004C2A13" w:rsidRPr="00635B19">
        <w:rPr>
          <w:rFonts w:hint="eastAsia"/>
        </w:rPr>
        <w:t>添付</w:t>
      </w:r>
      <w:r w:rsidR="0072067B" w:rsidRPr="00635B19">
        <w:rPr>
          <w:rFonts w:hint="eastAsia"/>
        </w:rPr>
        <w:t>書類を添えて</w:t>
      </w:r>
      <w:r w:rsidRPr="00635B19">
        <w:rPr>
          <w:rFonts w:hint="eastAsia"/>
        </w:rPr>
        <w:t>届</w:t>
      </w:r>
      <w:r w:rsidR="002D73D2" w:rsidRPr="00635B19">
        <w:rPr>
          <w:rFonts w:hint="eastAsia"/>
        </w:rPr>
        <w:t>け</w:t>
      </w:r>
      <w:r w:rsidRPr="00635B19">
        <w:rPr>
          <w:rFonts w:hint="eastAsia"/>
        </w:rPr>
        <w:t>出ます。</w:t>
      </w:r>
      <w:r w:rsidR="00995484" w:rsidRPr="00635B19">
        <w:rPr>
          <w:rFonts w:hint="eastAsia"/>
        </w:rPr>
        <w:t>また、届</w:t>
      </w:r>
      <w:r w:rsidR="002D73D2" w:rsidRPr="00635B19">
        <w:rPr>
          <w:rFonts w:hint="eastAsia"/>
        </w:rPr>
        <w:t>け</w:t>
      </w:r>
      <w:r w:rsidR="00995484" w:rsidRPr="00635B19">
        <w:rPr>
          <w:rFonts w:hint="eastAsia"/>
        </w:rPr>
        <w:t>出</w:t>
      </w:r>
      <w:r w:rsidR="002D73D2" w:rsidRPr="00635B19">
        <w:rPr>
          <w:rFonts w:hint="eastAsia"/>
        </w:rPr>
        <w:t>に</w:t>
      </w:r>
      <w:r w:rsidR="00995484" w:rsidRPr="00635B19">
        <w:rPr>
          <w:rFonts w:hint="eastAsia"/>
        </w:rPr>
        <w:t>あたっては、長崎県女性の活躍推進活動に関する評価取扱要領を遵守します。</w:t>
      </w:r>
    </w:p>
    <w:p w14:paraId="3A308BD7" w14:textId="77777777" w:rsidR="002F28F7" w:rsidRPr="00635B19" w:rsidRDefault="004C2A13" w:rsidP="004C2A13">
      <w:pPr>
        <w:jc w:val="center"/>
        <w:rPr>
          <w:rFonts w:hint="eastAsia"/>
        </w:rPr>
      </w:pPr>
      <w:r w:rsidRPr="00635B19">
        <w:rPr>
          <w:rFonts w:hint="eastAsia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440"/>
        <w:gridCol w:w="1440"/>
        <w:gridCol w:w="1934"/>
      </w:tblGrid>
      <w:tr w:rsidR="00B67CDF" w:rsidRPr="00635B19" w14:paraId="0A18817B" w14:textId="77777777" w:rsidTr="002F2621">
        <w:trPr>
          <w:trHeight w:val="516"/>
        </w:trPr>
        <w:tc>
          <w:tcPr>
            <w:tcW w:w="1980" w:type="dxa"/>
            <w:shd w:val="clear" w:color="auto" w:fill="auto"/>
            <w:vAlign w:val="center"/>
          </w:tcPr>
          <w:p w14:paraId="737194C3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区分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64FEFD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全数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971D62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男性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4EFA8A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女性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8EE53FB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女性管理職割合</w:t>
            </w:r>
          </w:p>
        </w:tc>
      </w:tr>
      <w:tr w:rsidR="00B67CDF" w:rsidRPr="00635B19" w14:paraId="5BDB5BFB" w14:textId="77777777" w:rsidTr="002F2621">
        <w:trPr>
          <w:trHeight w:val="526"/>
        </w:trPr>
        <w:tc>
          <w:tcPr>
            <w:tcW w:w="1980" w:type="dxa"/>
            <w:shd w:val="clear" w:color="auto" w:fill="auto"/>
            <w:vAlign w:val="center"/>
          </w:tcPr>
          <w:p w14:paraId="692BEF1F" w14:textId="77777777" w:rsidR="00B67CDF" w:rsidRPr="00635B19" w:rsidRDefault="00B67CDF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正規従業員数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81753E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7BA476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613402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93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8151534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</w:p>
        </w:tc>
      </w:tr>
      <w:tr w:rsidR="00B67CDF" w:rsidRPr="00635B19" w14:paraId="44652AC6" w14:textId="77777777" w:rsidTr="002F2621">
        <w:trPr>
          <w:trHeight w:val="509"/>
        </w:trPr>
        <w:tc>
          <w:tcPr>
            <w:tcW w:w="1980" w:type="dxa"/>
            <w:shd w:val="clear" w:color="auto" w:fill="auto"/>
            <w:vAlign w:val="center"/>
          </w:tcPr>
          <w:p w14:paraId="0964A233" w14:textId="77777777" w:rsidR="00B67CDF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  <w:sz w:val="20"/>
                <w:szCs w:val="20"/>
              </w:rPr>
              <w:t>うち</w:t>
            </w:r>
            <w:r w:rsidR="00B67CDF" w:rsidRPr="00635B19">
              <w:rPr>
                <w:rFonts w:hint="eastAsia"/>
              </w:rPr>
              <w:t>管理職員数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AF3539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99BC7A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E05609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人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D515636" w14:textId="77777777" w:rsidR="00B67CDF" w:rsidRPr="00635B19" w:rsidRDefault="00B67CDF" w:rsidP="002F2621">
            <w:pPr>
              <w:jc w:val="right"/>
              <w:rPr>
                <w:rFonts w:hint="eastAsia"/>
              </w:rPr>
            </w:pPr>
            <w:r w:rsidRPr="00635B19">
              <w:rPr>
                <w:rFonts w:hint="eastAsia"/>
              </w:rPr>
              <w:t>％</w:t>
            </w:r>
          </w:p>
        </w:tc>
      </w:tr>
    </w:tbl>
    <w:p w14:paraId="7826C54B" w14:textId="77777777" w:rsidR="00B67CDF" w:rsidRPr="00635B19" w:rsidRDefault="00B67CDF" w:rsidP="002F28F7">
      <w:pPr>
        <w:rPr>
          <w:rFonts w:hint="eastAsia"/>
          <w:sz w:val="20"/>
          <w:szCs w:val="20"/>
        </w:rPr>
      </w:pPr>
      <w:r w:rsidRPr="00635B19">
        <w:rPr>
          <w:rFonts w:hint="eastAsia"/>
          <w:sz w:val="20"/>
          <w:szCs w:val="20"/>
        </w:rPr>
        <w:t xml:space="preserve">　</w:t>
      </w:r>
      <w:r w:rsidR="00DE7D32" w:rsidRPr="00635B19">
        <w:rPr>
          <w:rFonts w:hint="eastAsia"/>
          <w:sz w:val="20"/>
          <w:szCs w:val="20"/>
        </w:rPr>
        <w:t xml:space="preserve">　　　　　　　　　　　　</w:t>
      </w:r>
      <w:r w:rsidRPr="00635B19">
        <w:rPr>
          <w:rFonts w:hint="eastAsia"/>
          <w:sz w:val="20"/>
          <w:szCs w:val="20"/>
        </w:rPr>
        <w:t>※直近の決算日における正規従業員の数値を基に記載ください。</w:t>
      </w:r>
    </w:p>
    <w:p w14:paraId="026BC683" w14:textId="77777777" w:rsidR="002F28F7" w:rsidRPr="00635B19" w:rsidRDefault="00B67CDF" w:rsidP="00DE7D32">
      <w:pPr>
        <w:ind w:firstLineChars="1300" w:firstLine="2600"/>
        <w:rPr>
          <w:rFonts w:hint="eastAsia"/>
          <w:sz w:val="20"/>
          <w:szCs w:val="20"/>
        </w:rPr>
      </w:pPr>
      <w:r w:rsidRPr="00635B19">
        <w:rPr>
          <w:rFonts w:hint="eastAsia"/>
          <w:sz w:val="20"/>
          <w:szCs w:val="20"/>
        </w:rPr>
        <w:t>※管理職割合は小数点以下を切捨て</w:t>
      </w:r>
      <w:r w:rsidR="00627E13" w:rsidRPr="00635B19">
        <w:rPr>
          <w:rFonts w:hint="eastAsia"/>
          <w:sz w:val="20"/>
          <w:szCs w:val="20"/>
        </w:rPr>
        <w:t>た数値を</w:t>
      </w:r>
      <w:r w:rsidRPr="00635B19">
        <w:rPr>
          <w:rFonts w:hint="eastAsia"/>
          <w:sz w:val="20"/>
          <w:szCs w:val="20"/>
        </w:rPr>
        <w:t>記載ください。</w:t>
      </w:r>
    </w:p>
    <w:p w14:paraId="7BAB313B" w14:textId="77777777" w:rsidR="002F28F7" w:rsidRPr="00635B19" w:rsidRDefault="00B67CDF" w:rsidP="00EA1B44">
      <w:pPr>
        <w:rPr>
          <w:rFonts w:hint="eastAsia"/>
          <w:strike/>
        </w:rPr>
      </w:pPr>
      <w:r w:rsidRPr="00635B19">
        <w:rPr>
          <w:rFonts w:hint="eastAsia"/>
        </w:rPr>
        <w:t xml:space="preserve">　</w:t>
      </w:r>
    </w:p>
    <w:p w14:paraId="718C93A0" w14:textId="77777777" w:rsidR="004C2A13" w:rsidRPr="00635B19" w:rsidRDefault="004C2A13" w:rsidP="004C2A13">
      <w:pPr>
        <w:ind w:firstLineChars="200" w:firstLine="420"/>
        <w:rPr>
          <w:rFonts w:hint="eastAsia"/>
        </w:rPr>
      </w:pPr>
    </w:p>
    <w:p w14:paraId="39086753" w14:textId="77777777" w:rsidR="004C2A13" w:rsidRPr="00635B19" w:rsidRDefault="004C2A13" w:rsidP="004C2A13">
      <w:pPr>
        <w:ind w:firstLineChars="100" w:firstLine="210"/>
        <w:rPr>
          <w:rFonts w:hint="eastAsia"/>
        </w:rPr>
      </w:pPr>
      <w:r w:rsidRPr="00635B19">
        <w:rPr>
          <w:rFonts w:hint="eastAsia"/>
        </w:rPr>
        <w:t>本件に関する当社の連絡先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0"/>
      </w:tblGrid>
      <w:tr w:rsidR="004C2A13" w:rsidRPr="00635B19" w14:paraId="1DBC3C5B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060" w:type="dxa"/>
            <w:vAlign w:val="center"/>
          </w:tcPr>
          <w:p w14:paraId="12709AEB" w14:textId="77777777" w:rsidR="004C2A13" w:rsidRPr="00635B19" w:rsidRDefault="004C2A13" w:rsidP="004C2A13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担当者の所属・職名・氏名</w:t>
            </w:r>
          </w:p>
        </w:tc>
        <w:tc>
          <w:tcPr>
            <w:tcW w:w="5400" w:type="dxa"/>
            <w:vAlign w:val="center"/>
          </w:tcPr>
          <w:p w14:paraId="04F3F2F4" w14:textId="77777777" w:rsidR="004C2A13" w:rsidRPr="00635B19" w:rsidRDefault="004C2A13" w:rsidP="004C2A13">
            <w:pPr>
              <w:jc w:val="center"/>
              <w:rPr>
                <w:rFonts w:hint="eastAsia"/>
              </w:rPr>
            </w:pPr>
          </w:p>
        </w:tc>
      </w:tr>
      <w:tr w:rsidR="00427451" w:rsidRPr="00635B19" w14:paraId="4C3F18B6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060" w:type="dxa"/>
            <w:vAlign w:val="center"/>
          </w:tcPr>
          <w:p w14:paraId="59642DFF" w14:textId="77777777" w:rsidR="00427451" w:rsidRPr="00635B19" w:rsidRDefault="00427451" w:rsidP="00CE5818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電話番号</w:t>
            </w:r>
          </w:p>
        </w:tc>
        <w:tc>
          <w:tcPr>
            <w:tcW w:w="5400" w:type="dxa"/>
            <w:vAlign w:val="center"/>
          </w:tcPr>
          <w:p w14:paraId="73457FA7" w14:textId="77777777" w:rsidR="00427451" w:rsidRPr="00635B19" w:rsidRDefault="00427451" w:rsidP="00CE5818">
            <w:pPr>
              <w:jc w:val="center"/>
            </w:pPr>
          </w:p>
        </w:tc>
      </w:tr>
      <w:tr w:rsidR="004C2A13" w:rsidRPr="00635B19" w14:paraId="0C355A4F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060" w:type="dxa"/>
            <w:vAlign w:val="center"/>
          </w:tcPr>
          <w:p w14:paraId="2BA3DF73" w14:textId="77777777" w:rsidR="004C2A13" w:rsidRPr="00635B19" w:rsidRDefault="00427451" w:rsidP="0042745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担当者のメールアドレス</w:t>
            </w:r>
          </w:p>
        </w:tc>
        <w:tc>
          <w:tcPr>
            <w:tcW w:w="5400" w:type="dxa"/>
            <w:vAlign w:val="center"/>
          </w:tcPr>
          <w:p w14:paraId="48C016BE" w14:textId="77777777" w:rsidR="004C2A13" w:rsidRPr="00635B19" w:rsidRDefault="004C2A13" w:rsidP="004C2A13">
            <w:pPr>
              <w:jc w:val="center"/>
            </w:pPr>
          </w:p>
        </w:tc>
      </w:tr>
    </w:tbl>
    <w:p w14:paraId="75D62FA9" w14:textId="77777777" w:rsidR="0071483E" w:rsidRPr="00635B19" w:rsidRDefault="0071483E" w:rsidP="00666B62">
      <w:pPr>
        <w:jc w:val="left"/>
        <w:rPr>
          <w:rFonts w:hint="eastAsia"/>
        </w:rPr>
      </w:pPr>
    </w:p>
    <w:sectPr w:rsidR="0071483E" w:rsidRPr="00635B19" w:rsidSect="009B0293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6CA4" w14:textId="77777777" w:rsidR="00B83566" w:rsidRDefault="00B83566" w:rsidP="00B30998">
      <w:r>
        <w:separator/>
      </w:r>
    </w:p>
  </w:endnote>
  <w:endnote w:type="continuationSeparator" w:id="0">
    <w:p w14:paraId="78368610" w14:textId="77777777" w:rsidR="00B83566" w:rsidRDefault="00B83566" w:rsidP="00B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75B4" w14:textId="77777777" w:rsidR="00B83566" w:rsidRDefault="00B83566" w:rsidP="00B30998">
      <w:r>
        <w:separator/>
      </w:r>
    </w:p>
  </w:footnote>
  <w:footnote w:type="continuationSeparator" w:id="0">
    <w:p w14:paraId="1A1BF638" w14:textId="77777777" w:rsidR="00B83566" w:rsidRDefault="00B83566" w:rsidP="00B3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F6"/>
    <w:rsid w:val="00002917"/>
    <w:rsid w:val="0001166F"/>
    <w:rsid w:val="0001181D"/>
    <w:rsid w:val="00082E96"/>
    <w:rsid w:val="000873F4"/>
    <w:rsid w:val="0009472A"/>
    <w:rsid w:val="000A618F"/>
    <w:rsid w:val="000C0A93"/>
    <w:rsid w:val="000C7FD8"/>
    <w:rsid w:val="000E39F7"/>
    <w:rsid w:val="00101CB7"/>
    <w:rsid w:val="001344C6"/>
    <w:rsid w:val="00157707"/>
    <w:rsid w:val="0016412D"/>
    <w:rsid w:val="00173A5F"/>
    <w:rsid w:val="001759FB"/>
    <w:rsid w:val="001F1A8A"/>
    <w:rsid w:val="00220658"/>
    <w:rsid w:val="00257537"/>
    <w:rsid w:val="00276F33"/>
    <w:rsid w:val="0028420B"/>
    <w:rsid w:val="002930D4"/>
    <w:rsid w:val="002B4309"/>
    <w:rsid w:val="002B7E70"/>
    <w:rsid w:val="002C7FD7"/>
    <w:rsid w:val="002D18F2"/>
    <w:rsid w:val="002D2B19"/>
    <w:rsid w:val="002D73D2"/>
    <w:rsid w:val="002F2621"/>
    <w:rsid w:val="002F28F7"/>
    <w:rsid w:val="00317289"/>
    <w:rsid w:val="00330A16"/>
    <w:rsid w:val="00375606"/>
    <w:rsid w:val="00393E75"/>
    <w:rsid w:val="003E76B7"/>
    <w:rsid w:val="003F7BA5"/>
    <w:rsid w:val="004253E7"/>
    <w:rsid w:val="00427451"/>
    <w:rsid w:val="00461E6A"/>
    <w:rsid w:val="00476234"/>
    <w:rsid w:val="004B51E1"/>
    <w:rsid w:val="004C2A13"/>
    <w:rsid w:val="004E050B"/>
    <w:rsid w:val="00516CC2"/>
    <w:rsid w:val="00533FC6"/>
    <w:rsid w:val="005363F8"/>
    <w:rsid w:val="0054590D"/>
    <w:rsid w:val="005611B2"/>
    <w:rsid w:val="0056692C"/>
    <w:rsid w:val="00590446"/>
    <w:rsid w:val="005A3B4E"/>
    <w:rsid w:val="005F0365"/>
    <w:rsid w:val="00627E13"/>
    <w:rsid w:val="00627E7C"/>
    <w:rsid w:val="006340D1"/>
    <w:rsid w:val="00635B19"/>
    <w:rsid w:val="00642BD7"/>
    <w:rsid w:val="0066025B"/>
    <w:rsid w:val="00666B62"/>
    <w:rsid w:val="00670C2C"/>
    <w:rsid w:val="006731E9"/>
    <w:rsid w:val="006930AD"/>
    <w:rsid w:val="00696A3C"/>
    <w:rsid w:val="006C5766"/>
    <w:rsid w:val="0071483E"/>
    <w:rsid w:val="0072067B"/>
    <w:rsid w:val="00736093"/>
    <w:rsid w:val="00742C77"/>
    <w:rsid w:val="00782BC4"/>
    <w:rsid w:val="007F106C"/>
    <w:rsid w:val="007F219B"/>
    <w:rsid w:val="0081145B"/>
    <w:rsid w:val="00852C72"/>
    <w:rsid w:val="0086020A"/>
    <w:rsid w:val="0087086A"/>
    <w:rsid w:val="008832A7"/>
    <w:rsid w:val="0089169A"/>
    <w:rsid w:val="008A427A"/>
    <w:rsid w:val="008D52DC"/>
    <w:rsid w:val="00923990"/>
    <w:rsid w:val="009248A8"/>
    <w:rsid w:val="00926027"/>
    <w:rsid w:val="009469EA"/>
    <w:rsid w:val="00977753"/>
    <w:rsid w:val="00994BC0"/>
    <w:rsid w:val="00995484"/>
    <w:rsid w:val="009B0293"/>
    <w:rsid w:val="009E2FB9"/>
    <w:rsid w:val="009F1130"/>
    <w:rsid w:val="009F4D79"/>
    <w:rsid w:val="00A374AB"/>
    <w:rsid w:val="00A601CF"/>
    <w:rsid w:val="00A74853"/>
    <w:rsid w:val="00A9421A"/>
    <w:rsid w:val="00AA2C70"/>
    <w:rsid w:val="00AE74DC"/>
    <w:rsid w:val="00B0260A"/>
    <w:rsid w:val="00B03BAB"/>
    <w:rsid w:val="00B1202B"/>
    <w:rsid w:val="00B30998"/>
    <w:rsid w:val="00B36747"/>
    <w:rsid w:val="00B42C6A"/>
    <w:rsid w:val="00B67CDF"/>
    <w:rsid w:val="00B82820"/>
    <w:rsid w:val="00B83566"/>
    <w:rsid w:val="00B867D0"/>
    <w:rsid w:val="00B920CE"/>
    <w:rsid w:val="00B92EC8"/>
    <w:rsid w:val="00BB0BF6"/>
    <w:rsid w:val="00BC2F3C"/>
    <w:rsid w:val="00BC4CFA"/>
    <w:rsid w:val="00BC7656"/>
    <w:rsid w:val="00BD36B7"/>
    <w:rsid w:val="00BD6A5D"/>
    <w:rsid w:val="00C769F4"/>
    <w:rsid w:val="00CB302F"/>
    <w:rsid w:val="00CB3A65"/>
    <w:rsid w:val="00CE23C6"/>
    <w:rsid w:val="00CE5818"/>
    <w:rsid w:val="00CE6A8F"/>
    <w:rsid w:val="00D05683"/>
    <w:rsid w:val="00D10963"/>
    <w:rsid w:val="00D22C85"/>
    <w:rsid w:val="00D97E6D"/>
    <w:rsid w:val="00DA2C75"/>
    <w:rsid w:val="00DA698D"/>
    <w:rsid w:val="00DB6EC4"/>
    <w:rsid w:val="00DB6F09"/>
    <w:rsid w:val="00DE1558"/>
    <w:rsid w:val="00DE7B20"/>
    <w:rsid w:val="00DE7D32"/>
    <w:rsid w:val="00DF4538"/>
    <w:rsid w:val="00E05275"/>
    <w:rsid w:val="00E46357"/>
    <w:rsid w:val="00E758F6"/>
    <w:rsid w:val="00EA1B44"/>
    <w:rsid w:val="00EC481B"/>
    <w:rsid w:val="00ED13B8"/>
    <w:rsid w:val="00F27317"/>
    <w:rsid w:val="00F363D8"/>
    <w:rsid w:val="00F42596"/>
    <w:rsid w:val="00F51F8B"/>
    <w:rsid w:val="00F53A5E"/>
    <w:rsid w:val="00F66F16"/>
    <w:rsid w:val="00F834F5"/>
    <w:rsid w:val="00F9631C"/>
    <w:rsid w:val="00FB29E7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C15DC6"/>
  <w15:chartTrackingRefBased/>
  <w15:docId w15:val="{69FD75EF-7703-4754-849A-7B85C6F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D22C85"/>
    <w:tblPr/>
  </w:style>
  <w:style w:type="table" w:styleId="a3">
    <w:name w:val="Table Grid"/>
    <w:basedOn w:val="a1"/>
    <w:rsid w:val="00011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C7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F1130"/>
    <w:pPr>
      <w:jc w:val="center"/>
    </w:pPr>
    <w:rPr>
      <w:color w:val="000000"/>
      <w:szCs w:val="21"/>
    </w:rPr>
  </w:style>
  <w:style w:type="paragraph" w:styleId="a6">
    <w:name w:val="Closing"/>
    <w:basedOn w:val="a"/>
    <w:rsid w:val="009F1130"/>
    <w:pPr>
      <w:jc w:val="right"/>
    </w:pPr>
    <w:rPr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09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0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420C-EBA3-4495-8E2D-E3D25A40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長崎県建設工事入札参加資格審査にかかる届出について（追加）</vt:lpstr>
      <vt:lpstr>長崎県建設工事入札参加資格審査にかかる届出について（追加）</vt:lpstr>
    </vt:vector>
  </TitlesOfParts>
  <Company>長崎県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長崎県建設工事入札参加資格審査にかかる届出について（追加）</dc:title>
  <dc:subject/>
  <dc:creator>情報政策課</dc:creator>
  <cp:keywords/>
  <dc:description/>
  <cp:lastModifiedBy>山本 翔</cp:lastModifiedBy>
  <cp:revision>2</cp:revision>
  <cp:lastPrinted>2020-09-30T11:03:00Z</cp:lastPrinted>
  <dcterms:created xsi:type="dcterms:W3CDTF">2022-09-08T09:01:00Z</dcterms:created>
  <dcterms:modified xsi:type="dcterms:W3CDTF">2022-09-08T09:01:00Z</dcterms:modified>
</cp:coreProperties>
</file>