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3E680C1" w14:textId="77777777" w:rsidR="00956D85" w:rsidRPr="00A96A46" w:rsidRDefault="005A032F" w:rsidP="00956D85">
      <w:pPr>
        <w:autoSpaceDE w:val="0"/>
        <w:autoSpaceDN w:val="0"/>
        <w:rPr>
          <w:rFonts w:ascii="ＭＳ ゴシック" w:eastAsia="ＭＳ ゴシック" w:hAnsi="ＭＳ ゴシック"/>
          <w:color w:val="auto"/>
        </w:rPr>
      </w:pPr>
      <w:r>
        <w:rPr>
          <w:rFonts w:ascii="ＭＳ ゴシック" w:eastAsia="ＭＳ ゴシック" w:hAnsi="ＭＳ ゴシック" w:cs="ＭＳ ゴシック" w:hint="eastAsia"/>
          <w:color w:val="auto"/>
        </w:rPr>
        <w:t>様式第８号の６（第16</w:t>
      </w:r>
      <w:r w:rsidR="00956D85" w:rsidRPr="00A96A46">
        <w:rPr>
          <w:rFonts w:ascii="ＭＳ ゴシック" w:eastAsia="ＭＳ ゴシック" w:hAnsi="ＭＳ ゴシック" w:cs="ＭＳ ゴシック" w:hint="eastAsia"/>
          <w:color w:val="auto"/>
        </w:rPr>
        <w:t>条の２関係）</w:t>
      </w:r>
    </w:p>
    <w:p w14:paraId="6CE65BFB" w14:textId="77777777" w:rsidR="00956D85" w:rsidRPr="00A96A46" w:rsidRDefault="00956D85" w:rsidP="00956D85">
      <w:pPr>
        <w:autoSpaceDE w:val="0"/>
        <w:autoSpaceDN w:val="0"/>
        <w:jc w:val="end"/>
        <w:rPr>
          <w:rFonts w:ascii="ＭＳ 明朝"/>
          <w:color w:val="auto"/>
        </w:rPr>
      </w:pPr>
      <w:r w:rsidRPr="00A96A46">
        <w:rPr>
          <w:rFonts w:ascii="ＭＳ 明朝" w:hAnsi="ＭＳ 明朝" w:cs="ＭＳ 明朝" w:hint="eastAsia"/>
          <w:color w:val="auto"/>
        </w:rPr>
        <w:t>（既済部分払から中間前金払に変更）</w:t>
      </w:r>
    </w:p>
    <w:p w14:paraId="5C638D5D" w14:textId="77777777" w:rsidR="00956D85" w:rsidRPr="00A96A46" w:rsidRDefault="00956D85" w:rsidP="00956D85">
      <w:pPr>
        <w:autoSpaceDE w:val="0"/>
        <w:autoSpaceDN w:val="0"/>
        <w:jc w:val="center"/>
        <w:rPr>
          <w:rFonts w:ascii="ＭＳ 明朝"/>
          <w:color w:val="auto"/>
        </w:rPr>
      </w:pPr>
      <w:r w:rsidRPr="00A96A46">
        <w:rPr>
          <w:rFonts w:ascii="ＭＳ 明朝" w:hAnsi="ＭＳ 明朝" w:cs="ＭＳ 明朝" w:hint="eastAsia"/>
          <w:color w:val="auto"/>
        </w:rPr>
        <w:t>工事請負変更契約書</w:t>
      </w:r>
    </w:p>
    <w:p w14:paraId="72331940"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１　工事番号　　　第</w:t>
      </w:r>
      <w:r w:rsidRPr="00A96A46">
        <w:rPr>
          <w:rFonts w:ascii="ＭＳ 明朝" w:hAnsi="ＭＳ 明朝" w:cs="ＭＳ 明朝"/>
          <w:color w:val="auto"/>
        </w:rPr>
        <w:t xml:space="preserve">    </w:t>
      </w:r>
      <w:r w:rsidRPr="00A96A46">
        <w:rPr>
          <w:rFonts w:ascii="ＭＳ 明朝" w:hAnsi="ＭＳ 明朝" w:cs="ＭＳ 明朝" w:hint="eastAsia"/>
          <w:color w:val="auto"/>
        </w:rPr>
        <w:t>号</w:t>
      </w:r>
    </w:p>
    <w:p w14:paraId="2D5C9EBE"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２　工</w:t>
      </w:r>
      <w:r w:rsidRPr="00A96A46">
        <w:rPr>
          <w:rFonts w:ascii="ＭＳ 明朝" w:hAnsi="ＭＳ 明朝" w:cs="ＭＳ 明朝"/>
          <w:color w:val="auto"/>
        </w:rPr>
        <w:t xml:space="preserve"> </w:t>
      </w:r>
      <w:r w:rsidRPr="00A96A46">
        <w:rPr>
          <w:rFonts w:ascii="ＭＳ 明朝" w:hAnsi="ＭＳ 明朝" w:cs="ＭＳ 明朝" w:hint="eastAsia"/>
          <w:color w:val="auto"/>
        </w:rPr>
        <w:t>事</w:t>
      </w:r>
      <w:r w:rsidRPr="00A96A46">
        <w:rPr>
          <w:rFonts w:ascii="ＭＳ 明朝" w:hAnsi="ＭＳ 明朝" w:cs="ＭＳ 明朝"/>
          <w:color w:val="auto"/>
        </w:rPr>
        <w:t xml:space="preserve"> </w:t>
      </w:r>
      <w:r w:rsidRPr="00A96A46">
        <w:rPr>
          <w:rFonts w:ascii="ＭＳ 明朝" w:hAnsi="ＭＳ 明朝" w:cs="ＭＳ 明朝" w:hint="eastAsia"/>
          <w:color w:val="auto"/>
        </w:rPr>
        <w:t xml:space="preserve">名　　　</w:t>
      </w:r>
    </w:p>
    <w:p w14:paraId="5542A77A"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３　工事場所　　　　　　市（郡）　　町　　地内</w:t>
      </w:r>
    </w:p>
    <w:p w14:paraId="791FE5F5"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 xml:space="preserve">　〔　契約担任者職氏名　〕（以下「発注者」という。）と　〔　受注者職氏名　〕（以下「受注者」という。）とは、</w:t>
      </w:r>
    </w:p>
    <w:p w14:paraId="57C5E4C2"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 xml:space="preserve">　年　　月　　日付けで締結した頭書工事に係る請負契約書（以下「原契約書」という。）の一部を変更する契約を次のように締結する。</w:t>
      </w:r>
    </w:p>
    <w:p w14:paraId="5DE5D0F3" w14:textId="77777777" w:rsidR="00956D85" w:rsidRPr="00A96A46" w:rsidRDefault="00956D85" w:rsidP="00956D85">
      <w:pPr>
        <w:autoSpaceDE w:val="0"/>
        <w:autoSpaceDN w:val="0"/>
        <w:rPr>
          <w:rFonts w:ascii="ＭＳ 明朝"/>
          <w:color w:val="auto"/>
        </w:rPr>
      </w:pPr>
    </w:p>
    <w:p w14:paraId="548DD863"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（中間前金払の変更）</w:t>
      </w:r>
    </w:p>
    <w:p w14:paraId="60B32D32"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第１条　原契約書に第</w:t>
      </w:r>
      <w:r w:rsidRPr="00A96A46">
        <w:rPr>
          <w:rFonts w:ascii="ＭＳ 明朝" w:hAnsi="ＭＳ 明朝" w:cs="ＭＳ 明朝"/>
          <w:color w:val="auto"/>
        </w:rPr>
        <w:t>3</w:t>
      </w:r>
      <w:r w:rsidR="009E146C">
        <w:rPr>
          <w:rFonts w:ascii="ＭＳ 明朝" w:hAnsi="ＭＳ 明朝" w:cs="ＭＳ 明朝"/>
          <w:color w:val="auto"/>
        </w:rPr>
        <w:t>8</w:t>
      </w:r>
      <w:r w:rsidRPr="00A96A46">
        <w:rPr>
          <w:rFonts w:ascii="ＭＳ 明朝" w:hAnsi="ＭＳ 明朝" w:cs="ＭＳ 明朝" w:hint="eastAsia"/>
          <w:color w:val="auto"/>
        </w:rPr>
        <w:t>条を次のように定める。</w:t>
      </w:r>
    </w:p>
    <w:p w14:paraId="54D9D232" w14:textId="77777777" w:rsidR="00956D85" w:rsidRPr="00A96A46" w:rsidRDefault="00956D85" w:rsidP="00956D85">
      <w:pPr>
        <w:autoSpaceDE w:val="0"/>
        <w:autoSpaceDN w:val="0"/>
        <w:ind w:start="4.40pt" w:hangingChars="49" w:hanging="4.40pt"/>
        <w:rPr>
          <w:rFonts w:ascii="ＭＳ 明朝"/>
          <w:color w:val="auto"/>
        </w:rPr>
      </w:pPr>
      <w:r w:rsidRPr="00A96A46">
        <w:rPr>
          <w:rFonts w:ascii="ＭＳ 明朝" w:hAnsi="ＭＳ 明朝" w:cs="ＭＳ 明朝" w:hint="eastAsia"/>
          <w:color w:val="auto"/>
        </w:rPr>
        <w:t>第</w:t>
      </w:r>
      <w:r w:rsidRPr="00A96A46">
        <w:rPr>
          <w:rFonts w:ascii="ＭＳ 明朝" w:hAnsi="ＭＳ 明朝" w:cs="ＭＳ 明朝"/>
          <w:color w:val="auto"/>
        </w:rPr>
        <w:t>3</w:t>
      </w:r>
      <w:r w:rsidR="009E146C">
        <w:rPr>
          <w:rFonts w:ascii="ＭＳ 明朝" w:hAnsi="ＭＳ 明朝" w:cs="ＭＳ 明朝"/>
          <w:color w:val="auto"/>
        </w:rPr>
        <w:t>8</w:t>
      </w:r>
      <w:r w:rsidRPr="00A96A46">
        <w:rPr>
          <w:rFonts w:ascii="ＭＳ 明朝" w:hAnsi="ＭＳ 明朝" w:cs="ＭＳ 明朝" w:hint="eastAsia"/>
          <w:color w:val="auto"/>
        </w:rPr>
        <w:t>条　受注者は、次に掲げる要件（以下この項において「要件」という。）をすべて満たす場合においては、第</w:t>
      </w:r>
      <w:r w:rsidRPr="00A96A46">
        <w:rPr>
          <w:rFonts w:ascii="ＭＳ 明朝" w:hAnsi="ＭＳ 明朝" w:cs="ＭＳ 明朝"/>
          <w:color w:val="auto"/>
        </w:rPr>
        <w:t>3</w:t>
      </w:r>
      <w:r w:rsidR="009E146C">
        <w:rPr>
          <w:rFonts w:ascii="ＭＳ 明朝" w:hAnsi="ＭＳ 明朝" w:cs="ＭＳ 明朝"/>
          <w:color w:val="auto"/>
        </w:rPr>
        <w:t>5</w:t>
      </w:r>
      <w:r w:rsidRPr="00A96A46">
        <w:rPr>
          <w:rFonts w:ascii="ＭＳ 明朝" w:hAnsi="ＭＳ 明朝" w:cs="ＭＳ 明朝" w:hint="eastAsia"/>
          <w:color w:val="auto"/>
        </w:rPr>
        <w:t>条の規定により既に支払われた前払金に追加して、請負代金額の</w:t>
      </w:r>
      <w:r w:rsidRPr="00A96A46">
        <w:rPr>
          <w:rFonts w:ascii="ＭＳ 明朝" w:hAnsi="ＭＳ 明朝" w:cs="ＭＳ 明朝"/>
          <w:color w:val="auto"/>
        </w:rPr>
        <w:t>10</w:t>
      </w:r>
      <w:r w:rsidRPr="00A96A46">
        <w:rPr>
          <w:rFonts w:ascii="ＭＳ 明朝" w:hAnsi="ＭＳ 明朝" w:cs="ＭＳ 明朝" w:hint="eastAsia"/>
          <w:color w:val="auto"/>
        </w:rPr>
        <w:t>分の２以内の中間前払金の支払を発注者に請求することができる。</w:t>
      </w:r>
    </w:p>
    <w:p w14:paraId="4361ABBE"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 xml:space="preserve">　　ただし、この場合において、受注者は、発注者に対してあらかじめ要件の認定を請求しなければならない。</w:t>
      </w:r>
    </w:p>
    <w:p w14:paraId="1506813A"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 xml:space="preserve">　　一　工期の２分の１を経過していること。</w:t>
      </w:r>
    </w:p>
    <w:p w14:paraId="35984272" w14:textId="77777777" w:rsidR="00956D85" w:rsidRPr="00A96A46" w:rsidRDefault="00956D85" w:rsidP="00956D85">
      <w:pPr>
        <w:autoSpaceDE w:val="0"/>
        <w:autoSpaceDN w:val="0"/>
        <w:ind w:start="27pt" w:hangingChars="300" w:hanging="27pt"/>
        <w:rPr>
          <w:rFonts w:ascii="ＭＳ 明朝"/>
          <w:color w:val="auto"/>
        </w:rPr>
      </w:pPr>
      <w:r w:rsidRPr="00A96A46">
        <w:rPr>
          <w:rFonts w:ascii="ＭＳ 明朝" w:hAnsi="ＭＳ 明朝" w:cs="ＭＳ 明朝" w:hint="eastAsia"/>
          <w:color w:val="auto"/>
        </w:rPr>
        <w:t xml:space="preserve">　　二　工程表により、工期の２分の１を経過するまでに実施すべきものとされている工事に係る作業が行われていること。</w:t>
      </w:r>
    </w:p>
    <w:p w14:paraId="2D39E7FB"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 xml:space="preserve">　　三　既に行われた工事に係る作業に要する経費が、請負代金額の２分の１以上の額に相当するものであること。</w:t>
      </w:r>
    </w:p>
    <w:p w14:paraId="2185567C" w14:textId="77777777" w:rsidR="00956D85" w:rsidRPr="00A96A46" w:rsidRDefault="00956D85" w:rsidP="00956D85">
      <w:pPr>
        <w:autoSpaceDE w:val="0"/>
        <w:autoSpaceDN w:val="0"/>
        <w:ind w:start="9pt" w:hangingChars="100" w:hanging="9pt"/>
        <w:rPr>
          <w:rFonts w:ascii="ＭＳ 明朝"/>
          <w:color w:val="auto"/>
        </w:rPr>
      </w:pPr>
      <w:r w:rsidRPr="00A96A46">
        <w:rPr>
          <w:rFonts w:ascii="ＭＳ 明朝" w:hAnsi="ＭＳ 明朝" w:cs="ＭＳ 明朝" w:hint="eastAsia"/>
          <w:color w:val="auto"/>
        </w:rPr>
        <w:t>２　発注者は、前項ただし書の請求を受けたときは、当該請求を受けた日から７日以内に当該請求に係る認定を行い、その結果を受注者に通知しなければならない。</w:t>
      </w:r>
    </w:p>
    <w:p w14:paraId="1353A5C5" w14:textId="77777777" w:rsidR="00956D85" w:rsidRPr="00A96A46" w:rsidRDefault="00956D85" w:rsidP="00956D85">
      <w:pPr>
        <w:autoSpaceDE w:val="0"/>
        <w:autoSpaceDN w:val="0"/>
        <w:ind w:start="9pt" w:hangingChars="100" w:hanging="9pt"/>
        <w:rPr>
          <w:rFonts w:ascii="ＭＳ 明朝"/>
          <w:color w:val="auto"/>
        </w:rPr>
      </w:pPr>
      <w:r w:rsidRPr="00A96A46">
        <w:rPr>
          <w:rFonts w:ascii="ＭＳ 明朝" w:hAnsi="ＭＳ 明朝" w:cs="ＭＳ 明朝" w:hint="eastAsia"/>
          <w:color w:val="auto"/>
        </w:rPr>
        <w:t>３　受注者は、前項の規定により通知を受けたときは、保証事業会社と、契約書記載の工事完成の時期を保証期限とする中間前払金に関する保証契約（以下「保証契約」という。）を締結し、その保証証書を発注者に寄託して、中間前払金の支払を発注者に請求することができる。</w:t>
      </w:r>
    </w:p>
    <w:p w14:paraId="0B0B3E6D" w14:textId="77777777" w:rsidR="00956D85" w:rsidRPr="00A96A46" w:rsidRDefault="00956D85" w:rsidP="00956D85">
      <w:pPr>
        <w:autoSpaceDE w:val="0"/>
        <w:autoSpaceDN w:val="0"/>
        <w:ind w:start="9pt" w:hangingChars="100" w:hanging="9pt"/>
        <w:rPr>
          <w:rFonts w:ascii="ＭＳ 明朝"/>
          <w:color w:val="auto"/>
        </w:rPr>
      </w:pPr>
      <w:r w:rsidRPr="00A96A46">
        <w:rPr>
          <w:rFonts w:ascii="ＭＳ 明朝" w:hAnsi="ＭＳ 明朝" w:cs="ＭＳ 明朝" w:hint="eastAsia"/>
          <w:color w:val="auto"/>
        </w:rPr>
        <w:t>４　発注者は、前項の規定による請求があったときは、請求を受けた日から</w:t>
      </w:r>
      <w:r w:rsidRPr="00A96A46">
        <w:rPr>
          <w:rFonts w:ascii="ＭＳ 明朝" w:hAnsi="ＭＳ 明朝" w:cs="ＭＳ 明朝"/>
          <w:color w:val="auto"/>
        </w:rPr>
        <w:t>20</w:t>
      </w:r>
      <w:r w:rsidRPr="00A96A46">
        <w:rPr>
          <w:rFonts w:ascii="ＭＳ 明朝" w:hAnsi="ＭＳ 明朝" w:cs="ＭＳ 明朝" w:hint="eastAsia"/>
          <w:color w:val="auto"/>
        </w:rPr>
        <w:t>日以内に中間前払金を支払わなければならない。</w:t>
      </w:r>
    </w:p>
    <w:p w14:paraId="4966967E" w14:textId="77777777" w:rsidR="00956D85" w:rsidRPr="00A96A46" w:rsidRDefault="00956D85" w:rsidP="00956D85">
      <w:pPr>
        <w:autoSpaceDE w:val="0"/>
        <w:autoSpaceDN w:val="0"/>
        <w:ind w:start="9pt" w:hangingChars="100" w:hanging="9pt"/>
        <w:rPr>
          <w:rFonts w:ascii="ＭＳ 明朝"/>
          <w:color w:val="auto"/>
        </w:rPr>
      </w:pPr>
      <w:r w:rsidRPr="00A96A46">
        <w:rPr>
          <w:rFonts w:ascii="ＭＳ 明朝" w:hAnsi="ＭＳ 明朝" w:cs="ＭＳ 明朝" w:hint="eastAsia"/>
          <w:color w:val="auto"/>
        </w:rPr>
        <w:t>５　受注者は、請負代金額が著しく増額された場合においては、その増額後の請負代金額の</w:t>
      </w:r>
      <w:r w:rsidRPr="00A96A46">
        <w:rPr>
          <w:rFonts w:ascii="ＭＳ 明朝" w:hAnsi="ＭＳ 明朝" w:cs="ＭＳ 明朝"/>
          <w:color w:val="auto"/>
        </w:rPr>
        <w:t>10</w:t>
      </w:r>
      <w:r w:rsidRPr="00A96A46">
        <w:rPr>
          <w:rFonts w:ascii="ＭＳ 明朝" w:hAnsi="ＭＳ 明朝" w:cs="ＭＳ 明朝" w:hint="eastAsia"/>
          <w:color w:val="auto"/>
        </w:rPr>
        <w:t>分の２から受領済みの中間前払金を差し引いた額に相当する額の範囲内で中間前払金の支払を請求することができる。この場合においては、前４項の規定を準用する。</w:t>
      </w:r>
    </w:p>
    <w:p w14:paraId="7FA830C4" w14:textId="77777777" w:rsidR="00956D85" w:rsidRPr="00A96A46" w:rsidRDefault="00956D85" w:rsidP="00956D85">
      <w:pPr>
        <w:autoSpaceDE w:val="0"/>
        <w:autoSpaceDN w:val="0"/>
        <w:ind w:start="9pt" w:hangingChars="100" w:hanging="9pt"/>
        <w:rPr>
          <w:rFonts w:ascii="ＭＳ 明朝"/>
          <w:color w:val="auto"/>
        </w:rPr>
      </w:pPr>
      <w:r w:rsidRPr="00A96A46">
        <w:rPr>
          <w:rFonts w:ascii="ＭＳ 明朝" w:hAnsi="ＭＳ 明朝" w:cs="ＭＳ 明朝" w:hint="eastAsia"/>
          <w:color w:val="auto"/>
        </w:rPr>
        <w:t>６　受注者は、請負代金額が著しく減額された場合において、受領済みの前払金額及び中間前払金額の合算額が減額後の請負代金額の</w:t>
      </w:r>
      <w:r w:rsidRPr="00A96A46">
        <w:rPr>
          <w:rFonts w:ascii="ＭＳ 明朝" w:hAnsi="ＭＳ 明朝" w:cs="ＭＳ 明朝"/>
          <w:color w:val="auto"/>
        </w:rPr>
        <w:t>10</w:t>
      </w:r>
      <w:r w:rsidRPr="00A96A46">
        <w:rPr>
          <w:rFonts w:ascii="ＭＳ 明朝" w:hAnsi="ＭＳ 明朝" w:cs="ＭＳ 明朝" w:hint="eastAsia"/>
          <w:color w:val="auto"/>
        </w:rPr>
        <w:t>分の６を超えるときは、請負代金額が減額された日から</w:t>
      </w:r>
      <w:r w:rsidRPr="00A96A46">
        <w:rPr>
          <w:rFonts w:ascii="ＭＳ 明朝" w:hAnsi="ＭＳ 明朝" w:cs="ＭＳ 明朝"/>
          <w:color w:val="auto"/>
        </w:rPr>
        <w:t>30</w:t>
      </w:r>
      <w:r w:rsidRPr="00A96A46">
        <w:rPr>
          <w:rFonts w:ascii="ＭＳ 明朝" w:hAnsi="ＭＳ 明朝" w:cs="ＭＳ 明朝" w:hint="eastAsia"/>
          <w:color w:val="auto"/>
        </w:rPr>
        <w:t>日以内にその超過額を返還しなければならない。</w:t>
      </w:r>
    </w:p>
    <w:p w14:paraId="7263DCF7" w14:textId="77777777" w:rsidR="00956D85" w:rsidRPr="00A96A46" w:rsidRDefault="00956D85" w:rsidP="00956D85">
      <w:pPr>
        <w:autoSpaceDE w:val="0"/>
        <w:autoSpaceDN w:val="0"/>
        <w:ind w:start="9pt" w:hangingChars="100" w:hanging="9pt"/>
        <w:rPr>
          <w:rFonts w:ascii="ＭＳ 明朝"/>
          <w:color w:val="auto"/>
        </w:rPr>
      </w:pPr>
      <w:r w:rsidRPr="00A96A46">
        <w:rPr>
          <w:rFonts w:ascii="ＭＳ 明朝" w:hAnsi="ＭＳ 明朝" w:cs="ＭＳ 明朝" w:hint="eastAsia"/>
          <w:color w:val="auto"/>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w:t>
      </w:r>
      <w:r w:rsidRPr="00A96A46">
        <w:rPr>
          <w:rFonts w:ascii="ＭＳ 明朝" w:hAnsi="ＭＳ 明朝" w:cs="ＭＳ 明朝"/>
          <w:color w:val="auto"/>
        </w:rPr>
        <w:t>14</w:t>
      </w:r>
      <w:r w:rsidRPr="00A96A46">
        <w:rPr>
          <w:rFonts w:ascii="ＭＳ 明朝" w:hAnsi="ＭＳ 明朝" w:cs="ＭＳ 明朝" w:hint="eastAsia"/>
          <w:color w:val="auto"/>
        </w:rPr>
        <w:t>日以内に協議が整わない場合には、発注者が定め、受注者に通知する。</w:t>
      </w:r>
    </w:p>
    <w:p w14:paraId="7C20E30B" w14:textId="73F71C5D" w:rsidR="00956D85" w:rsidRPr="00A96A46" w:rsidRDefault="00956D85" w:rsidP="00B140E4">
      <w:pPr>
        <w:autoSpaceDE w:val="0"/>
        <w:autoSpaceDN w:val="0"/>
        <w:ind w:start="9pt" w:hangingChars="100" w:hanging="9pt"/>
        <w:rPr>
          <w:rFonts w:ascii="ＭＳ 明朝"/>
          <w:color w:val="auto"/>
        </w:rPr>
      </w:pPr>
      <w:r w:rsidRPr="00A96A46">
        <w:rPr>
          <w:rFonts w:ascii="ＭＳ 明朝" w:hAnsi="ＭＳ 明朝" w:cs="ＭＳ 明朝" w:hint="eastAsia"/>
          <w:color w:val="auto"/>
        </w:rPr>
        <w:t>８　発注者は、受注者が第６項の期間内に超過額を返還しなかったときは、その未返還額につき、同項の期間を経過した日から返還する日までの期間について、その日数に応じ、</w:t>
      </w:r>
      <w:r w:rsidR="00B140E4" w:rsidRPr="00B140E4">
        <w:rPr>
          <w:rFonts w:ascii="ＭＳ 明朝" w:hAnsi="ＭＳ 明朝" w:cs="ＭＳ 明朝" w:hint="eastAsia"/>
          <w:color w:val="auto"/>
        </w:rPr>
        <w:t>政府契約の支払遅延防止等に関する法律（昭和24年法律第256号）第8条第1項に規定する財務大臣が決定する率</w:t>
      </w:r>
      <w:r w:rsidRPr="00A96A46">
        <w:rPr>
          <w:rFonts w:ascii="ＭＳ 明朝" w:hAnsi="ＭＳ 明朝" w:cs="ＭＳ 明朝" w:hint="eastAsia"/>
          <w:color w:val="auto"/>
        </w:rPr>
        <w:t>で計算した額の遅延利息の支払を請求することができる。</w:t>
      </w:r>
    </w:p>
    <w:p w14:paraId="14B30BD1" w14:textId="77777777" w:rsidR="00956D85" w:rsidRPr="00A96A46" w:rsidRDefault="00956D85" w:rsidP="00956D85">
      <w:pPr>
        <w:autoSpaceDE w:val="0"/>
        <w:autoSpaceDN w:val="0"/>
        <w:ind w:start="9pt" w:hangingChars="100" w:hanging="9pt"/>
        <w:rPr>
          <w:rFonts w:ascii="ＭＳ 明朝"/>
          <w:color w:val="auto"/>
        </w:rPr>
      </w:pPr>
      <w:r w:rsidRPr="00A96A46">
        <w:rPr>
          <w:rFonts w:ascii="ＭＳ 明朝" w:hAnsi="ＭＳ 明朝" w:cs="ＭＳ 明朝" w:hint="eastAsia"/>
          <w:color w:val="auto"/>
        </w:rPr>
        <w:t>９　受注者は、第５項の規定により受領済みの中間前払金に追加してさらに中間前払金の支払を請求する場合には、あらかじめ、保証契約を変更し、変更後の保証証書を発注者に寄託しなければならない。</w:t>
      </w:r>
    </w:p>
    <w:p w14:paraId="33D91D47" w14:textId="77777777" w:rsidR="00956D85" w:rsidRPr="00A96A46" w:rsidRDefault="00956D85" w:rsidP="00956D85">
      <w:pPr>
        <w:autoSpaceDE w:val="0"/>
        <w:autoSpaceDN w:val="0"/>
        <w:ind w:start="9pt" w:hangingChars="100" w:hanging="9pt"/>
        <w:rPr>
          <w:rFonts w:ascii="ＭＳ 明朝"/>
          <w:color w:val="auto"/>
        </w:rPr>
      </w:pPr>
      <w:r w:rsidRPr="00A96A46">
        <w:rPr>
          <w:rFonts w:ascii="ＭＳ 明朝" w:hAnsi="ＭＳ 明朝" w:cs="ＭＳ 明朝"/>
          <w:color w:val="auto"/>
        </w:rPr>
        <w:t>10</w:t>
      </w:r>
      <w:r w:rsidRPr="00A96A46">
        <w:rPr>
          <w:rFonts w:ascii="ＭＳ 明朝" w:hAnsi="ＭＳ 明朝" w:cs="ＭＳ 明朝" w:hint="eastAsia"/>
          <w:color w:val="auto"/>
        </w:rPr>
        <w:t xml:space="preserve">　受注者は、請負代金額が減額された場合において、保証契約を変更したときは、変更後の保証証書を直ちに発注者に寄託しなければならない。</w:t>
      </w:r>
    </w:p>
    <w:p w14:paraId="2B450A28" w14:textId="77777777" w:rsidR="00956D85" w:rsidRPr="00A96A46" w:rsidRDefault="00956D85" w:rsidP="00956D85">
      <w:pPr>
        <w:autoSpaceDE w:val="0"/>
        <w:autoSpaceDN w:val="0"/>
        <w:ind w:start="9pt" w:hangingChars="100" w:hanging="9pt"/>
        <w:rPr>
          <w:rFonts w:ascii="ＭＳ 明朝"/>
          <w:color w:val="auto"/>
        </w:rPr>
      </w:pPr>
      <w:r w:rsidRPr="00A96A46">
        <w:rPr>
          <w:rFonts w:ascii="ＭＳ 明朝" w:hAnsi="ＭＳ 明朝" w:cs="ＭＳ 明朝"/>
          <w:color w:val="auto"/>
        </w:rPr>
        <w:t>11</w:t>
      </w:r>
      <w:r w:rsidRPr="00A96A46">
        <w:rPr>
          <w:rFonts w:ascii="ＭＳ 明朝" w:hAnsi="ＭＳ 明朝" w:cs="ＭＳ 明朝" w:hint="eastAsia"/>
          <w:color w:val="auto"/>
        </w:rPr>
        <w:t xml:space="preserve">　受注者は、中間前払金額の変更を伴わない工期の変更が行われた場合には、発注者に代わりその旨を保証事業会社に直ちに通知するものとする。</w:t>
      </w:r>
    </w:p>
    <w:p w14:paraId="12A36073" w14:textId="69BF059E" w:rsidR="00956D85" w:rsidRPr="00A96A46" w:rsidRDefault="00956D85" w:rsidP="00956D85">
      <w:pPr>
        <w:autoSpaceDE w:val="0"/>
        <w:autoSpaceDN w:val="0"/>
        <w:rPr>
          <w:rFonts w:ascii="ＭＳ 明朝"/>
          <w:color w:val="auto"/>
        </w:rPr>
      </w:pPr>
      <w:r w:rsidRPr="00A96A46">
        <w:rPr>
          <w:rFonts w:ascii="ＭＳ 明朝" w:hAnsi="ＭＳ 明朝" w:cs="ＭＳ 明朝"/>
          <w:color w:val="auto"/>
        </w:rPr>
        <w:t>12</w:t>
      </w:r>
      <w:r w:rsidRPr="00A96A46">
        <w:rPr>
          <w:rFonts w:ascii="ＭＳ 明朝" w:hAnsi="ＭＳ 明朝" w:cs="ＭＳ 明朝" w:hint="eastAsia"/>
          <w:color w:val="auto"/>
        </w:rPr>
        <w:t xml:space="preserve">　受注者が中間前払金の支払を受けているときは、第</w:t>
      </w:r>
      <w:r w:rsidRPr="00A96A46">
        <w:rPr>
          <w:rFonts w:ascii="ＭＳ 明朝" w:hAnsi="ＭＳ 明朝" w:cs="ＭＳ 明朝"/>
          <w:color w:val="auto"/>
        </w:rPr>
        <w:t>3</w:t>
      </w:r>
      <w:r w:rsidR="00190009">
        <w:rPr>
          <w:rFonts w:ascii="ＭＳ 明朝" w:hAnsi="ＭＳ 明朝" w:cs="ＭＳ 明朝"/>
          <w:color w:val="auto"/>
        </w:rPr>
        <w:t>5</w:t>
      </w:r>
      <w:r w:rsidRPr="00A96A46">
        <w:rPr>
          <w:rFonts w:ascii="ＭＳ 明朝" w:hAnsi="ＭＳ 明朝" w:cs="ＭＳ 明朝" w:hint="eastAsia"/>
          <w:color w:val="auto"/>
        </w:rPr>
        <w:t>条第４項から第６項までの規定は適用しない。</w:t>
      </w:r>
    </w:p>
    <w:p w14:paraId="20B7CCEF" w14:textId="326F4A12" w:rsidR="00956D85" w:rsidRPr="00A96A46" w:rsidRDefault="00956D85" w:rsidP="00956D85">
      <w:pPr>
        <w:autoSpaceDE w:val="0"/>
        <w:autoSpaceDN w:val="0"/>
        <w:ind w:start="9pt" w:hangingChars="100" w:hanging="9pt"/>
        <w:rPr>
          <w:rFonts w:ascii="ＭＳ 明朝"/>
          <w:color w:val="auto"/>
        </w:rPr>
      </w:pPr>
      <w:r w:rsidRPr="00A96A46">
        <w:rPr>
          <w:rFonts w:ascii="ＭＳ 明朝" w:hAnsi="ＭＳ 明朝" w:cs="ＭＳ 明朝"/>
          <w:color w:val="auto"/>
        </w:rPr>
        <w:t>13</w:t>
      </w:r>
      <w:r w:rsidRPr="00A96A46">
        <w:rPr>
          <w:rFonts w:ascii="ＭＳ 明朝" w:hAnsi="ＭＳ 明朝" w:cs="ＭＳ 明朝" w:hint="eastAsia"/>
          <w:color w:val="auto"/>
        </w:rPr>
        <w:t xml:space="preserve">　受注者は、中間前払金をこの工事の材料費、労務費、機械器具の賃</w:t>
      </w:r>
      <w:r w:rsidR="00190009">
        <w:rPr>
          <w:rFonts w:ascii="ＭＳ 明朝" w:hAnsi="ＭＳ 明朝" w:cs="ＭＳ 明朝" w:hint="eastAsia"/>
          <w:color w:val="auto"/>
        </w:rPr>
        <w:t>借</w:t>
      </w:r>
      <w:r w:rsidRPr="00A96A46">
        <w:rPr>
          <w:rFonts w:ascii="ＭＳ 明朝" w:hAnsi="ＭＳ 明朝" w:cs="ＭＳ 明朝" w:hint="eastAsia"/>
          <w:color w:val="auto"/>
        </w:rPr>
        <w:t>料、機械購入費（この工事において償却される割合に相当する額に限る。）、動力費、支払運賃、修繕費、仮設費、労働者災害補償保険料及び保証料に相当する額として必要な経費以外の支払に充当してはならない。</w:t>
      </w:r>
    </w:p>
    <w:p w14:paraId="463DA64B" w14:textId="77777777" w:rsidR="00956D85" w:rsidRPr="00A96A46" w:rsidRDefault="00956D85" w:rsidP="00956D85">
      <w:pPr>
        <w:autoSpaceDE w:val="0"/>
        <w:autoSpaceDN w:val="0"/>
        <w:rPr>
          <w:rFonts w:ascii="ＭＳ 明朝"/>
          <w:color w:val="auto"/>
        </w:rPr>
      </w:pPr>
    </w:p>
    <w:p w14:paraId="4621714C"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lastRenderedPageBreak/>
        <w:t>（部分払回数の変更）</w:t>
      </w:r>
    </w:p>
    <w:p w14:paraId="0C045996"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第２条　原契約書第</w:t>
      </w:r>
      <w:r w:rsidRPr="00A96A46">
        <w:rPr>
          <w:rFonts w:ascii="ＭＳ 明朝" w:hAnsi="ＭＳ 明朝" w:cs="ＭＳ 明朝"/>
          <w:color w:val="auto"/>
        </w:rPr>
        <w:t>3</w:t>
      </w:r>
      <w:r w:rsidR="007B4910">
        <w:rPr>
          <w:rFonts w:ascii="ＭＳ 明朝" w:hAnsi="ＭＳ 明朝" w:cs="ＭＳ 明朝"/>
          <w:color w:val="auto"/>
        </w:rPr>
        <w:t>9</w:t>
      </w:r>
      <w:r w:rsidRPr="00A96A46">
        <w:rPr>
          <w:rFonts w:ascii="ＭＳ 明朝" w:hAnsi="ＭＳ 明朝" w:cs="ＭＳ 明朝" w:hint="eastAsia"/>
          <w:color w:val="auto"/>
        </w:rPr>
        <w:t>条中「　回」を「　回」に改める。</w:t>
      </w:r>
    </w:p>
    <w:p w14:paraId="1DED9554" w14:textId="77777777" w:rsidR="00956D85" w:rsidRPr="00A96A46" w:rsidRDefault="00956D85" w:rsidP="00956D85">
      <w:pPr>
        <w:autoSpaceDE w:val="0"/>
        <w:autoSpaceDN w:val="0"/>
        <w:rPr>
          <w:rFonts w:ascii="ＭＳ 明朝"/>
          <w:color w:val="auto"/>
        </w:rPr>
      </w:pPr>
    </w:p>
    <w:p w14:paraId="3E867615" w14:textId="15534D98"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（債務負担行為に</w:t>
      </w:r>
      <w:r w:rsidR="00190009">
        <w:rPr>
          <w:rFonts w:ascii="ＭＳ 明朝" w:hAnsi="ＭＳ 明朝" w:cs="ＭＳ 明朝" w:hint="eastAsia"/>
          <w:color w:val="auto"/>
        </w:rPr>
        <w:t>係る</w:t>
      </w:r>
      <w:r w:rsidRPr="00A96A46">
        <w:rPr>
          <w:rFonts w:ascii="ＭＳ 明朝" w:hAnsi="ＭＳ 明朝" w:cs="ＭＳ 明朝" w:hint="eastAsia"/>
          <w:color w:val="auto"/>
        </w:rPr>
        <w:t>契約の中間前金払の特則の変更）</w:t>
      </w:r>
    </w:p>
    <w:p w14:paraId="476CD0CE"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第３条　原契約書の第</w:t>
      </w:r>
      <w:r w:rsidRPr="00A96A46">
        <w:rPr>
          <w:rFonts w:ascii="ＭＳ 明朝" w:hAnsi="ＭＳ 明朝" w:cs="ＭＳ 明朝"/>
          <w:color w:val="auto"/>
        </w:rPr>
        <w:t>4</w:t>
      </w:r>
      <w:r w:rsidR="007B4910">
        <w:rPr>
          <w:rFonts w:ascii="ＭＳ 明朝" w:hAnsi="ＭＳ 明朝" w:cs="ＭＳ 明朝"/>
          <w:color w:val="auto"/>
        </w:rPr>
        <w:t>3</w:t>
      </w:r>
      <w:r w:rsidRPr="00A96A46">
        <w:rPr>
          <w:rFonts w:ascii="ＭＳ 明朝" w:hAnsi="ＭＳ 明朝" w:cs="ＭＳ 明朝" w:hint="eastAsia"/>
          <w:color w:val="auto"/>
        </w:rPr>
        <w:t>条を次のように改める。</w:t>
      </w:r>
    </w:p>
    <w:p w14:paraId="34934C1F" w14:textId="37F17444" w:rsidR="00956D85" w:rsidRPr="00A96A46" w:rsidRDefault="00956D85" w:rsidP="00956D85">
      <w:pPr>
        <w:autoSpaceDE w:val="0"/>
        <w:autoSpaceDN w:val="0"/>
        <w:ind w:start="9pt" w:hangingChars="100" w:hanging="9pt"/>
        <w:rPr>
          <w:rFonts w:ascii="ＭＳ 明朝"/>
          <w:color w:val="auto"/>
        </w:rPr>
      </w:pPr>
      <w:r w:rsidRPr="00A96A46">
        <w:rPr>
          <w:rFonts w:ascii="ＭＳ 明朝" w:hAnsi="ＭＳ 明朝" w:cs="ＭＳ 明朝" w:hint="eastAsia"/>
          <w:color w:val="auto"/>
        </w:rPr>
        <w:t>第</w:t>
      </w:r>
      <w:r w:rsidRPr="00A96A46">
        <w:rPr>
          <w:rFonts w:ascii="ＭＳ 明朝" w:hAnsi="ＭＳ 明朝" w:cs="ＭＳ 明朝"/>
          <w:color w:val="auto"/>
        </w:rPr>
        <w:t>4</w:t>
      </w:r>
      <w:r w:rsidR="007B4910">
        <w:rPr>
          <w:rFonts w:ascii="ＭＳ 明朝" w:hAnsi="ＭＳ 明朝" w:cs="ＭＳ 明朝"/>
          <w:color w:val="auto"/>
        </w:rPr>
        <w:t>3</w:t>
      </w:r>
      <w:r w:rsidRPr="00A96A46">
        <w:rPr>
          <w:rFonts w:ascii="ＭＳ 明朝" w:hAnsi="ＭＳ 明朝" w:cs="ＭＳ 明朝" w:hint="eastAsia"/>
          <w:color w:val="auto"/>
        </w:rPr>
        <w:t>条　債務負担行為に係る契約の中間前金払については、第</w:t>
      </w:r>
      <w:r w:rsidRPr="00A96A46">
        <w:rPr>
          <w:rFonts w:ascii="ＭＳ 明朝" w:hAnsi="ＭＳ 明朝" w:cs="ＭＳ 明朝"/>
          <w:color w:val="auto"/>
        </w:rPr>
        <w:t>3</w:t>
      </w:r>
      <w:r w:rsidR="00BC7A0F">
        <w:rPr>
          <w:rFonts w:ascii="ＭＳ 明朝" w:hAnsi="ＭＳ 明朝" w:cs="ＭＳ 明朝"/>
          <w:color w:val="auto"/>
        </w:rPr>
        <w:t>8</w:t>
      </w:r>
      <w:r w:rsidR="00190009">
        <w:rPr>
          <w:rFonts w:ascii="ＭＳ 明朝" w:hAnsi="ＭＳ 明朝" w:cs="ＭＳ 明朝" w:hint="eastAsia"/>
          <w:color w:val="auto"/>
        </w:rPr>
        <w:t>条</w:t>
      </w:r>
      <w:r w:rsidRPr="00A96A46">
        <w:rPr>
          <w:rFonts w:ascii="ＭＳ 明朝" w:hAnsi="ＭＳ 明朝" w:cs="ＭＳ 明朝" w:hint="eastAsia"/>
          <w:color w:val="auto"/>
        </w:rPr>
        <w:t>中「契約書記載の工事完成の時期」とあるのは「契約書記載の工事完成の時期（最終の会計年度以外の会計年度にあっては、各会計年度末）」と、第</w:t>
      </w:r>
      <w:r w:rsidRPr="00A96A46">
        <w:rPr>
          <w:rFonts w:ascii="ＭＳ 明朝" w:hAnsi="ＭＳ 明朝" w:cs="ＭＳ 明朝"/>
          <w:color w:val="auto"/>
        </w:rPr>
        <w:t>3</w:t>
      </w:r>
      <w:r w:rsidR="00BC7A0F">
        <w:rPr>
          <w:rFonts w:ascii="ＭＳ 明朝" w:hAnsi="ＭＳ 明朝" w:cs="ＭＳ 明朝"/>
          <w:color w:val="auto"/>
        </w:rPr>
        <w:t>8</w:t>
      </w:r>
      <w:r w:rsidRPr="00A96A46">
        <w:rPr>
          <w:rFonts w:ascii="ＭＳ 明朝" w:hAnsi="ＭＳ 明朝" w:cs="ＭＳ 明朝" w:hint="eastAsia"/>
          <w:color w:val="auto"/>
        </w:rPr>
        <w:t>条中「請負代金額」とあるのは「当該会計年度の出来高予定額」と、第</w:t>
      </w:r>
      <w:r w:rsidRPr="00A96A46">
        <w:rPr>
          <w:rFonts w:ascii="ＭＳ 明朝" w:hAnsi="ＭＳ 明朝" w:cs="ＭＳ 明朝"/>
          <w:color w:val="auto"/>
        </w:rPr>
        <w:t>3</w:t>
      </w:r>
      <w:r w:rsidR="00BC7A0F">
        <w:rPr>
          <w:rFonts w:ascii="ＭＳ 明朝" w:hAnsi="ＭＳ 明朝" w:cs="ＭＳ 明朝"/>
          <w:color w:val="auto"/>
        </w:rPr>
        <w:t>8</w:t>
      </w:r>
      <w:r w:rsidRPr="00A96A46">
        <w:rPr>
          <w:rFonts w:ascii="ＭＳ 明朝" w:hAnsi="ＭＳ 明朝" w:cs="ＭＳ 明朝" w:hint="eastAsia"/>
          <w:color w:val="auto"/>
        </w:rPr>
        <w:t>条第１項中「工期」とあるのは「当該年度の工事実施期間」と読み替えて、同条の規定を準用する。</w:t>
      </w:r>
    </w:p>
    <w:p w14:paraId="11DC2093" w14:textId="77777777" w:rsidR="00956D85" w:rsidRPr="00A96A46" w:rsidRDefault="00956D85" w:rsidP="00956D85">
      <w:pPr>
        <w:autoSpaceDE w:val="0"/>
        <w:autoSpaceDN w:val="0"/>
        <w:ind w:start="9pt" w:hangingChars="100" w:hanging="9pt"/>
        <w:rPr>
          <w:rFonts w:ascii="ＭＳ 明朝"/>
          <w:color w:val="auto"/>
        </w:rPr>
      </w:pPr>
      <w:r w:rsidRPr="00A96A46">
        <w:rPr>
          <w:rFonts w:ascii="ＭＳ 明朝" w:hAnsi="ＭＳ 明朝" w:cs="ＭＳ 明朝" w:hint="eastAsia"/>
          <w:color w:val="auto"/>
        </w:rPr>
        <w:t>２　前項の場合において、契約会計年度について中間前払金を支払わない旨が設計図書に定められているときには、前項の規定による読替え後の第</w:t>
      </w:r>
      <w:r w:rsidRPr="00A96A46">
        <w:rPr>
          <w:rFonts w:ascii="ＭＳ 明朝" w:hAnsi="ＭＳ 明朝" w:cs="ＭＳ 明朝"/>
          <w:color w:val="auto"/>
        </w:rPr>
        <w:t>3</w:t>
      </w:r>
      <w:r w:rsidR="00BC7A0F">
        <w:rPr>
          <w:rFonts w:ascii="ＭＳ 明朝" w:hAnsi="ＭＳ 明朝" w:cs="ＭＳ 明朝"/>
          <w:color w:val="auto"/>
        </w:rPr>
        <w:t>8</w:t>
      </w:r>
      <w:r w:rsidRPr="00A96A46">
        <w:rPr>
          <w:rFonts w:ascii="ＭＳ 明朝" w:hAnsi="ＭＳ 明朝" w:cs="ＭＳ 明朝" w:hint="eastAsia"/>
          <w:color w:val="auto"/>
        </w:rPr>
        <w:t>条第１項の規定にかかわらず、受注者は、契約会計年度について中間前払金の支払を請求することができない。</w:t>
      </w:r>
    </w:p>
    <w:p w14:paraId="44DA5CAD" w14:textId="77777777" w:rsidR="00956D85" w:rsidRPr="00A96A46" w:rsidRDefault="00956D85" w:rsidP="00956D85">
      <w:pPr>
        <w:autoSpaceDE w:val="0"/>
        <w:autoSpaceDN w:val="0"/>
        <w:ind w:start="9pt" w:hangingChars="100" w:hanging="9pt"/>
        <w:rPr>
          <w:rFonts w:ascii="ＭＳ 明朝"/>
          <w:color w:val="auto"/>
        </w:rPr>
      </w:pPr>
      <w:r w:rsidRPr="00A96A46">
        <w:rPr>
          <w:rFonts w:ascii="ＭＳ 明朝" w:hAnsi="ＭＳ 明朝" w:cs="ＭＳ 明朝" w:hint="eastAsia"/>
          <w:color w:val="auto"/>
        </w:rPr>
        <w:t>３　第１項の場合において、前会計年度末における請負代金相当額が前会計年度までの出来高予定額に達しないときには、その額が当該出来高予定額に達するまで中間前払金の保証期限を延長するものとする。この場合においては、第</w:t>
      </w:r>
      <w:r w:rsidRPr="00A96A46">
        <w:rPr>
          <w:rFonts w:ascii="ＭＳ 明朝" w:hAnsi="ＭＳ 明朝" w:cs="ＭＳ 明朝"/>
          <w:color w:val="auto"/>
        </w:rPr>
        <w:t>3</w:t>
      </w:r>
      <w:r w:rsidR="00BC7A0F">
        <w:rPr>
          <w:rFonts w:ascii="ＭＳ 明朝" w:hAnsi="ＭＳ 明朝" w:cs="ＭＳ 明朝"/>
          <w:color w:val="auto"/>
        </w:rPr>
        <w:t>8</w:t>
      </w:r>
      <w:r w:rsidRPr="00A96A46">
        <w:rPr>
          <w:rFonts w:ascii="ＭＳ 明朝" w:hAnsi="ＭＳ 明朝" w:cs="ＭＳ 明朝" w:hint="eastAsia"/>
          <w:color w:val="auto"/>
        </w:rPr>
        <w:t>条第</w:t>
      </w:r>
      <w:r w:rsidRPr="00A96A46">
        <w:rPr>
          <w:rFonts w:ascii="ＭＳ 明朝" w:hAnsi="ＭＳ 明朝" w:cs="ＭＳ 明朝"/>
          <w:color w:val="auto"/>
        </w:rPr>
        <w:t>11</w:t>
      </w:r>
      <w:r w:rsidRPr="00A96A46">
        <w:rPr>
          <w:rFonts w:ascii="ＭＳ 明朝" w:hAnsi="ＭＳ 明朝" w:cs="ＭＳ 明朝" w:hint="eastAsia"/>
          <w:color w:val="auto"/>
        </w:rPr>
        <w:t>項の規定を準用する。</w:t>
      </w:r>
    </w:p>
    <w:p w14:paraId="0822384F" w14:textId="77777777" w:rsidR="00956D85" w:rsidRPr="00A96A46" w:rsidRDefault="00956D85" w:rsidP="00956D85">
      <w:pPr>
        <w:autoSpaceDE w:val="0"/>
        <w:autoSpaceDN w:val="0"/>
        <w:rPr>
          <w:rFonts w:ascii="ＭＳ 明朝"/>
          <w:color w:val="auto"/>
        </w:rPr>
      </w:pPr>
    </w:p>
    <w:p w14:paraId="23D6F1E9" w14:textId="70920955"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（債務負担行為に係る契約の部分払の特則の変更）</w:t>
      </w:r>
    </w:p>
    <w:p w14:paraId="080B4EDD"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第４条　原契約書の第</w:t>
      </w:r>
      <w:r w:rsidRPr="00A96A46">
        <w:rPr>
          <w:rFonts w:ascii="ＭＳ 明朝" w:hAnsi="ＭＳ 明朝" w:cs="ＭＳ 明朝"/>
          <w:color w:val="auto"/>
        </w:rPr>
        <w:t>4</w:t>
      </w:r>
      <w:r w:rsidR="009E146C">
        <w:rPr>
          <w:rFonts w:ascii="ＭＳ 明朝" w:hAnsi="ＭＳ 明朝" w:cs="ＭＳ 明朝"/>
          <w:color w:val="auto"/>
        </w:rPr>
        <w:t>4</w:t>
      </w:r>
      <w:r w:rsidRPr="00A96A46">
        <w:rPr>
          <w:rFonts w:ascii="ＭＳ 明朝" w:hAnsi="ＭＳ 明朝" w:cs="ＭＳ 明朝" w:hint="eastAsia"/>
          <w:color w:val="auto"/>
        </w:rPr>
        <w:t>条を次のように改める。</w:t>
      </w:r>
    </w:p>
    <w:p w14:paraId="34DD383F" w14:textId="77777777" w:rsidR="00956D85" w:rsidRPr="00A96A46" w:rsidRDefault="00956D85" w:rsidP="00956D85">
      <w:pPr>
        <w:autoSpaceDE w:val="0"/>
        <w:autoSpaceDN w:val="0"/>
        <w:ind w:start="9pt" w:hangingChars="100" w:hanging="9pt"/>
        <w:rPr>
          <w:rFonts w:ascii="ＭＳ 明朝"/>
          <w:color w:val="auto"/>
        </w:rPr>
      </w:pPr>
      <w:r w:rsidRPr="00A96A46">
        <w:rPr>
          <w:rFonts w:ascii="ＭＳ 明朝" w:hAnsi="ＭＳ 明朝" w:cs="ＭＳ 明朝" w:hint="eastAsia"/>
          <w:color w:val="auto"/>
        </w:rPr>
        <w:t>第</w:t>
      </w:r>
      <w:r w:rsidRPr="00A96A46">
        <w:rPr>
          <w:rFonts w:ascii="ＭＳ 明朝" w:hAnsi="ＭＳ 明朝" w:cs="ＭＳ 明朝"/>
          <w:color w:val="auto"/>
        </w:rPr>
        <w:t>4</w:t>
      </w:r>
      <w:r w:rsidR="009E146C">
        <w:rPr>
          <w:rFonts w:ascii="ＭＳ 明朝" w:hAnsi="ＭＳ 明朝" w:cs="ＭＳ 明朝"/>
          <w:color w:val="auto"/>
        </w:rPr>
        <w:t>4</w:t>
      </w:r>
      <w:r w:rsidRPr="00A96A46">
        <w:rPr>
          <w:rFonts w:ascii="ＭＳ 明朝" w:hAnsi="ＭＳ 明朝" w:cs="ＭＳ 明朝" w:hint="eastAsia"/>
          <w:color w:val="auto"/>
        </w:rPr>
        <w:t>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を請求することはできない。なお、中間前払金制度を選択した場合には、出来高超過額について部分払を請求することはできない。</w:t>
      </w:r>
    </w:p>
    <w:p w14:paraId="25C39910" w14:textId="77777777" w:rsidR="00956D85" w:rsidRPr="00A96A46" w:rsidRDefault="00956D85" w:rsidP="00956D85">
      <w:pPr>
        <w:autoSpaceDE w:val="0"/>
        <w:autoSpaceDN w:val="0"/>
        <w:ind w:start="9pt" w:hangingChars="100" w:hanging="9pt"/>
        <w:rPr>
          <w:rFonts w:ascii="ＭＳ 明朝"/>
          <w:color w:val="auto"/>
        </w:rPr>
      </w:pPr>
      <w:r w:rsidRPr="00A96A46">
        <w:rPr>
          <w:rFonts w:ascii="ＭＳ 明朝" w:hAnsi="ＭＳ 明朝" w:cs="ＭＳ 明朝" w:hint="eastAsia"/>
          <w:color w:val="auto"/>
        </w:rPr>
        <w:t>２　この契約において、前払金の支払を受けている場合の部分払金の額については、第</w:t>
      </w:r>
      <w:r w:rsidRPr="00A96A46">
        <w:rPr>
          <w:rFonts w:ascii="ＭＳ 明朝" w:hAnsi="ＭＳ 明朝" w:cs="ＭＳ 明朝"/>
          <w:color w:val="auto"/>
        </w:rPr>
        <w:t>3</w:t>
      </w:r>
      <w:r w:rsidR="00BC7A0F">
        <w:rPr>
          <w:rFonts w:ascii="ＭＳ 明朝" w:hAnsi="ＭＳ 明朝" w:cs="ＭＳ 明朝"/>
          <w:color w:val="auto"/>
        </w:rPr>
        <w:t>9</w:t>
      </w:r>
      <w:r w:rsidRPr="00A96A46">
        <w:rPr>
          <w:rFonts w:ascii="ＭＳ 明朝" w:hAnsi="ＭＳ 明朝" w:cs="ＭＳ 明朝" w:hint="eastAsia"/>
          <w:color w:val="auto"/>
        </w:rPr>
        <w:t>条第６項及び第７項の規定にかかわらず、次の式により算定する。</w:t>
      </w:r>
    </w:p>
    <w:p w14:paraId="5BD3BBEC"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 xml:space="preserve">　　（Ｂ）</w:t>
      </w:r>
    </w:p>
    <w:p w14:paraId="64DD4704" w14:textId="77777777" w:rsidR="00956D85" w:rsidRPr="00A96A46" w:rsidRDefault="00956D85" w:rsidP="00956D85">
      <w:pPr>
        <w:autoSpaceDE w:val="0"/>
        <w:autoSpaceDN w:val="0"/>
        <w:rPr>
          <w:rFonts w:ascii="ＭＳ 明朝" w:hAnsi="ＭＳ 明朝" w:cs="ＭＳ 明朝"/>
          <w:color w:val="auto"/>
        </w:rPr>
      </w:pPr>
      <w:r w:rsidRPr="00A96A46">
        <w:rPr>
          <w:rFonts w:ascii="ＭＳ 明朝" w:hAnsi="ＭＳ 明朝" w:cs="ＭＳ 明朝"/>
          <w:color w:val="auto"/>
        </w:rPr>
        <w:t xml:space="preserve"> </w:t>
      </w:r>
      <w:r w:rsidRPr="00A96A46">
        <w:rPr>
          <w:rFonts w:ascii="ＭＳ 明朝" w:hAnsi="ＭＳ 明朝" w:cs="ＭＳ 明朝" w:hint="eastAsia"/>
          <w:color w:val="auto"/>
        </w:rPr>
        <w:t xml:space="preserve">　　</w:t>
      </w:r>
      <w:r w:rsidRPr="00A96A46">
        <w:rPr>
          <w:rFonts w:ascii="ＭＳ 明朝" w:hAnsi="ＭＳ 明朝" w:cs="ＭＳ 明朝"/>
          <w:color w:val="auto"/>
        </w:rPr>
        <w:t xml:space="preserve"> </w:t>
      </w:r>
      <w:r w:rsidRPr="00A96A46">
        <w:rPr>
          <w:rFonts w:ascii="ＭＳ 明朝" w:hAnsi="ＭＳ 明朝" w:cs="ＭＳ 明朝" w:hint="eastAsia"/>
          <w:color w:val="auto"/>
        </w:rPr>
        <w:t>部分払金の額≦請負代金相当額×９／</w:t>
      </w:r>
      <w:r w:rsidRPr="00A96A46">
        <w:rPr>
          <w:rFonts w:ascii="ＭＳ 明朝" w:hAnsi="ＭＳ 明朝" w:cs="ＭＳ 明朝"/>
          <w:color w:val="auto"/>
        </w:rPr>
        <w:t>10</w:t>
      </w:r>
    </w:p>
    <w:p w14:paraId="17FA4F14" w14:textId="77777777" w:rsidR="00956D85" w:rsidRPr="00A96A46" w:rsidRDefault="00956D85" w:rsidP="00956D85">
      <w:pPr>
        <w:autoSpaceDE w:val="0"/>
        <w:autoSpaceDN w:val="0"/>
        <w:ind w:start="90.45pt" w:hangingChars="1005" w:hanging="90.45pt"/>
        <w:rPr>
          <w:rFonts w:ascii="ＭＳ 明朝"/>
          <w:color w:val="auto"/>
        </w:rPr>
      </w:pPr>
      <w:r w:rsidRPr="00A96A46">
        <w:rPr>
          <w:rFonts w:ascii="ＭＳ 明朝" w:hAnsi="ＭＳ 明朝" w:cs="ＭＳ 明朝"/>
          <w:color w:val="auto"/>
        </w:rPr>
        <w:t xml:space="preserve"> </w:t>
      </w:r>
      <w:r w:rsidRPr="00A96A46">
        <w:rPr>
          <w:rFonts w:ascii="ＭＳ 明朝" w:hAnsi="ＭＳ 明朝" w:cs="ＭＳ 明朝" w:hint="eastAsia"/>
          <w:color w:val="auto"/>
        </w:rPr>
        <w:t xml:space="preserve">　　　　　　　　　</w:t>
      </w:r>
      <w:r w:rsidRPr="00A96A46">
        <w:rPr>
          <w:rFonts w:ascii="ＭＳ 明朝" w:hAnsi="ＭＳ 明朝" w:cs="ＭＳ 明朝"/>
          <w:color w:val="auto"/>
        </w:rPr>
        <w:t xml:space="preserve"> </w:t>
      </w:r>
      <w:r w:rsidRPr="00A96A46">
        <w:rPr>
          <w:rFonts w:ascii="ＭＳ 明朝" w:hAnsi="ＭＳ 明朝" w:cs="ＭＳ 明朝" w:hint="eastAsia"/>
          <w:color w:val="auto"/>
        </w:rPr>
        <w:t>－前会計年度までの支払金額－（請負代金相当額－前年度までの出来高予定額）×（当該会計年度前払金額＋当該会計年度の中間前払金額）　／当該会計年度の出来高予定額</w:t>
      </w:r>
    </w:p>
    <w:p w14:paraId="78B877F2"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３　各会計年度において、部分払を請求できる回数は、次のとおりとする。</w:t>
      </w:r>
    </w:p>
    <w:p w14:paraId="57DE7C45"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 xml:space="preserve">　　　　　　　　　　　　　年度　　　　　　　　回</w:t>
      </w:r>
    </w:p>
    <w:p w14:paraId="0D523890"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 xml:space="preserve">　　　　　　　　　　　　　年度　　　　　　　　回</w:t>
      </w:r>
    </w:p>
    <w:p w14:paraId="2650A975"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 xml:space="preserve">　　　　　　　　　　　　　年度　　　　　　　　回</w:t>
      </w:r>
    </w:p>
    <w:p w14:paraId="7F81A95E"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 xml:space="preserve">　　　　　　　　　　　　　年度　　　　　　　　回</w:t>
      </w:r>
    </w:p>
    <w:p w14:paraId="2C4B805F"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 xml:space="preserve">　　　　　　　　　　　　　年度　　　　　　　　回</w:t>
      </w:r>
    </w:p>
    <w:p w14:paraId="678894DA" w14:textId="77777777" w:rsidR="00956D85" w:rsidRPr="00A96A46" w:rsidRDefault="00956D85" w:rsidP="00956D85">
      <w:pPr>
        <w:autoSpaceDE w:val="0"/>
        <w:autoSpaceDN w:val="0"/>
        <w:rPr>
          <w:rFonts w:ascii="ＭＳ 明朝"/>
          <w:color w:val="auto"/>
        </w:rPr>
      </w:pPr>
    </w:p>
    <w:p w14:paraId="7DC34EF3"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 xml:space="preserve">　本契約の証として、本書　通を作成し、当事者記名押印の上、各自１通を保有する。</w:t>
      </w:r>
    </w:p>
    <w:p w14:paraId="48B8C5B9" w14:textId="77777777" w:rsidR="00956D85" w:rsidRPr="00A96A46" w:rsidRDefault="00956D85" w:rsidP="00956D85">
      <w:pPr>
        <w:autoSpaceDE w:val="0"/>
        <w:autoSpaceDN w:val="0"/>
        <w:rPr>
          <w:rFonts w:ascii="ＭＳ 明朝"/>
          <w:color w:val="auto"/>
        </w:rPr>
      </w:pPr>
    </w:p>
    <w:p w14:paraId="73863760"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 xml:space="preserve">　　　　年　　月　　日</w:t>
      </w:r>
    </w:p>
    <w:p w14:paraId="7F0750A9"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 xml:space="preserve">　　</w:t>
      </w:r>
      <w:r w:rsidR="00050F12">
        <w:rPr>
          <w:rFonts w:ascii="ＭＳ 明朝" w:hAnsi="ＭＳ 明朝" w:cs="ＭＳ 明朝" w:hint="eastAsia"/>
          <w:color w:val="auto"/>
        </w:rPr>
        <w:t xml:space="preserve">　　　　　　　　　　　　　　　　　　　　　　　　</w:t>
      </w:r>
      <w:r w:rsidRPr="00A96A46">
        <w:rPr>
          <w:rFonts w:ascii="ＭＳ 明朝" w:hAnsi="ＭＳ 明朝" w:cs="ＭＳ 明朝" w:hint="eastAsia"/>
          <w:color w:val="auto"/>
        </w:rPr>
        <w:t xml:space="preserve">発注者　　住　所　　　　　　　　　　　</w:t>
      </w:r>
    </w:p>
    <w:p w14:paraId="56AE6E16" w14:textId="77777777" w:rsidR="00050F12" w:rsidRPr="00AA2884" w:rsidRDefault="00050F12" w:rsidP="00050F12">
      <w:pPr>
        <w:autoSpaceDE w:val="0"/>
        <w:autoSpaceDN w:val="0"/>
        <w:ind w:end="42.45pt" w:firstLineChars="3100" w:firstLine="279pt"/>
        <w:rPr>
          <w:rFonts w:ascii="ＭＳ 明朝" w:hAnsi="ＭＳ 明朝" w:cs="ＭＳ 明朝"/>
          <w:color w:val="auto"/>
        </w:rPr>
      </w:pPr>
      <w:r>
        <w:rPr>
          <w:rFonts w:ascii="ＭＳ 明朝" w:hAnsi="ＭＳ 明朝" w:cs="ＭＳ 明朝" w:hint="eastAsia"/>
          <w:color w:val="auto"/>
        </w:rPr>
        <w:t xml:space="preserve">氏　名　</w:t>
      </w:r>
      <w:r w:rsidRPr="00AA2884">
        <w:rPr>
          <w:rFonts w:ascii="ＭＳ 明朝" w:hAnsi="ＭＳ 明朝" w:cs="ＭＳ 明朝" w:hint="eastAsia"/>
          <w:color w:val="auto"/>
        </w:rPr>
        <w:t>長崎県</w:t>
      </w:r>
    </w:p>
    <w:p w14:paraId="7CC22438" w14:textId="77777777" w:rsidR="00956D85" w:rsidRPr="00050F12" w:rsidRDefault="00050F12" w:rsidP="008C631F">
      <w:pPr>
        <w:autoSpaceDE w:val="0"/>
        <w:autoSpaceDN w:val="0"/>
        <w:ind w:end="0.05pt" w:firstLineChars="4000" w:firstLine="360pt"/>
        <w:jc w:val="start"/>
        <w:rPr>
          <w:rFonts w:ascii="ＭＳ 明朝" w:hAnsi="ＭＳ 明朝" w:cs="ＭＳ 明朝"/>
          <w:color w:val="auto"/>
        </w:rPr>
      </w:pPr>
      <w:r>
        <w:rPr>
          <w:rFonts w:ascii="ＭＳ 明朝" w:hAnsi="ＭＳ 明朝" w:cs="ＭＳ 明朝" w:hint="eastAsia"/>
          <w:color w:val="auto"/>
        </w:rPr>
        <w:t xml:space="preserve">　　　　　　　　　　　　印</w:t>
      </w:r>
    </w:p>
    <w:p w14:paraId="3EF47D91" w14:textId="77777777" w:rsidR="00956D85" w:rsidRPr="00A96A46" w:rsidRDefault="00956D85" w:rsidP="00956D85">
      <w:pPr>
        <w:autoSpaceDE w:val="0"/>
        <w:autoSpaceDN w:val="0"/>
        <w:rPr>
          <w:rFonts w:ascii="ＭＳ 明朝"/>
          <w:color w:val="auto"/>
        </w:rPr>
      </w:pPr>
      <w:r w:rsidRPr="00A96A46">
        <w:rPr>
          <w:rFonts w:ascii="ＭＳ 明朝" w:hAnsi="ＭＳ 明朝" w:cs="ＭＳ 明朝" w:hint="eastAsia"/>
          <w:color w:val="auto"/>
        </w:rPr>
        <w:t xml:space="preserve">　</w:t>
      </w:r>
      <w:r w:rsidR="00050F12">
        <w:rPr>
          <w:rFonts w:ascii="ＭＳ 明朝" w:hAnsi="ＭＳ 明朝" w:cs="ＭＳ 明朝" w:hint="eastAsia"/>
          <w:color w:val="auto"/>
        </w:rPr>
        <w:t xml:space="preserve">　　　　　　　　　　　　　　　　　　　　　　　　</w:t>
      </w:r>
      <w:r w:rsidRPr="00A96A46">
        <w:rPr>
          <w:rFonts w:ascii="ＭＳ 明朝" w:hAnsi="ＭＳ 明朝" w:cs="ＭＳ 明朝" w:hint="eastAsia"/>
          <w:color w:val="auto"/>
        </w:rPr>
        <w:t xml:space="preserve">　受注者　　住　所　　　　　　　　　　　　　</w:t>
      </w:r>
    </w:p>
    <w:p w14:paraId="4481FC04" w14:textId="1D4483D0" w:rsidR="00956D85" w:rsidRPr="00A96A46" w:rsidRDefault="00956D85" w:rsidP="00050F12">
      <w:pPr>
        <w:autoSpaceDE w:val="0"/>
        <w:autoSpaceDN w:val="0"/>
        <w:ind w:end="0.05pt" w:firstLineChars="3100" w:firstLine="279pt"/>
        <w:jc w:val="start"/>
        <w:rPr>
          <w:rFonts w:ascii="ＭＳ 明朝"/>
          <w:color w:val="auto"/>
        </w:rPr>
      </w:pPr>
      <w:r w:rsidRPr="00A96A46">
        <w:rPr>
          <w:rFonts w:ascii="ＭＳ 明朝" w:hAnsi="ＭＳ 明朝" w:cs="ＭＳ 明朝" w:hint="eastAsia"/>
          <w:color w:val="auto"/>
        </w:rPr>
        <w:t>氏　名</w:t>
      </w:r>
      <w:r w:rsidR="00050F12">
        <w:rPr>
          <w:rFonts w:ascii="ＭＳ 明朝" w:hAnsi="ＭＳ 明朝" w:cs="ＭＳ 明朝" w:hint="eastAsia"/>
          <w:color w:val="auto"/>
        </w:rPr>
        <w:t xml:space="preserve">　　　　　　　</w:t>
      </w:r>
      <w:r w:rsidRPr="00A96A46">
        <w:rPr>
          <w:rFonts w:ascii="ＭＳ 明朝" w:hAnsi="ＭＳ 明朝" w:cs="ＭＳ 明朝" w:hint="eastAsia"/>
          <w:color w:val="auto"/>
        </w:rPr>
        <w:t xml:space="preserve">　　　　　</w:t>
      </w:r>
      <w:r w:rsidR="00050F12">
        <w:rPr>
          <w:rFonts w:ascii="ＭＳ 明朝" w:hAnsi="ＭＳ 明朝" w:cs="ＭＳ 明朝" w:hint="eastAsia"/>
          <w:color w:val="auto"/>
        </w:rPr>
        <w:t xml:space="preserve">　　　　　　</w:t>
      </w:r>
      <w:r w:rsidR="00190009">
        <w:rPr>
          <w:rFonts w:ascii="ＭＳ 明朝" w:hAnsi="ＭＳ 明朝" w:cs="ＭＳ 明朝" w:hint="eastAsia"/>
          <w:color w:val="auto"/>
        </w:rPr>
        <w:t>㊞</w:t>
      </w:r>
    </w:p>
    <w:p w14:paraId="49AE0536" w14:textId="77777777" w:rsidR="00956D85" w:rsidRPr="00A96A46" w:rsidRDefault="00956D85" w:rsidP="00956D85">
      <w:pPr>
        <w:autoSpaceDE w:val="0"/>
        <w:autoSpaceDN w:val="0"/>
        <w:rPr>
          <w:rFonts w:ascii="ＭＳ 明朝"/>
          <w:color w:val="auto"/>
        </w:rPr>
      </w:pPr>
    </w:p>
    <w:p w14:paraId="340AC7B4" w14:textId="77777777" w:rsidR="00E20BC5" w:rsidRDefault="00956D85" w:rsidP="00956D85">
      <w:pPr>
        <w:rPr>
          <w:rFonts w:ascii="ＭＳ 明朝" w:hAnsi="ＭＳ 明朝" w:cs="ＭＳ 明朝"/>
          <w:color w:val="auto"/>
        </w:rPr>
      </w:pPr>
      <w:r w:rsidRPr="00A96A46">
        <w:rPr>
          <w:rFonts w:ascii="ＭＳ 明朝" w:hAnsi="ＭＳ 明朝" w:cs="ＭＳ 明朝" w:hint="eastAsia"/>
          <w:color w:val="auto"/>
        </w:rPr>
        <w:t>（注）　第３条及び第４条は、債務負担行為に係る契約以外の場合は、記載の必要はない。</w:t>
      </w:r>
    </w:p>
    <w:p w14:paraId="1C9C0B20" w14:textId="77777777" w:rsidR="00E20BC5" w:rsidRPr="00115989" w:rsidRDefault="00E20BC5" w:rsidP="00116935">
      <w:pPr>
        <w:autoSpaceDE w:val="0"/>
        <w:autoSpaceDN w:val="0"/>
        <w:rPr>
          <w:color w:val="auto"/>
        </w:rPr>
      </w:pPr>
    </w:p>
    <w:p w14:paraId="29639016" w14:textId="77777777" w:rsidR="00E20BC5" w:rsidRDefault="00E20BC5" w:rsidP="00E20BC5">
      <w:pPr>
        <w:autoSpaceDE w:val="0"/>
        <w:autoSpaceDN w:val="0"/>
        <w:ind w:firstLineChars="300" w:firstLine="27pt"/>
        <w:rPr>
          <w:color w:val="auto"/>
          <w:highlight w:val="yellow"/>
        </w:rPr>
      </w:pPr>
    </w:p>
    <w:p w14:paraId="6B9B5E14" w14:textId="77777777" w:rsidR="009E146C" w:rsidRDefault="009E146C" w:rsidP="00E20BC5">
      <w:pPr>
        <w:autoSpaceDE w:val="0"/>
        <w:autoSpaceDN w:val="0"/>
        <w:ind w:firstLineChars="300" w:firstLine="27pt"/>
        <w:rPr>
          <w:color w:val="auto"/>
          <w:highlight w:val="yellow"/>
        </w:rPr>
      </w:pPr>
    </w:p>
    <w:p w14:paraId="4275070C" w14:textId="77777777" w:rsidR="009E146C" w:rsidRPr="00115989" w:rsidRDefault="009E146C" w:rsidP="009E146C">
      <w:pPr>
        <w:autoSpaceDE w:val="0"/>
        <w:autoSpaceDN w:val="0"/>
        <w:ind w:firstLineChars="300" w:firstLine="27pt"/>
        <w:rPr>
          <w:color w:val="auto"/>
          <w:highlight w:val="yellow"/>
        </w:rPr>
      </w:pPr>
    </w:p>
    <w:sectPr w:rsidR="009E146C" w:rsidRPr="00115989" w:rsidSect="00260F4A">
      <w:headerReference w:type="default" r:id="rId7"/>
      <w:type w:val="continuous"/>
      <w:pgSz w:w="595.30pt" w:h="841.90pt" w:code="9"/>
      <w:pgMar w:top="56.70pt" w:right="56.70pt" w:bottom="56.70pt" w:left="56.70pt" w:header="36pt" w:footer="36pt" w:gutter="0pt"/>
      <w:pgNumType w:start="0"/>
      <w:cols w:space="36pt"/>
      <w:noEndnote/>
      <w:docGrid w:type="linesAndChars" w:linePitch="291"/>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E73EC3E" w14:textId="77777777" w:rsidR="00452DFD" w:rsidRDefault="00452DFD">
      <w:r>
        <w:separator/>
      </w:r>
    </w:p>
  </w:endnote>
  <w:endnote w:type="continuationSeparator" w:id="0">
    <w:p w14:paraId="2241AD8C" w14:textId="77777777" w:rsidR="00452DFD" w:rsidRDefault="00452DF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ACCE2BB" w14:textId="77777777" w:rsidR="00452DFD" w:rsidRDefault="00452DFD">
      <w:r>
        <w:rPr>
          <w:rFonts w:ascii="ＭＳ 明朝" w:hAnsi="Century"/>
          <w:color w:val="auto"/>
          <w:sz w:val="2"/>
          <w:szCs w:val="2"/>
        </w:rPr>
        <w:continuationSeparator/>
      </w:r>
    </w:p>
  </w:footnote>
  <w:footnote w:type="continuationSeparator" w:id="0">
    <w:p w14:paraId="616585AF" w14:textId="77777777" w:rsidR="00452DFD" w:rsidRDefault="00452DF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77F7D0D" w14:textId="77777777" w:rsidR="00B10C76" w:rsidRDefault="00B10C76">
    <w:pPr>
      <w:overflowPunct/>
      <w:autoSpaceDE w:val="0"/>
      <w:autoSpaceDN w:val="0"/>
      <w:jc w:val="start"/>
      <w:textAlignment w:val="auto"/>
      <w:rPr>
        <w:rFonts w:ascii="ＭＳ 明朝" w:hAnsi="Century"/>
        <w:color w:val="auto"/>
        <w:sz w:val="24"/>
        <w:szCs w:val="24"/>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32855923"/>
    <w:multiLevelType w:val="hybridMultilevel"/>
    <w:tmpl w:val="FBC8D32A"/>
    <w:lvl w:ilvl="0" w:tplc="B7BE9AD8">
      <w:start w:val="4"/>
      <w:numFmt w:val="bullet"/>
      <w:lvlText w:val="※"/>
      <w:lvlJc w:val="start"/>
      <w:pPr>
        <w:tabs>
          <w:tab w:val="num" w:pos="36pt"/>
        </w:tabs>
        <w:ind w:start="36pt" w:hanging="18pt"/>
      </w:pPr>
      <w:rPr>
        <w:rFonts w:ascii="ＭＳ 明朝" w:eastAsia="ＭＳ 明朝" w:hAnsi="ＭＳ 明朝" w:hint="eastAsia"/>
      </w:rPr>
    </w:lvl>
    <w:lvl w:ilvl="1" w:tplc="0409000B">
      <w:start w:val="1"/>
      <w:numFmt w:val="bullet"/>
      <w:lvlText w:val=""/>
      <w:lvlJc w:val="start"/>
      <w:pPr>
        <w:tabs>
          <w:tab w:val="num" w:pos="60pt"/>
        </w:tabs>
        <w:ind w:start="60pt" w:hanging="21pt"/>
      </w:pPr>
      <w:rPr>
        <w:rFonts w:ascii="Wingdings" w:hAnsi="Wingdings" w:cs="Wingdings" w:hint="default"/>
      </w:rPr>
    </w:lvl>
    <w:lvl w:ilvl="2" w:tplc="0409000D">
      <w:start w:val="1"/>
      <w:numFmt w:val="bullet"/>
      <w:lvlText w:val=""/>
      <w:lvlJc w:val="start"/>
      <w:pPr>
        <w:tabs>
          <w:tab w:val="num" w:pos="81pt"/>
        </w:tabs>
        <w:ind w:start="81pt" w:hanging="21pt"/>
      </w:pPr>
      <w:rPr>
        <w:rFonts w:ascii="Wingdings" w:hAnsi="Wingdings" w:cs="Wingdings" w:hint="default"/>
      </w:rPr>
    </w:lvl>
    <w:lvl w:ilvl="3" w:tplc="04090001">
      <w:start w:val="1"/>
      <w:numFmt w:val="bullet"/>
      <w:lvlText w:val=""/>
      <w:lvlJc w:val="start"/>
      <w:pPr>
        <w:tabs>
          <w:tab w:val="num" w:pos="102pt"/>
        </w:tabs>
        <w:ind w:start="102pt" w:hanging="21pt"/>
      </w:pPr>
      <w:rPr>
        <w:rFonts w:ascii="Wingdings" w:hAnsi="Wingdings" w:cs="Wingdings" w:hint="default"/>
      </w:rPr>
    </w:lvl>
    <w:lvl w:ilvl="4" w:tplc="0409000B">
      <w:start w:val="1"/>
      <w:numFmt w:val="bullet"/>
      <w:lvlText w:val=""/>
      <w:lvlJc w:val="start"/>
      <w:pPr>
        <w:tabs>
          <w:tab w:val="num" w:pos="123pt"/>
        </w:tabs>
        <w:ind w:start="123pt" w:hanging="21pt"/>
      </w:pPr>
      <w:rPr>
        <w:rFonts w:ascii="Wingdings" w:hAnsi="Wingdings" w:cs="Wingdings" w:hint="default"/>
      </w:rPr>
    </w:lvl>
    <w:lvl w:ilvl="5" w:tplc="0409000D">
      <w:start w:val="1"/>
      <w:numFmt w:val="bullet"/>
      <w:lvlText w:val=""/>
      <w:lvlJc w:val="start"/>
      <w:pPr>
        <w:tabs>
          <w:tab w:val="num" w:pos="144pt"/>
        </w:tabs>
        <w:ind w:start="144pt" w:hanging="21pt"/>
      </w:pPr>
      <w:rPr>
        <w:rFonts w:ascii="Wingdings" w:hAnsi="Wingdings" w:cs="Wingdings" w:hint="default"/>
      </w:rPr>
    </w:lvl>
    <w:lvl w:ilvl="6" w:tplc="04090001">
      <w:start w:val="1"/>
      <w:numFmt w:val="bullet"/>
      <w:lvlText w:val=""/>
      <w:lvlJc w:val="start"/>
      <w:pPr>
        <w:tabs>
          <w:tab w:val="num" w:pos="165pt"/>
        </w:tabs>
        <w:ind w:start="165pt" w:hanging="21pt"/>
      </w:pPr>
      <w:rPr>
        <w:rFonts w:ascii="Wingdings" w:hAnsi="Wingdings" w:cs="Wingdings" w:hint="default"/>
      </w:rPr>
    </w:lvl>
    <w:lvl w:ilvl="7" w:tplc="0409000B">
      <w:start w:val="1"/>
      <w:numFmt w:val="bullet"/>
      <w:lvlText w:val=""/>
      <w:lvlJc w:val="start"/>
      <w:pPr>
        <w:tabs>
          <w:tab w:val="num" w:pos="186pt"/>
        </w:tabs>
        <w:ind w:start="186pt" w:hanging="21pt"/>
      </w:pPr>
      <w:rPr>
        <w:rFonts w:ascii="Wingdings" w:hAnsi="Wingdings" w:cs="Wingdings" w:hint="default"/>
      </w:rPr>
    </w:lvl>
    <w:lvl w:ilvl="8" w:tplc="0409000D">
      <w:start w:val="1"/>
      <w:numFmt w:val="bullet"/>
      <w:lvlText w:val=""/>
      <w:lvlJc w:val="start"/>
      <w:pPr>
        <w:tabs>
          <w:tab w:val="num" w:pos="207pt"/>
        </w:tabs>
        <w:ind w:start="207pt" w:hanging="21pt"/>
      </w:pPr>
      <w:rPr>
        <w:rFonts w:ascii="Wingdings" w:hAnsi="Wingdings" w:cs="Wingdings" w:hint="default"/>
      </w:rPr>
    </w:lvl>
  </w:abstractNum>
  <w:abstractNum w:abstractNumId="1" w15:restartNumberingAfterBreak="0">
    <w:nsid w:val="55F1509D"/>
    <w:multiLevelType w:val="hybridMultilevel"/>
    <w:tmpl w:val="43243D82"/>
    <w:lvl w:ilvl="0" w:tplc="840683FE">
      <w:start w:val="1"/>
      <w:numFmt w:val="decimalFullWidth"/>
      <w:lvlText w:val="第%1条"/>
      <w:lvlJc w:val="start"/>
      <w:pPr>
        <w:ind w:start="36pt" w:hanging="36pt"/>
      </w:pPr>
      <w:rPr>
        <w:strike w:val="0"/>
        <w:dstrike w:val="0"/>
        <w:color w:val="auto"/>
        <w:u w:val="none"/>
        <w:effect w:val="none"/>
      </w:rPr>
    </w:lvl>
    <w:lvl w:ilvl="1" w:tplc="04090017">
      <w:start w:val="1"/>
      <w:numFmt w:val="aiueoFullWidth"/>
      <w:lvlText w:val="(%2)"/>
      <w:lvlJc w:val="start"/>
      <w:pPr>
        <w:ind w:start="42pt" w:hanging="21pt"/>
      </w:pPr>
    </w:lvl>
    <w:lvl w:ilvl="2" w:tplc="04090011">
      <w:start w:val="1"/>
      <w:numFmt w:val="decimalEnclosedCircle"/>
      <w:lvlText w:val="%3"/>
      <w:lvlJc w:val="start"/>
      <w:pPr>
        <w:ind w:start="63pt" w:hanging="21pt"/>
      </w:pPr>
    </w:lvl>
    <w:lvl w:ilvl="3" w:tplc="0409000F">
      <w:start w:val="1"/>
      <w:numFmt w:val="decimal"/>
      <w:lvlText w:val="%4."/>
      <w:lvlJc w:val="start"/>
      <w:pPr>
        <w:ind w:start="84pt" w:hanging="21pt"/>
      </w:pPr>
    </w:lvl>
    <w:lvl w:ilvl="4" w:tplc="04090017">
      <w:start w:val="1"/>
      <w:numFmt w:val="aiueoFullWidth"/>
      <w:lvlText w:val="(%5)"/>
      <w:lvlJc w:val="start"/>
      <w:pPr>
        <w:ind w:start="105pt" w:hanging="21pt"/>
      </w:pPr>
    </w:lvl>
    <w:lvl w:ilvl="5" w:tplc="04090011">
      <w:start w:val="1"/>
      <w:numFmt w:val="decimalEnclosedCircle"/>
      <w:lvlText w:val="%6"/>
      <w:lvlJc w:val="start"/>
      <w:pPr>
        <w:ind w:start="126pt" w:hanging="21pt"/>
      </w:pPr>
    </w:lvl>
    <w:lvl w:ilvl="6" w:tplc="0409000F">
      <w:start w:val="1"/>
      <w:numFmt w:val="decimal"/>
      <w:lvlText w:val="%7."/>
      <w:lvlJc w:val="start"/>
      <w:pPr>
        <w:ind w:start="147pt" w:hanging="21pt"/>
      </w:pPr>
    </w:lvl>
    <w:lvl w:ilvl="7" w:tplc="04090017">
      <w:start w:val="1"/>
      <w:numFmt w:val="aiueoFullWidth"/>
      <w:lvlText w:val="(%8)"/>
      <w:lvlJc w:val="start"/>
      <w:pPr>
        <w:ind w:start="168pt" w:hanging="21pt"/>
      </w:pPr>
    </w:lvl>
    <w:lvl w:ilvl="8" w:tplc="04090011">
      <w:start w:val="1"/>
      <w:numFmt w:val="decimalEnclosedCircle"/>
      <w:lvlText w:val="%9"/>
      <w:lvlJc w:val="start"/>
      <w:pPr>
        <w:ind w:start="189pt" w:hanging="21pt"/>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hyphenationZone w:val="0pt"/>
  <w:doNotHyphenateCaps/>
  <w:drawingGridHorizontalSpacing w:val="0pt"/>
  <w:drawingGridVerticalSpacing w:val="14.55pt"/>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94"/>
    <w:rsid w:val="00023477"/>
    <w:rsid w:val="000315FA"/>
    <w:rsid w:val="00050F12"/>
    <w:rsid w:val="00053E9B"/>
    <w:rsid w:val="00063CD2"/>
    <w:rsid w:val="0006621D"/>
    <w:rsid w:val="00080E86"/>
    <w:rsid w:val="00082ED1"/>
    <w:rsid w:val="000A1954"/>
    <w:rsid w:val="000A33D6"/>
    <w:rsid w:val="000C43B1"/>
    <w:rsid w:val="000C4DE2"/>
    <w:rsid w:val="000C5E63"/>
    <w:rsid w:val="000D1DA1"/>
    <w:rsid w:val="000D2458"/>
    <w:rsid w:val="000D3828"/>
    <w:rsid w:val="000D7793"/>
    <w:rsid w:val="000E1E70"/>
    <w:rsid w:val="00113481"/>
    <w:rsid w:val="00116935"/>
    <w:rsid w:val="00117A6D"/>
    <w:rsid w:val="0012599A"/>
    <w:rsid w:val="001321F9"/>
    <w:rsid w:val="00157B3F"/>
    <w:rsid w:val="0017061F"/>
    <w:rsid w:val="00190009"/>
    <w:rsid w:val="001C2542"/>
    <w:rsid w:val="001C2AFD"/>
    <w:rsid w:val="001D4892"/>
    <w:rsid w:val="001D5434"/>
    <w:rsid w:val="001E76A1"/>
    <w:rsid w:val="00202A11"/>
    <w:rsid w:val="0021041A"/>
    <w:rsid w:val="00215AC9"/>
    <w:rsid w:val="00236A32"/>
    <w:rsid w:val="00245580"/>
    <w:rsid w:val="00247F81"/>
    <w:rsid w:val="00260F4A"/>
    <w:rsid w:val="0026415F"/>
    <w:rsid w:val="00271F9F"/>
    <w:rsid w:val="00275595"/>
    <w:rsid w:val="002756B0"/>
    <w:rsid w:val="00285650"/>
    <w:rsid w:val="00292AD6"/>
    <w:rsid w:val="002A0731"/>
    <w:rsid w:val="002A16F2"/>
    <w:rsid w:val="002B2FC7"/>
    <w:rsid w:val="002B379C"/>
    <w:rsid w:val="002B7A08"/>
    <w:rsid w:val="002C3E2E"/>
    <w:rsid w:val="002C7DCC"/>
    <w:rsid w:val="002D17D0"/>
    <w:rsid w:val="002F497B"/>
    <w:rsid w:val="00324A46"/>
    <w:rsid w:val="003258BB"/>
    <w:rsid w:val="00331861"/>
    <w:rsid w:val="00335FEE"/>
    <w:rsid w:val="00354214"/>
    <w:rsid w:val="00364344"/>
    <w:rsid w:val="00391149"/>
    <w:rsid w:val="003933BE"/>
    <w:rsid w:val="003A4CB4"/>
    <w:rsid w:val="003A4F81"/>
    <w:rsid w:val="003B1594"/>
    <w:rsid w:val="003E1239"/>
    <w:rsid w:val="003E3745"/>
    <w:rsid w:val="003E5D75"/>
    <w:rsid w:val="003E644F"/>
    <w:rsid w:val="003E672E"/>
    <w:rsid w:val="00403E3E"/>
    <w:rsid w:val="004044F5"/>
    <w:rsid w:val="00435CE3"/>
    <w:rsid w:val="00442134"/>
    <w:rsid w:val="0044272B"/>
    <w:rsid w:val="00450509"/>
    <w:rsid w:val="00451659"/>
    <w:rsid w:val="00452DFD"/>
    <w:rsid w:val="00462F1F"/>
    <w:rsid w:val="00466CCD"/>
    <w:rsid w:val="00467D8B"/>
    <w:rsid w:val="0047413D"/>
    <w:rsid w:val="00490A92"/>
    <w:rsid w:val="004A0EDA"/>
    <w:rsid w:val="004B639F"/>
    <w:rsid w:val="004C39DA"/>
    <w:rsid w:val="004E1B0A"/>
    <w:rsid w:val="004F030A"/>
    <w:rsid w:val="005062C8"/>
    <w:rsid w:val="005172B3"/>
    <w:rsid w:val="0053492F"/>
    <w:rsid w:val="00536868"/>
    <w:rsid w:val="005420AA"/>
    <w:rsid w:val="00553D4D"/>
    <w:rsid w:val="00554D5E"/>
    <w:rsid w:val="005610B8"/>
    <w:rsid w:val="00561E5C"/>
    <w:rsid w:val="005632DD"/>
    <w:rsid w:val="0058045C"/>
    <w:rsid w:val="005824CB"/>
    <w:rsid w:val="005974C1"/>
    <w:rsid w:val="005A032F"/>
    <w:rsid w:val="005B11BB"/>
    <w:rsid w:val="005B6841"/>
    <w:rsid w:val="005E396E"/>
    <w:rsid w:val="005E575C"/>
    <w:rsid w:val="005E65D9"/>
    <w:rsid w:val="005E6998"/>
    <w:rsid w:val="00601D8A"/>
    <w:rsid w:val="00605383"/>
    <w:rsid w:val="00612097"/>
    <w:rsid w:val="0062290F"/>
    <w:rsid w:val="006233DD"/>
    <w:rsid w:val="006342BD"/>
    <w:rsid w:val="00653EBA"/>
    <w:rsid w:val="006571D4"/>
    <w:rsid w:val="00657FA2"/>
    <w:rsid w:val="00660453"/>
    <w:rsid w:val="00671D95"/>
    <w:rsid w:val="006836D4"/>
    <w:rsid w:val="006A724F"/>
    <w:rsid w:val="006B0C1F"/>
    <w:rsid w:val="006B12D6"/>
    <w:rsid w:val="006C2508"/>
    <w:rsid w:val="006E014C"/>
    <w:rsid w:val="006E4489"/>
    <w:rsid w:val="006F7729"/>
    <w:rsid w:val="00701388"/>
    <w:rsid w:val="00704102"/>
    <w:rsid w:val="00715472"/>
    <w:rsid w:val="007209D2"/>
    <w:rsid w:val="00732611"/>
    <w:rsid w:val="00740463"/>
    <w:rsid w:val="007420FF"/>
    <w:rsid w:val="007579B1"/>
    <w:rsid w:val="0077294B"/>
    <w:rsid w:val="00774A3C"/>
    <w:rsid w:val="007838AA"/>
    <w:rsid w:val="007915D6"/>
    <w:rsid w:val="00796794"/>
    <w:rsid w:val="007B4910"/>
    <w:rsid w:val="007B668D"/>
    <w:rsid w:val="007C03EF"/>
    <w:rsid w:val="007C1965"/>
    <w:rsid w:val="007C3554"/>
    <w:rsid w:val="007C6BD0"/>
    <w:rsid w:val="007C7EE4"/>
    <w:rsid w:val="007D2620"/>
    <w:rsid w:val="007D3072"/>
    <w:rsid w:val="007D6124"/>
    <w:rsid w:val="008061E4"/>
    <w:rsid w:val="008068B8"/>
    <w:rsid w:val="00810442"/>
    <w:rsid w:val="00827711"/>
    <w:rsid w:val="008279B8"/>
    <w:rsid w:val="00827A68"/>
    <w:rsid w:val="008327E0"/>
    <w:rsid w:val="008411AD"/>
    <w:rsid w:val="008645D7"/>
    <w:rsid w:val="008704A4"/>
    <w:rsid w:val="00880D8D"/>
    <w:rsid w:val="00895140"/>
    <w:rsid w:val="008A610E"/>
    <w:rsid w:val="008B1BAB"/>
    <w:rsid w:val="008B53FC"/>
    <w:rsid w:val="008C2315"/>
    <w:rsid w:val="008C631F"/>
    <w:rsid w:val="008F48DC"/>
    <w:rsid w:val="008F4F5D"/>
    <w:rsid w:val="009015AF"/>
    <w:rsid w:val="00902042"/>
    <w:rsid w:val="00914F71"/>
    <w:rsid w:val="00924ADC"/>
    <w:rsid w:val="009272ED"/>
    <w:rsid w:val="00950E31"/>
    <w:rsid w:val="0095442D"/>
    <w:rsid w:val="00956D85"/>
    <w:rsid w:val="0095798D"/>
    <w:rsid w:val="009666BA"/>
    <w:rsid w:val="00971884"/>
    <w:rsid w:val="00973554"/>
    <w:rsid w:val="00974646"/>
    <w:rsid w:val="00976C6C"/>
    <w:rsid w:val="009831C8"/>
    <w:rsid w:val="00985195"/>
    <w:rsid w:val="009878E7"/>
    <w:rsid w:val="009A02F6"/>
    <w:rsid w:val="009A1C53"/>
    <w:rsid w:val="009B7EC4"/>
    <w:rsid w:val="009C3773"/>
    <w:rsid w:val="009D0AE0"/>
    <w:rsid w:val="009D4340"/>
    <w:rsid w:val="009E146C"/>
    <w:rsid w:val="00A04CC9"/>
    <w:rsid w:val="00A21EA4"/>
    <w:rsid w:val="00A24FF6"/>
    <w:rsid w:val="00A326C7"/>
    <w:rsid w:val="00A525C8"/>
    <w:rsid w:val="00A6675E"/>
    <w:rsid w:val="00A83DD9"/>
    <w:rsid w:val="00A96A46"/>
    <w:rsid w:val="00AA2884"/>
    <w:rsid w:val="00AB0250"/>
    <w:rsid w:val="00AC78A8"/>
    <w:rsid w:val="00AD4545"/>
    <w:rsid w:val="00AE1C5F"/>
    <w:rsid w:val="00AF403E"/>
    <w:rsid w:val="00B00524"/>
    <w:rsid w:val="00B10C76"/>
    <w:rsid w:val="00B140E4"/>
    <w:rsid w:val="00B35450"/>
    <w:rsid w:val="00B438B0"/>
    <w:rsid w:val="00B56333"/>
    <w:rsid w:val="00B56A0E"/>
    <w:rsid w:val="00B57833"/>
    <w:rsid w:val="00B70E1F"/>
    <w:rsid w:val="00B76ABC"/>
    <w:rsid w:val="00BA057A"/>
    <w:rsid w:val="00BA2EAF"/>
    <w:rsid w:val="00BB6FA8"/>
    <w:rsid w:val="00BC7A0F"/>
    <w:rsid w:val="00BD192A"/>
    <w:rsid w:val="00BD7D92"/>
    <w:rsid w:val="00C01FB3"/>
    <w:rsid w:val="00C13D6D"/>
    <w:rsid w:val="00C474CF"/>
    <w:rsid w:val="00C64994"/>
    <w:rsid w:val="00C74372"/>
    <w:rsid w:val="00C76C76"/>
    <w:rsid w:val="00CA0406"/>
    <w:rsid w:val="00CA3928"/>
    <w:rsid w:val="00CA6B37"/>
    <w:rsid w:val="00CC044B"/>
    <w:rsid w:val="00CC4F20"/>
    <w:rsid w:val="00CF4240"/>
    <w:rsid w:val="00D07986"/>
    <w:rsid w:val="00D120B9"/>
    <w:rsid w:val="00D330E7"/>
    <w:rsid w:val="00D37852"/>
    <w:rsid w:val="00D55A9E"/>
    <w:rsid w:val="00D7068E"/>
    <w:rsid w:val="00D723E4"/>
    <w:rsid w:val="00D76FF2"/>
    <w:rsid w:val="00D814B8"/>
    <w:rsid w:val="00D906DF"/>
    <w:rsid w:val="00DB4DF3"/>
    <w:rsid w:val="00DC6C82"/>
    <w:rsid w:val="00DD14F9"/>
    <w:rsid w:val="00E01B49"/>
    <w:rsid w:val="00E11CFF"/>
    <w:rsid w:val="00E206BD"/>
    <w:rsid w:val="00E20BC5"/>
    <w:rsid w:val="00E26D8B"/>
    <w:rsid w:val="00E32A09"/>
    <w:rsid w:val="00E4195C"/>
    <w:rsid w:val="00E41BD3"/>
    <w:rsid w:val="00E50B95"/>
    <w:rsid w:val="00E56CD2"/>
    <w:rsid w:val="00E6254A"/>
    <w:rsid w:val="00E70B2D"/>
    <w:rsid w:val="00E71737"/>
    <w:rsid w:val="00E7352F"/>
    <w:rsid w:val="00E73B2D"/>
    <w:rsid w:val="00E81E1B"/>
    <w:rsid w:val="00E90C82"/>
    <w:rsid w:val="00EA0DF2"/>
    <w:rsid w:val="00EA382F"/>
    <w:rsid w:val="00ED2234"/>
    <w:rsid w:val="00ED22D8"/>
    <w:rsid w:val="00EF02A5"/>
    <w:rsid w:val="00F10C9A"/>
    <w:rsid w:val="00F44061"/>
    <w:rsid w:val="00F52901"/>
    <w:rsid w:val="00F54B8F"/>
    <w:rsid w:val="00F665BB"/>
    <w:rsid w:val="00F77D9A"/>
    <w:rsid w:val="00F9026A"/>
    <w:rsid w:val="00F920E8"/>
    <w:rsid w:val="00FA4AB8"/>
    <w:rsid w:val="00FB12B0"/>
    <w:rsid w:val="00FC1C08"/>
    <w:rsid w:val="00FE19F4"/>
    <w:rsid w:val="00FE3CE0"/>
    <w:rsid w:val="00FE7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4195FF"/>
  <w15:chartTrackingRefBased/>
  <w15:docId w15:val="{B38488BF-4027-4724-A750-61976423082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footer"/>
    <w:basedOn w:val="a"/>
    <w:rsid w:val="00D906DF"/>
    <w:pPr>
      <w:tabs>
        <w:tab w:val="center" w:pos="212.60pt"/>
        <w:tab w:val="end" w:pos="425.20pt"/>
      </w:tabs>
      <w:snapToGrid w:val="0"/>
    </w:pPr>
  </w:style>
  <w:style w:type="character" w:styleId="a4">
    <w:name w:val="page number"/>
    <w:basedOn w:val="a0"/>
    <w:rsid w:val="00D906DF"/>
  </w:style>
  <w:style w:type="paragraph" w:styleId="a5">
    <w:name w:val="Note Heading"/>
    <w:basedOn w:val="a"/>
    <w:next w:val="a"/>
    <w:rsid w:val="00F52901"/>
    <w:pPr>
      <w:jc w:val="center"/>
    </w:pPr>
  </w:style>
  <w:style w:type="paragraph" w:styleId="a6">
    <w:name w:val="Closing"/>
    <w:basedOn w:val="a"/>
    <w:rsid w:val="00F52901"/>
    <w:pPr>
      <w:jc w:val="end"/>
    </w:pPr>
  </w:style>
  <w:style w:type="paragraph" w:customStyle="1" w:styleId="a7">
    <w:name w:val="一太郎"/>
    <w:rsid w:val="00EA0DF2"/>
    <w:pPr>
      <w:widowControl w:val="0"/>
      <w:wordWrap w:val="0"/>
      <w:autoSpaceDE w:val="0"/>
      <w:autoSpaceDN w:val="0"/>
      <w:adjustRightInd w:val="0"/>
      <w:spacing w:line="17.70pt" w:lineRule="exact"/>
      <w:jc w:val="both"/>
    </w:pPr>
    <w:rPr>
      <w:rFonts w:ascii="Times New Roman" w:eastAsia="ＭＳ ゴシック" w:hAnsi="Times New Roman"/>
      <w:spacing w:val="2"/>
    </w:rPr>
  </w:style>
  <w:style w:type="paragraph" w:styleId="a8">
    <w:name w:val="Balloon Text"/>
    <w:basedOn w:val="a"/>
    <w:semiHidden/>
    <w:rsid w:val="00553D4D"/>
    <w:rPr>
      <w:rFonts w:ascii="Arial" w:eastAsia="ＭＳ ゴシック" w:hAnsi="Arial" w:cs="Arial"/>
    </w:rPr>
  </w:style>
  <w:style w:type="paragraph" w:styleId="a9">
    <w:name w:val="header"/>
    <w:basedOn w:val="a"/>
    <w:rsid w:val="00260F4A"/>
    <w:pPr>
      <w:tabs>
        <w:tab w:val="center" w:pos="212.60pt"/>
        <w:tab w:val="end" w:pos="425.20pt"/>
      </w:tabs>
      <w:snapToGrid w:val="0"/>
    </w:pPr>
  </w:style>
  <w:style w:type="table" w:styleId="aa">
    <w:name w:val="Table Grid"/>
    <w:basedOn w:val="a1"/>
    <w:rsid w:val="00A6675E"/>
    <w:pPr>
      <w:widowControl w:val="0"/>
      <w:jc w:val="both"/>
    </w:pPr>
    <w:rPr>
      <w:rFonts w:cs="Century"/>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pt"/>
      <w:marRight w:val="0pt"/>
      <w:marTop w:val="0pt"/>
      <w:marBottom w:val="0pt"/>
      <w:divBdr>
        <w:top w:val="none" w:sz="0" w:space="0" w:color="auto"/>
        <w:left w:val="none" w:sz="0" w:space="0" w:color="auto"/>
        <w:bottom w:val="none" w:sz="0" w:space="0" w:color="auto"/>
        <w:right w:val="none" w:sz="0" w:space="0" w:color="auto"/>
      </w:divBdr>
      <w:divsChild>
        <w:div w:id="1">
          <w:marLeft w:val="0pt"/>
          <w:marRight w:val="0pt"/>
          <w:marTop w:val="0pt"/>
          <w:marBottom w:val="0pt"/>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2</Pages>
  <Words>468</Words>
  <Characters>2671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長崎県建設工事執行規則</vt:lpstr>
      <vt:lpstr>○ 長崎県建設工事執行規則</vt:lpstr>
    </vt:vector>
  </TitlesOfParts>
  <Company>長崎県</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長崎県建設工事執行規則</dc:title>
  <dc:subject/>
  <dc:creator>川原久春</dc:creator>
  <cp:keywords/>
  <dc:description/>
  <cp:lastModifiedBy>Administrator</cp:lastModifiedBy>
  <cp:revision>2</cp:revision>
  <cp:lastPrinted>2018-03-15T05:45:00Z</cp:lastPrinted>
  <dcterms:created xsi:type="dcterms:W3CDTF">2023-03-22T08:17:00Z</dcterms:created>
  <dcterms:modified xsi:type="dcterms:W3CDTF">2023-03-22T08:17:00Z</dcterms:modified>
</cp:coreProperties>
</file>