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9BF1" w14:textId="40EAC017" w:rsidR="00347169" w:rsidRPr="00262562" w:rsidRDefault="00347169" w:rsidP="00347169">
      <w:pPr>
        <w:rPr>
          <w:rFonts w:ascii="UD デジタル 教科書体 NK-R" w:eastAsia="UD デジタル 教科書体 NK-R"/>
          <w:sz w:val="24"/>
          <w:szCs w:val="24"/>
        </w:rPr>
      </w:pPr>
      <w:r w:rsidRPr="00262562">
        <w:rPr>
          <w:rFonts w:ascii="UD デジタル 教科書体 NK-R" w:eastAsia="UD デジタル 教科書体 NK-R" w:hint="eastAsia"/>
          <w:sz w:val="24"/>
          <w:szCs w:val="24"/>
        </w:rPr>
        <w:t>様式第</w:t>
      </w:r>
      <w:r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Pr="00262562">
        <w:rPr>
          <w:rFonts w:ascii="UD デジタル 教科書体 NK-R" w:eastAsia="UD デジタル 教科書体 NK-R" w:hint="eastAsia"/>
          <w:sz w:val="24"/>
          <w:szCs w:val="24"/>
        </w:rPr>
        <w:t>号</w:t>
      </w:r>
    </w:p>
    <w:p w14:paraId="01354A97" w14:textId="77777777" w:rsidR="00347169" w:rsidRPr="00262562" w:rsidRDefault="00347169" w:rsidP="00347169">
      <w:pPr>
        <w:spacing w:line="0" w:lineRule="atLeast"/>
        <w:ind w:firstLineChars="2600" w:firstLine="6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</w:t>
      </w:r>
      <w:r w:rsidRPr="00262562">
        <w:rPr>
          <w:rFonts w:ascii="UD デジタル 教科書体 NK-R" w:eastAsia="UD デジタル 教科書体 NK-R" w:hint="eastAsia"/>
          <w:sz w:val="24"/>
          <w:szCs w:val="24"/>
        </w:rPr>
        <w:t>令和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262562">
        <w:rPr>
          <w:rFonts w:ascii="UD デジタル 教科書体 NK-R" w:eastAsia="UD デジタル 教科書体 NK-R" w:hint="eastAsia"/>
          <w:sz w:val="24"/>
          <w:szCs w:val="24"/>
        </w:rPr>
        <w:t>年　　月　　日</w:t>
      </w:r>
    </w:p>
    <w:p w14:paraId="5B4045A4" w14:textId="77777777" w:rsidR="006C4986" w:rsidRPr="00D07D27" w:rsidRDefault="006C4986" w:rsidP="006C4986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4BBC8888" w14:textId="78C67CAE" w:rsidR="006C4986" w:rsidRPr="00D07D27" w:rsidRDefault="006C4986" w:rsidP="006C4986">
      <w:pPr>
        <w:rPr>
          <w:rFonts w:ascii="UD デジタル 教科書体 NK-R" w:eastAsia="UD デジタル 教科書体 NK-R"/>
          <w:sz w:val="24"/>
          <w:szCs w:val="24"/>
        </w:rPr>
      </w:pPr>
      <w:r w:rsidRPr="00D07D27">
        <w:rPr>
          <w:rFonts w:ascii="UD デジタル 教科書体 NK-R" w:eastAsia="UD デジタル 教科書体 NK-R" w:hint="eastAsia"/>
          <w:sz w:val="24"/>
          <w:szCs w:val="24"/>
        </w:rPr>
        <w:t xml:space="preserve">長崎県知事　　　</w:t>
      </w:r>
      <w:r w:rsidR="00D27689">
        <w:rPr>
          <w:rFonts w:ascii="UD デジタル 教科書体 NK-R" w:eastAsia="UD デジタル 教科書体 NK-R" w:hint="eastAsia"/>
          <w:sz w:val="24"/>
          <w:szCs w:val="24"/>
        </w:rPr>
        <w:t>大石　賢吾</w:t>
      </w:r>
      <w:r w:rsidRPr="00D07D27">
        <w:rPr>
          <w:rFonts w:ascii="UD デジタル 教科書体 NK-R" w:eastAsia="UD デジタル 教科書体 NK-R" w:hint="eastAsia"/>
          <w:sz w:val="24"/>
          <w:szCs w:val="24"/>
        </w:rPr>
        <w:t xml:space="preserve">　　様</w:t>
      </w:r>
    </w:p>
    <w:p w14:paraId="1ACEAF16" w14:textId="77777777" w:rsidR="006C4986" w:rsidRPr="00D07D27" w:rsidRDefault="006C4986" w:rsidP="009551CE">
      <w:pPr>
        <w:spacing w:line="120" w:lineRule="auto"/>
        <w:rPr>
          <w:rFonts w:ascii="UD デジタル 教科書体 NK-R" w:eastAsia="UD デジタル 教科書体 NK-R"/>
          <w:sz w:val="24"/>
          <w:szCs w:val="24"/>
        </w:rPr>
      </w:pPr>
    </w:p>
    <w:p w14:paraId="061FA521" w14:textId="115FB6D3" w:rsidR="006C4986" w:rsidRDefault="00D07D27" w:rsidP="0025610F">
      <w:pPr>
        <w:spacing w:line="0" w:lineRule="atLeast"/>
        <w:ind w:firstLineChars="1800" w:firstLine="432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住　　　　　　所</w:t>
      </w:r>
    </w:p>
    <w:p w14:paraId="1FF571C7" w14:textId="5A3F0D37" w:rsidR="00347169" w:rsidRPr="00D07D27" w:rsidRDefault="00347169" w:rsidP="0025610F">
      <w:pPr>
        <w:spacing w:line="0" w:lineRule="atLeast"/>
        <w:ind w:firstLineChars="1800" w:firstLine="4320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医療機関名</w:t>
      </w:r>
    </w:p>
    <w:p w14:paraId="070E9711" w14:textId="77777777" w:rsidR="006C4986" w:rsidRPr="00D07D27" w:rsidRDefault="006C4986" w:rsidP="0025610F">
      <w:pPr>
        <w:spacing w:line="0" w:lineRule="atLeast"/>
        <w:ind w:firstLineChars="1800" w:firstLine="4320"/>
        <w:rPr>
          <w:rFonts w:ascii="UD デジタル 教科書体 NK-R" w:eastAsia="UD デジタル 教科書体 NK-R"/>
          <w:sz w:val="24"/>
          <w:szCs w:val="24"/>
        </w:rPr>
      </w:pPr>
      <w:r w:rsidRPr="00D07D27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9551CE" w:rsidRPr="00D07D27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印　</w:t>
      </w:r>
    </w:p>
    <w:p w14:paraId="55C623DE" w14:textId="77777777" w:rsidR="009551CE" w:rsidRPr="00D07D27" w:rsidRDefault="006C4986" w:rsidP="00D07D2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D07D27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14:paraId="2D5ADA6F" w14:textId="77777777" w:rsidR="003026E7" w:rsidRPr="00D07D27" w:rsidRDefault="003026E7" w:rsidP="006C4986">
      <w:pPr>
        <w:rPr>
          <w:rFonts w:ascii="UD デジタル 教科書体 NK-R" w:eastAsia="UD デジタル 教科書体 NK-R"/>
          <w:sz w:val="24"/>
          <w:szCs w:val="24"/>
        </w:rPr>
      </w:pPr>
    </w:p>
    <w:p w14:paraId="117AA58D" w14:textId="1ED62F63" w:rsidR="003026E7" w:rsidRPr="00D07D27" w:rsidRDefault="003026E7" w:rsidP="003026E7">
      <w:pPr>
        <w:jc w:val="center"/>
        <w:rPr>
          <w:rFonts w:ascii="UD デジタル 教科書体 NK-R" w:eastAsia="UD デジタル 教科書体 NK-R"/>
          <w:sz w:val="24"/>
          <w:szCs w:val="24"/>
        </w:rPr>
      </w:pPr>
      <w:r w:rsidRPr="00D07D27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4002F3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D07D27">
        <w:rPr>
          <w:rFonts w:ascii="UD デジタル 教科書体 NK-R" w:eastAsia="UD デジタル 教科書体 NK-R" w:hint="eastAsia"/>
          <w:sz w:val="24"/>
          <w:szCs w:val="24"/>
        </w:rPr>
        <w:t>年度</w:t>
      </w:r>
      <w:r w:rsidR="00347169" w:rsidRPr="00347169">
        <w:rPr>
          <w:rFonts w:ascii="UD デジタル 教科書体 NK-R" w:eastAsia="UD デジタル 教科書体 NK-R" w:hint="eastAsia"/>
          <w:sz w:val="24"/>
          <w:szCs w:val="24"/>
        </w:rPr>
        <w:t>長崎県医療機関オンライン化支援事業</w:t>
      </w:r>
      <w:r w:rsidRPr="00D07D27">
        <w:rPr>
          <w:rFonts w:ascii="UD デジタル 教科書体 NK-R" w:eastAsia="UD デジタル 教科書体 NK-R" w:hint="eastAsia"/>
          <w:sz w:val="24"/>
          <w:szCs w:val="24"/>
        </w:rPr>
        <w:t>実績報告書</w:t>
      </w:r>
    </w:p>
    <w:p w14:paraId="292DC1CE" w14:textId="77777777" w:rsidR="003026E7" w:rsidRPr="004002F3" w:rsidRDefault="003026E7" w:rsidP="006C4986">
      <w:pPr>
        <w:rPr>
          <w:rFonts w:ascii="UD デジタル 教科書体 NK-R" w:eastAsia="UD デジタル 教科書体 NK-R"/>
          <w:sz w:val="24"/>
          <w:szCs w:val="24"/>
        </w:rPr>
      </w:pPr>
    </w:p>
    <w:p w14:paraId="5B70BC6C" w14:textId="0FB48509" w:rsidR="00A23D0C" w:rsidRPr="00D07D27" w:rsidRDefault="00086F21" w:rsidP="00D36123">
      <w:pPr>
        <w:spacing w:line="0" w:lineRule="atLeas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D07D27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4002F3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A23D0C" w:rsidRPr="00D07D27">
        <w:rPr>
          <w:rFonts w:ascii="UD デジタル 教科書体 NK-R" w:eastAsia="UD デジタル 教科書体 NK-R" w:hint="eastAsia"/>
          <w:sz w:val="24"/>
          <w:szCs w:val="24"/>
        </w:rPr>
        <w:t>年</w:t>
      </w:r>
      <w:r w:rsidR="00D27689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A23D0C" w:rsidRPr="00D07D27">
        <w:rPr>
          <w:rFonts w:ascii="UD デジタル 教科書体 NK-R" w:eastAsia="UD デジタル 教科書体 NK-R" w:hint="eastAsia"/>
          <w:sz w:val="24"/>
          <w:szCs w:val="24"/>
        </w:rPr>
        <w:t xml:space="preserve">月　　　日付け　</w:t>
      </w:r>
      <w:r w:rsidR="00D07D27">
        <w:rPr>
          <w:rFonts w:ascii="UD デジタル 教科書体 NK-R" w:eastAsia="UD デジタル 教科書体 NK-R" w:hint="eastAsia"/>
          <w:sz w:val="24"/>
          <w:szCs w:val="24"/>
        </w:rPr>
        <w:t>長崎県指令</w:t>
      </w:r>
      <w:r w:rsidR="004002F3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B630F7" w:rsidRPr="00B630F7">
        <w:rPr>
          <w:rFonts w:ascii="UD デジタル 教科書体 NK-R" w:eastAsia="UD デジタル 教科書体 NK-R" w:hint="eastAsia"/>
          <w:color w:val="FF0000"/>
          <w:sz w:val="24"/>
          <w:szCs w:val="24"/>
        </w:rPr>
        <w:t>こ家</w:t>
      </w:r>
      <w:r w:rsidR="00D07D27" w:rsidRPr="00B630F7">
        <w:rPr>
          <w:rFonts w:ascii="UD デジタル 教科書体 NK-R" w:eastAsia="UD デジタル 教科書体 NK-R" w:hint="eastAsia"/>
          <w:color w:val="FF0000"/>
          <w:sz w:val="24"/>
          <w:szCs w:val="24"/>
        </w:rPr>
        <w:t>第</w:t>
      </w:r>
      <w:r w:rsidR="00D27689">
        <w:rPr>
          <w:rFonts w:ascii="UD デジタル 教科書体 NK-R" w:eastAsia="UD デジタル 教科書体 NK-R" w:hint="eastAsia"/>
          <w:color w:val="FF0000"/>
          <w:sz w:val="24"/>
          <w:szCs w:val="24"/>
        </w:rPr>
        <w:t xml:space="preserve">　　　　　</w:t>
      </w:r>
      <w:r w:rsidR="00A23D0C" w:rsidRPr="00B630F7">
        <w:rPr>
          <w:rFonts w:ascii="UD デジタル 教科書体 NK-R" w:eastAsia="UD デジタル 教科書体 NK-R" w:hint="eastAsia"/>
          <w:color w:val="FF0000"/>
          <w:sz w:val="24"/>
          <w:szCs w:val="24"/>
        </w:rPr>
        <w:t>号</w:t>
      </w:r>
      <w:r w:rsidR="003026E7" w:rsidRPr="00D07D27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="00A23D0C" w:rsidRPr="00D07D27">
        <w:rPr>
          <w:rFonts w:ascii="UD デジタル 教科書体 NK-R" w:eastAsia="UD デジタル 教科書体 NK-R" w:hint="eastAsia"/>
          <w:sz w:val="24"/>
          <w:szCs w:val="24"/>
        </w:rPr>
        <w:t>交付の決定</w:t>
      </w:r>
      <w:r w:rsidR="003026E7" w:rsidRPr="00D07D27">
        <w:rPr>
          <w:rFonts w:ascii="UD デジタル 教科書体 NK-R" w:eastAsia="UD デジタル 教科書体 NK-R" w:hint="eastAsia"/>
          <w:sz w:val="24"/>
          <w:szCs w:val="24"/>
        </w:rPr>
        <w:t>の通知があった</w:t>
      </w:r>
      <w:r w:rsidR="00347169" w:rsidRPr="00347169">
        <w:rPr>
          <w:rFonts w:ascii="UD デジタル 教科書体 NK-R" w:eastAsia="UD デジタル 教科書体 NK-R" w:hint="eastAsia"/>
          <w:sz w:val="24"/>
          <w:szCs w:val="24"/>
        </w:rPr>
        <w:t>長崎県医療機関オンライン化支援事業</w:t>
      </w:r>
      <w:r w:rsidR="003026E7" w:rsidRPr="00D07D27">
        <w:rPr>
          <w:rFonts w:ascii="UD デジタル 教科書体 NK-R" w:eastAsia="UD デジタル 教科書体 NK-R" w:hint="eastAsia"/>
          <w:sz w:val="24"/>
          <w:szCs w:val="24"/>
        </w:rPr>
        <w:t>について、長崎県補助金等交付規則（昭和40年長崎県規則第16号）第13条の規定により、その実績を関係書類を添えて報告する。</w:t>
      </w:r>
    </w:p>
    <w:p w14:paraId="0EF96B1B" w14:textId="77777777" w:rsidR="00A23D0C" w:rsidRPr="00347169" w:rsidRDefault="00A23D0C" w:rsidP="00D36123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118EA58E" w14:textId="77777777" w:rsidR="00D36123" w:rsidRPr="00D07D27" w:rsidRDefault="00D36123" w:rsidP="00D36123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2871FBA6" w14:textId="77777777" w:rsidR="006C4986" w:rsidRPr="00D07D27" w:rsidRDefault="003026E7" w:rsidP="0002057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D07D27">
        <w:rPr>
          <w:rFonts w:ascii="UD デジタル 教科書体 NK-R" w:eastAsia="UD デジタル 教科書体 NK-R" w:hint="eastAsia"/>
          <w:sz w:val="24"/>
          <w:szCs w:val="24"/>
        </w:rPr>
        <w:t>関係書類</w:t>
      </w:r>
    </w:p>
    <w:p w14:paraId="37CFD896" w14:textId="77777777" w:rsidR="00086F21" w:rsidRPr="00D07D27" w:rsidRDefault="003026E7" w:rsidP="00086F21">
      <w:pPr>
        <w:pStyle w:val="a4"/>
        <w:numPr>
          <w:ilvl w:val="0"/>
          <w:numId w:val="4"/>
        </w:numPr>
        <w:spacing w:line="0" w:lineRule="atLeast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D07D27">
        <w:rPr>
          <w:rFonts w:ascii="UD デジタル 教科書体 NK-R" w:eastAsia="UD デジタル 教科書体 NK-R" w:hint="eastAsia"/>
          <w:sz w:val="24"/>
          <w:szCs w:val="24"/>
        </w:rPr>
        <w:t>精算</w:t>
      </w:r>
      <w:r w:rsidR="00086F21" w:rsidRPr="00D07D27">
        <w:rPr>
          <w:rFonts w:ascii="UD デジタル 教科書体 NK-R" w:eastAsia="UD デジタル 教科書体 NK-R" w:hint="eastAsia"/>
          <w:sz w:val="24"/>
          <w:szCs w:val="24"/>
        </w:rPr>
        <w:t>額調書（様式</w:t>
      </w:r>
      <w:r w:rsidR="009551CE" w:rsidRPr="00D07D27">
        <w:rPr>
          <w:rFonts w:ascii="UD デジタル 教科書体 NK-R" w:eastAsia="UD デジタル 教科書体 NK-R" w:hint="eastAsia"/>
          <w:sz w:val="24"/>
          <w:szCs w:val="24"/>
        </w:rPr>
        <w:t>第</w:t>
      </w:r>
      <w:r w:rsidRPr="00D07D27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9551CE" w:rsidRPr="00D07D27">
        <w:rPr>
          <w:rFonts w:ascii="UD デジタル 教科書体 NK-R" w:eastAsia="UD デジタル 教科書体 NK-R" w:hint="eastAsia"/>
          <w:sz w:val="24"/>
          <w:szCs w:val="24"/>
        </w:rPr>
        <w:t>号</w:t>
      </w:r>
      <w:r w:rsidR="00086F21" w:rsidRPr="00D07D27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3BB4BEB2" w14:textId="77777777" w:rsidR="00086F21" w:rsidRPr="00D07D27" w:rsidRDefault="00086F21" w:rsidP="00086F21">
      <w:pPr>
        <w:pStyle w:val="a4"/>
        <w:numPr>
          <w:ilvl w:val="0"/>
          <w:numId w:val="4"/>
        </w:numPr>
        <w:spacing w:line="0" w:lineRule="atLeast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D07D27">
        <w:rPr>
          <w:rFonts w:ascii="UD デジタル 教科書体 NK-R" w:eastAsia="UD デジタル 教科書体 NK-R" w:hint="eastAsia"/>
          <w:sz w:val="24"/>
          <w:szCs w:val="24"/>
        </w:rPr>
        <w:t>事業の完了を証する納品書の写し及び写真</w:t>
      </w:r>
    </w:p>
    <w:p w14:paraId="20048217" w14:textId="77777777" w:rsidR="00086F21" w:rsidRPr="00D07D27" w:rsidRDefault="00086F21" w:rsidP="00086F21">
      <w:pPr>
        <w:pStyle w:val="a4"/>
        <w:numPr>
          <w:ilvl w:val="0"/>
          <w:numId w:val="4"/>
        </w:numPr>
        <w:spacing w:line="0" w:lineRule="atLeast"/>
        <w:ind w:leftChars="0"/>
        <w:rPr>
          <w:rFonts w:ascii="UD デジタル 教科書体 NK-R" w:eastAsia="UD デジタル 教科書体 NK-R"/>
          <w:sz w:val="24"/>
          <w:szCs w:val="24"/>
        </w:rPr>
      </w:pPr>
      <w:r w:rsidRPr="00D07D27">
        <w:rPr>
          <w:rFonts w:ascii="UD デジタル 教科書体 NK-R" w:eastAsia="UD デジタル 教科書体 NK-R" w:hint="eastAsia"/>
          <w:sz w:val="24"/>
          <w:szCs w:val="24"/>
        </w:rPr>
        <w:t>その他、関係書類</w:t>
      </w:r>
    </w:p>
    <w:p w14:paraId="67FF7482" w14:textId="77777777" w:rsidR="00086F21" w:rsidRPr="00D07D27" w:rsidRDefault="00086F21" w:rsidP="0002057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p w14:paraId="4E259C5B" w14:textId="77777777" w:rsidR="00C10D61" w:rsidRPr="00D07D27" w:rsidRDefault="00C10D61" w:rsidP="0002057C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sectPr w:rsidR="00C10D61" w:rsidRPr="00D07D27" w:rsidSect="002F038B"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5749" w14:textId="77777777" w:rsidR="00A854F0" w:rsidRDefault="00A854F0" w:rsidP="00575C01">
      <w:r>
        <w:separator/>
      </w:r>
    </w:p>
  </w:endnote>
  <w:endnote w:type="continuationSeparator" w:id="0">
    <w:p w14:paraId="5D0F192C" w14:textId="77777777" w:rsidR="00A854F0" w:rsidRDefault="00A854F0" w:rsidP="0057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6F60" w14:textId="77777777" w:rsidR="00A854F0" w:rsidRDefault="00A854F0" w:rsidP="00575C01">
      <w:r>
        <w:separator/>
      </w:r>
    </w:p>
  </w:footnote>
  <w:footnote w:type="continuationSeparator" w:id="0">
    <w:p w14:paraId="6DB9397C" w14:textId="77777777" w:rsidR="00A854F0" w:rsidRDefault="00A854F0" w:rsidP="0057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C50"/>
    <w:multiLevelType w:val="hybridMultilevel"/>
    <w:tmpl w:val="9B26A5BE"/>
    <w:lvl w:ilvl="0" w:tplc="F078E592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D3F4E48"/>
    <w:multiLevelType w:val="hybridMultilevel"/>
    <w:tmpl w:val="CD585C66"/>
    <w:lvl w:ilvl="0" w:tplc="4E36F3CE"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C644B"/>
    <w:multiLevelType w:val="hybridMultilevel"/>
    <w:tmpl w:val="232A5D3A"/>
    <w:lvl w:ilvl="0" w:tplc="5A0E4114"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7135F44"/>
    <w:multiLevelType w:val="hybridMultilevel"/>
    <w:tmpl w:val="B96270B8"/>
    <w:lvl w:ilvl="0" w:tplc="B8705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44"/>
    <w:rsid w:val="0002057C"/>
    <w:rsid w:val="00026EA5"/>
    <w:rsid w:val="00086F21"/>
    <w:rsid w:val="000977FC"/>
    <w:rsid w:val="001A138B"/>
    <w:rsid w:val="0025610F"/>
    <w:rsid w:val="002F038B"/>
    <w:rsid w:val="003026E7"/>
    <w:rsid w:val="00347169"/>
    <w:rsid w:val="0039332D"/>
    <w:rsid w:val="003A4C46"/>
    <w:rsid w:val="003E643F"/>
    <w:rsid w:val="003F5BA4"/>
    <w:rsid w:val="004002F3"/>
    <w:rsid w:val="004260CF"/>
    <w:rsid w:val="004D44F3"/>
    <w:rsid w:val="00561E62"/>
    <w:rsid w:val="00575C01"/>
    <w:rsid w:val="005947E2"/>
    <w:rsid w:val="005D17B7"/>
    <w:rsid w:val="006652CC"/>
    <w:rsid w:val="006846A6"/>
    <w:rsid w:val="006B0574"/>
    <w:rsid w:val="006C4986"/>
    <w:rsid w:val="007314F8"/>
    <w:rsid w:val="00892BBC"/>
    <w:rsid w:val="00946854"/>
    <w:rsid w:val="009551CE"/>
    <w:rsid w:val="00955C79"/>
    <w:rsid w:val="009D36AF"/>
    <w:rsid w:val="00A23D0C"/>
    <w:rsid w:val="00A854F0"/>
    <w:rsid w:val="00AD73CC"/>
    <w:rsid w:val="00AE079C"/>
    <w:rsid w:val="00B34144"/>
    <w:rsid w:val="00B630F7"/>
    <w:rsid w:val="00C10D61"/>
    <w:rsid w:val="00C77C58"/>
    <w:rsid w:val="00CE0BD8"/>
    <w:rsid w:val="00D07D27"/>
    <w:rsid w:val="00D27689"/>
    <w:rsid w:val="00D36123"/>
    <w:rsid w:val="00DD2547"/>
    <w:rsid w:val="00EF727F"/>
    <w:rsid w:val="00F42FDE"/>
    <w:rsid w:val="00F72971"/>
    <w:rsid w:val="00F773D7"/>
    <w:rsid w:val="00FA056D"/>
    <w:rsid w:val="00FA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F2526"/>
  <w15:chartTrackingRefBased/>
  <w15:docId w15:val="{4A4F61C6-7D45-4D00-9C53-199E4DBA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C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5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C01"/>
  </w:style>
  <w:style w:type="paragraph" w:styleId="a7">
    <w:name w:val="footer"/>
    <w:basedOn w:val="a"/>
    <w:link w:val="a8"/>
    <w:uiPriority w:val="99"/>
    <w:unhideWhenUsed/>
    <w:rsid w:val="00575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 みちえ</dc:creator>
  <cp:keywords/>
  <dc:description/>
  <cp:lastModifiedBy>金高恭平</cp:lastModifiedBy>
  <cp:revision>8</cp:revision>
  <cp:lastPrinted>2022-12-14T08:23:00Z</cp:lastPrinted>
  <dcterms:created xsi:type="dcterms:W3CDTF">2021-06-01T04:21:00Z</dcterms:created>
  <dcterms:modified xsi:type="dcterms:W3CDTF">2023-05-01T01:44:00Z</dcterms:modified>
</cp:coreProperties>
</file>