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97EB" w14:textId="02394BFC" w:rsidR="00B075F3" w:rsidRPr="00FA1BCF" w:rsidRDefault="00E01264" w:rsidP="00B075F3">
      <w:pPr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（業務方法書　様式第</w:t>
      </w:r>
      <w:r w:rsidR="009F4919">
        <w:rPr>
          <w:rFonts w:ascii="ＭＳ 明朝" w:eastAsia="ＭＳ 明朝" w:hAnsi="ＭＳ 明朝" w:hint="eastAsia"/>
          <w:b/>
          <w:bCs/>
        </w:rPr>
        <w:t>６</w:t>
      </w:r>
      <w:r>
        <w:rPr>
          <w:rFonts w:ascii="ＭＳ 明朝" w:eastAsia="ＭＳ 明朝" w:hAnsi="ＭＳ 明朝" w:hint="eastAsia"/>
          <w:b/>
          <w:bCs/>
        </w:rPr>
        <w:t>号）</w:t>
      </w:r>
    </w:p>
    <w:p w14:paraId="597A3DA2" w14:textId="77777777" w:rsidR="00485310" w:rsidRPr="00FA1BCF" w:rsidRDefault="00485310" w:rsidP="00B075F3">
      <w:pPr>
        <w:jc w:val="left"/>
        <w:rPr>
          <w:rFonts w:ascii="ＭＳ 明朝" w:eastAsia="ＭＳ 明朝" w:hAnsi="ＭＳ 明朝"/>
          <w:b/>
          <w:bCs/>
        </w:rPr>
      </w:pPr>
    </w:p>
    <w:p w14:paraId="5003FBA5" w14:textId="74716B7E" w:rsidR="00A2567E" w:rsidRPr="00FA1BCF" w:rsidRDefault="001F33A8" w:rsidP="00485310">
      <w:pPr>
        <w:wordWrap w:val="0"/>
        <w:ind w:right="-1"/>
        <w:jc w:val="right"/>
        <w:rPr>
          <w:rFonts w:ascii="ＭＳ 明朝" w:eastAsia="ＭＳ 明朝" w:hAnsi="ＭＳ 明朝"/>
        </w:rPr>
      </w:pPr>
      <w:r w:rsidRPr="00FA1BCF">
        <w:rPr>
          <w:rFonts w:ascii="ＭＳ 明朝" w:eastAsia="ＭＳ 明朝" w:hAnsi="ＭＳ 明朝" w:hint="eastAsia"/>
        </w:rPr>
        <w:t xml:space="preserve"> </w:t>
      </w:r>
      <w:r w:rsidR="00485310" w:rsidRPr="00FA1BCF">
        <w:rPr>
          <w:rFonts w:ascii="ＭＳ 明朝" w:eastAsia="ＭＳ 明朝" w:hAnsi="ＭＳ 明朝" w:hint="eastAsia"/>
        </w:rPr>
        <w:t xml:space="preserve">　年　月　日</w:t>
      </w:r>
    </w:p>
    <w:p w14:paraId="441DF2BF" w14:textId="77777777" w:rsidR="00485310" w:rsidRPr="00FA1BCF" w:rsidRDefault="00485310" w:rsidP="00485310">
      <w:pPr>
        <w:ind w:right="-1"/>
        <w:jc w:val="right"/>
        <w:rPr>
          <w:rFonts w:ascii="ＭＳ 明朝" w:eastAsia="ＭＳ 明朝" w:hAnsi="ＭＳ 明朝"/>
        </w:rPr>
      </w:pPr>
    </w:p>
    <w:p w14:paraId="3136BF62" w14:textId="77777777" w:rsidR="00E01264" w:rsidRDefault="00E01264" w:rsidP="00E3580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長崎県農業再生協議会　</w:t>
      </w:r>
    </w:p>
    <w:p w14:paraId="43D9B85E" w14:textId="055EBC87" w:rsidR="00A2567E" w:rsidRPr="00FA1BCF" w:rsidRDefault="00E01264" w:rsidP="00E3580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綾香　直芳</w:t>
      </w:r>
      <w:r w:rsidR="007A2613" w:rsidRPr="00FA1BCF">
        <w:rPr>
          <w:rFonts w:ascii="ＭＳ 明朝" w:eastAsia="ＭＳ 明朝" w:hAnsi="ＭＳ 明朝" w:hint="eastAsia"/>
        </w:rPr>
        <w:t xml:space="preserve">　殿</w:t>
      </w:r>
    </w:p>
    <w:p w14:paraId="1282B64F" w14:textId="77777777" w:rsidR="00BD2161" w:rsidRPr="00FA1BCF" w:rsidRDefault="001F09BF" w:rsidP="00B075F3">
      <w:pPr>
        <w:rPr>
          <w:rFonts w:ascii="ＭＳ 明朝" w:eastAsia="ＭＳ 明朝" w:hAnsi="ＭＳ 明朝"/>
        </w:rPr>
      </w:pPr>
      <w:r w:rsidRPr="00FA1BCF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27697BF1" w14:textId="77777777" w:rsidR="00485310" w:rsidRPr="00FA1BCF" w:rsidRDefault="00485310" w:rsidP="00485310">
      <w:pPr>
        <w:overflowPunct w:val="0"/>
        <w:ind w:firstLineChars="2700" w:firstLine="5670"/>
        <w:rPr>
          <w:rFonts w:ascii="Times New Roman" w:eastAsia="ＭＳ 明朝" w:hAnsi="Times New Roman"/>
          <w:kern w:val="0"/>
          <w:szCs w:val="21"/>
        </w:rPr>
      </w:pPr>
      <w:r w:rsidRPr="00FA1BCF">
        <w:rPr>
          <w:rFonts w:ascii="Times New Roman" w:eastAsia="ＭＳ 明朝" w:hAnsi="Times New Roman" w:hint="eastAsia"/>
          <w:kern w:val="0"/>
          <w:szCs w:val="21"/>
        </w:rPr>
        <w:t>所在地</w:t>
      </w:r>
    </w:p>
    <w:p w14:paraId="14C48ECA" w14:textId="616E9F46" w:rsidR="00485310" w:rsidRPr="00FA1BCF" w:rsidRDefault="00485310" w:rsidP="00485310">
      <w:pPr>
        <w:overflowPunct w:val="0"/>
        <w:ind w:firstLineChars="2700" w:firstLine="5670"/>
        <w:rPr>
          <w:rFonts w:ascii="Times New Roman" w:eastAsia="ＭＳ 明朝" w:hAnsi="Times New Roman"/>
          <w:kern w:val="0"/>
          <w:szCs w:val="21"/>
        </w:rPr>
      </w:pPr>
      <w:r w:rsidRPr="00FA1BCF">
        <w:rPr>
          <w:rFonts w:ascii="Times New Roman" w:eastAsia="ＭＳ 明朝" w:hAnsi="Times New Roman" w:hint="eastAsia"/>
          <w:kern w:val="0"/>
          <w:szCs w:val="21"/>
        </w:rPr>
        <w:t>取組実施者名</w:t>
      </w:r>
    </w:p>
    <w:p w14:paraId="53A6A4BD" w14:textId="77777777" w:rsidR="00485310" w:rsidRPr="00FA1BCF" w:rsidRDefault="00485310" w:rsidP="00485310">
      <w:pPr>
        <w:overflowPunct w:val="0"/>
        <w:ind w:firstLineChars="2700" w:firstLine="5670"/>
        <w:rPr>
          <w:rFonts w:ascii="Times New Roman" w:eastAsia="ＭＳ 明朝" w:hAnsi="Times New Roman" w:cs="ＭＳ 明朝"/>
          <w:kern w:val="0"/>
          <w:szCs w:val="21"/>
        </w:rPr>
      </w:pPr>
      <w:r w:rsidRPr="00FA1BCF">
        <w:rPr>
          <w:rFonts w:ascii="Times New Roman" w:eastAsia="ＭＳ 明朝" w:hAnsi="Times New Roman" w:hint="eastAsia"/>
          <w:kern w:val="0"/>
          <w:szCs w:val="21"/>
        </w:rPr>
        <w:t>代表者氏名</w:t>
      </w:r>
      <w:r w:rsidRPr="00FA1BCF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p w14:paraId="0B73FE21" w14:textId="77777777" w:rsidR="00485C23" w:rsidRPr="00FA1BCF" w:rsidRDefault="00485C23" w:rsidP="00D92E47">
      <w:pPr>
        <w:rPr>
          <w:rFonts w:ascii="ＭＳ 明朝" w:eastAsia="ＭＳ 明朝" w:hAnsi="ＭＳ 明朝" w:cs="ＭＳ 明朝"/>
          <w:szCs w:val="21"/>
        </w:rPr>
      </w:pPr>
    </w:p>
    <w:p w14:paraId="7BE8DDE6" w14:textId="6469093E" w:rsidR="005E49EB" w:rsidRPr="00FA1BCF" w:rsidRDefault="005E49EB" w:rsidP="00434ED9">
      <w:pPr>
        <w:spacing w:line="264" w:lineRule="exact"/>
        <w:jc w:val="center"/>
        <w:rPr>
          <w:rFonts w:asciiTheme="minorEastAsia" w:eastAsiaTheme="minorEastAsia" w:hAnsiTheme="minorEastAsia"/>
          <w:bCs/>
          <w:szCs w:val="21"/>
        </w:rPr>
      </w:pPr>
      <w:r w:rsidRPr="00FA1BCF">
        <w:rPr>
          <w:rFonts w:asciiTheme="minorEastAsia" w:eastAsiaTheme="minorEastAsia" w:hAnsiTheme="minorEastAsia" w:hint="eastAsia"/>
          <w:bCs/>
          <w:szCs w:val="21"/>
        </w:rPr>
        <w:t>令和</w:t>
      </w:r>
      <w:r w:rsidR="00056323" w:rsidRPr="00056323">
        <w:rPr>
          <w:rFonts w:asciiTheme="minorEastAsia" w:eastAsiaTheme="minorEastAsia" w:hAnsiTheme="minorEastAsia" w:hint="eastAsia"/>
          <w:bCs/>
          <w:color w:val="FF0000"/>
          <w:szCs w:val="21"/>
        </w:rPr>
        <w:t>５</w:t>
      </w:r>
      <w:r w:rsidRPr="00FA1BCF">
        <w:rPr>
          <w:rFonts w:asciiTheme="minorEastAsia" w:eastAsiaTheme="minorEastAsia" w:hAnsiTheme="minorEastAsia" w:hint="eastAsia"/>
          <w:bCs/>
          <w:szCs w:val="21"/>
        </w:rPr>
        <w:t>年度</w:t>
      </w:r>
      <w:r w:rsidR="00422F2C" w:rsidRPr="00FA1BCF">
        <w:rPr>
          <w:rFonts w:asciiTheme="minorEastAsia" w:eastAsiaTheme="minorEastAsia" w:hAnsiTheme="minorEastAsia" w:cstheme="minorBidi"/>
          <w:szCs w:val="21"/>
        </w:rPr>
        <w:t>肥料価格高騰対策事業</w:t>
      </w:r>
      <w:r w:rsidR="00492C5E" w:rsidRPr="00FA1BCF">
        <w:rPr>
          <w:rFonts w:asciiTheme="minorEastAsia" w:eastAsiaTheme="minorEastAsia" w:hAnsiTheme="minorEastAsia" w:hint="eastAsia"/>
          <w:bCs/>
          <w:szCs w:val="21"/>
        </w:rPr>
        <w:t>取組</w:t>
      </w:r>
      <w:r w:rsidR="00DA3DDC" w:rsidRPr="00FA1BCF">
        <w:rPr>
          <w:rFonts w:asciiTheme="minorEastAsia" w:eastAsiaTheme="minorEastAsia" w:hAnsiTheme="minorEastAsia" w:hint="eastAsia"/>
          <w:bCs/>
          <w:szCs w:val="21"/>
        </w:rPr>
        <w:t>実績報告書</w:t>
      </w:r>
    </w:p>
    <w:p w14:paraId="1E8C6A2D" w14:textId="77777777" w:rsidR="005E49EB" w:rsidRPr="00FA1BCF" w:rsidRDefault="005E49EB" w:rsidP="005E49EB">
      <w:pPr>
        <w:overflowPunct w:val="0"/>
        <w:ind w:firstLineChars="650" w:firstLine="1365"/>
        <w:textAlignment w:val="baseline"/>
        <w:rPr>
          <w:rFonts w:asciiTheme="minorEastAsia" w:eastAsiaTheme="minorEastAsia" w:hAnsiTheme="minorEastAsia"/>
          <w:szCs w:val="21"/>
        </w:rPr>
      </w:pPr>
    </w:p>
    <w:p w14:paraId="35CA584F" w14:textId="13D97EF2" w:rsidR="005E49EB" w:rsidRPr="00DE53AA" w:rsidRDefault="00422F2C" w:rsidP="009B705E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FA1BCF">
        <w:rPr>
          <w:rFonts w:asciiTheme="minorEastAsia" w:eastAsiaTheme="minorEastAsia" w:hAnsiTheme="minorEastAsia" w:cstheme="minorBidi"/>
          <w:szCs w:val="21"/>
        </w:rPr>
        <w:t>肥料価格高騰対策</w:t>
      </w:r>
      <w:r w:rsidR="000F1848" w:rsidRPr="00FA1BCF">
        <w:rPr>
          <w:rFonts w:asciiTheme="minorEastAsia" w:eastAsiaTheme="minorEastAsia" w:hAnsiTheme="minorEastAsia" w:hint="eastAsia"/>
          <w:szCs w:val="21"/>
        </w:rPr>
        <w:t>事業</w:t>
      </w:r>
      <w:r w:rsidR="00B450E2" w:rsidRPr="00FA1BCF">
        <w:rPr>
          <w:rFonts w:asciiTheme="minorEastAsia" w:eastAsiaTheme="minorEastAsia" w:hAnsiTheme="minorEastAsia" w:hint="eastAsia"/>
          <w:szCs w:val="21"/>
        </w:rPr>
        <w:t>実施</w:t>
      </w:r>
      <w:r w:rsidR="005E49EB" w:rsidRPr="00FA1BCF">
        <w:rPr>
          <w:rFonts w:asciiTheme="minorEastAsia" w:eastAsiaTheme="minorEastAsia" w:hAnsiTheme="minorEastAsia" w:hint="eastAsia"/>
          <w:szCs w:val="21"/>
        </w:rPr>
        <w:t>要領（</w:t>
      </w:r>
      <w:r w:rsidR="006833CA" w:rsidRPr="00FA1BCF">
        <w:rPr>
          <w:rFonts w:asciiTheme="minorEastAsia" w:eastAsiaTheme="minorEastAsia" w:hAnsiTheme="minorEastAsia" w:hint="eastAsia"/>
          <w:szCs w:val="21"/>
        </w:rPr>
        <w:t>令和３年12月20日付け</w:t>
      </w:r>
      <w:r w:rsidR="000868DA" w:rsidRPr="00FA1BCF">
        <w:rPr>
          <w:rFonts w:asciiTheme="minorEastAsia" w:eastAsiaTheme="minorEastAsia" w:hAnsiTheme="minorEastAsia" w:hint="eastAsia"/>
          <w:szCs w:val="21"/>
        </w:rPr>
        <w:t>３</w:t>
      </w:r>
      <w:r w:rsidR="006833CA" w:rsidRPr="00FA1BCF">
        <w:rPr>
          <w:rFonts w:asciiTheme="minorEastAsia" w:eastAsiaTheme="minorEastAsia" w:hAnsiTheme="minorEastAsia" w:hint="eastAsia"/>
          <w:szCs w:val="21"/>
        </w:rPr>
        <w:t>農産第2156号</w:t>
      </w:r>
      <w:r w:rsidR="00485310" w:rsidRPr="00FA1BCF">
        <w:rPr>
          <w:rFonts w:asciiTheme="minorEastAsia" w:eastAsiaTheme="minorEastAsia" w:hAnsiTheme="minorEastAsia" w:hint="eastAsia"/>
          <w:szCs w:val="21"/>
        </w:rPr>
        <w:t>農林水産省</w:t>
      </w:r>
      <w:r w:rsidR="000F1848" w:rsidRPr="00FA1BCF">
        <w:rPr>
          <w:rFonts w:asciiTheme="minorEastAsia" w:eastAsiaTheme="minorEastAsia" w:hAnsiTheme="minorEastAsia" w:hint="eastAsia"/>
          <w:szCs w:val="21"/>
        </w:rPr>
        <w:t>農産</w:t>
      </w:r>
      <w:r w:rsidR="00223B04" w:rsidRPr="00FA1BCF">
        <w:rPr>
          <w:rFonts w:asciiTheme="minorEastAsia" w:eastAsiaTheme="minorEastAsia" w:hAnsiTheme="minorEastAsia" w:hint="eastAsia"/>
          <w:szCs w:val="21"/>
        </w:rPr>
        <w:t>局長通知</w:t>
      </w:r>
      <w:r w:rsidR="005E49EB" w:rsidRPr="00FA1BCF">
        <w:rPr>
          <w:rFonts w:asciiTheme="minorEastAsia" w:eastAsiaTheme="minorEastAsia" w:hAnsiTheme="minorEastAsia" w:hint="eastAsia"/>
          <w:szCs w:val="21"/>
        </w:rPr>
        <w:t>）</w:t>
      </w:r>
      <w:r w:rsidR="00DE53AA" w:rsidRPr="00B46A59">
        <w:rPr>
          <w:rFonts w:ascii="ＭＳ 明朝" w:hAnsi="ＭＳ 明朝"/>
          <w:szCs w:val="21"/>
        </w:rPr>
        <w:t>）</w:t>
      </w:r>
      <w:r w:rsidR="00DE53AA" w:rsidRPr="00DE53AA">
        <w:rPr>
          <w:rFonts w:asciiTheme="minorEastAsia" w:eastAsiaTheme="minorEastAsia" w:hAnsiTheme="minorEastAsia"/>
          <w:color w:val="000000" w:themeColor="text1"/>
          <w:u w:val="single"/>
        </w:rPr>
        <w:t>第10の１の（３）のア</w:t>
      </w:r>
      <w:r w:rsidR="00DA3DDC" w:rsidRPr="00DE53AA">
        <w:rPr>
          <w:rFonts w:asciiTheme="minorEastAsia" w:eastAsiaTheme="minorEastAsia" w:hAnsiTheme="minorEastAsia" w:hint="eastAsia"/>
          <w:color w:val="000000" w:themeColor="text1"/>
          <w:szCs w:val="21"/>
        </w:rPr>
        <w:t>の規</w:t>
      </w:r>
      <w:r w:rsidR="006F4D43" w:rsidRPr="00DE53AA">
        <w:rPr>
          <w:rFonts w:asciiTheme="minorEastAsia" w:eastAsiaTheme="minorEastAsia" w:hAnsiTheme="minorEastAsia" w:hint="eastAsia"/>
          <w:color w:val="000000" w:themeColor="text1"/>
          <w:szCs w:val="21"/>
        </w:rPr>
        <w:t>定</w:t>
      </w:r>
      <w:r w:rsidR="00DA3DDC" w:rsidRPr="00DE53AA">
        <w:rPr>
          <w:rFonts w:asciiTheme="minorEastAsia" w:eastAsiaTheme="minorEastAsia" w:hAnsiTheme="minorEastAsia" w:hint="eastAsia"/>
          <w:color w:val="000000" w:themeColor="text1"/>
          <w:szCs w:val="21"/>
        </w:rPr>
        <w:t>に</w:t>
      </w:r>
      <w:r w:rsidR="00C859EB" w:rsidRPr="00DE53AA">
        <w:rPr>
          <w:rFonts w:asciiTheme="minorEastAsia" w:eastAsiaTheme="minorEastAsia" w:hAnsiTheme="minorEastAsia" w:hint="eastAsia"/>
          <w:color w:val="000000" w:themeColor="text1"/>
          <w:szCs w:val="21"/>
        </w:rPr>
        <w:t>基づき</w:t>
      </w:r>
      <w:r w:rsidR="00DA3DDC" w:rsidRPr="00DE53AA">
        <w:rPr>
          <w:rFonts w:asciiTheme="minorEastAsia" w:eastAsiaTheme="minorEastAsia" w:hAnsiTheme="minorEastAsia" w:hint="eastAsia"/>
          <w:color w:val="000000" w:themeColor="text1"/>
          <w:szCs w:val="21"/>
        </w:rPr>
        <w:t>、その実績を報告する。</w:t>
      </w:r>
    </w:p>
    <w:p w14:paraId="0C635F6F" w14:textId="77777777" w:rsidR="00434ED9" w:rsidRPr="00FA1BCF" w:rsidRDefault="00434ED9" w:rsidP="00434ED9">
      <w:pPr>
        <w:rPr>
          <w:sz w:val="24"/>
          <w:szCs w:val="24"/>
        </w:rPr>
      </w:pPr>
    </w:p>
    <w:p w14:paraId="1D72F502" w14:textId="4A2AF2EB" w:rsidR="00DA3DDC" w:rsidRDefault="00DA3DDC" w:rsidP="00DC6BA3">
      <w:pPr>
        <w:spacing w:line="264" w:lineRule="exact"/>
        <w:ind w:left="850" w:hangingChars="405" w:hanging="850"/>
        <w:rPr>
          <w:rFonts w:asciiTheme="minorEastAsia" w:eastAsiaTheme="minorEastAsia" w:hAnsiTheme="minorEastAsia"/>
          <w:szCs w:val="21"/>
        </w:rPr>
      </w:pPr>
    </w:p>
    <w:p w14:paraId="6CB60061" w14:textId="04FE1CFC" w:rsidR="00DC6BA3" w:rsidRDefault="00DC6BA3" w:rsidP="00DC6BA3">
      <w:pPr>
        <w:spacing w:line="264" w:lineRule="exact"/>
        <w:ind w:left="850" w:hangingChars="405" w:hanging="850"/>
        <w:rPr>
          <w:rFonts w:asciiTheme="minorEastAsia" w:eastAsiaTheme="minorEastAsia" w:hAnsiTheme="minorEastAsia"/>
          <w:szCs w:val="21"/>
        </w:rPr>
      </w:pPr>
      <w:bookmarkStart w:id="0" w:name="_Hlk124409120"/>
      <w:r>
        <w:rPr>
          <w:rFonts w:asciiTheme="minorEastAsia" w:eastAsiaTheme="minorEastAsia" w:hAnsiTheme="minorEastAsia" w:hint="eastAsia"/>
          <w:szCs w:val="21"/>
        </w:rPr>
        <w:t>〇添付資料</w:t>
      </w:r>
    </w:p>
    <w:p w14:paraId="704C6DCF" w14:textId="6DD6E18C" w:rsidR="00DC6BA3" w:rsidRPr="00DC6BA3" w:rsidRDefault="00DC6BA3" w:rsidP="00DC6BA3">
      <w:pPr>
        <w:spacing w:line="264" w:lineRule="exact"/>
        <w:ind w:left="850" w:hangingChars="405" w:hanging="8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</w:t>
      </w:r>
      <w:r w:rsidRPr="00DC6BA3">
        <w:rPr>
          <w:rFonts w:asciiTheme="minorEastAsia" w:eastAsiaTheme="minorEastAsia" w:hAnsiTheme="minorEastAsia" w:hint="eastAsia"/>
          <w:szCs w:val="21"/>
        </w:rPr>
        <w:t>様式第１号別添（肥料価格高騰対策事業取組実績報告書）</w:t>
      </w:r>
    </w:p>
    <w:p w14:paraId="5B055D6B" w14:textId="77777777" w:rsidR="00DC6BA3" w:rsidRDefault="00DC6BA3" w:rsidP="00DC6BA3">
      <w:pPr>
        <w:spacing w:line="264" w:lineRule="exact"/>
        <w:ind w:left="850" w:hangingChars="405" w:hanging="850"/>
        <w:rPr>
          <w:rFonts w:asciiTheme="minorEastAsia" w:eastAsiaTheme="minorEastAsia" w:hAnsiTheme="minorEastAsia"/>
          <w:szCs w:val="21"/>
        </w:rPr>
      </w:pPr>
      <w:r w:rsidRPr="00DC6BA3">
        <w:rPr>
          <w:rFonts w:asciiTheme="minorEastAsia" w:eastAsiaTheme="minorEastAsia" w:hAnsiTheme="minorEastAsia" w:hint="eastAsia"/>
          <w:szCs w:val="21"/>
        </w:rPr>
        <w:t xml:space="preserve">　　※標題を「肥料価格高騰対策事業取組計画書」から「肥料価格高騰対策事業取組実績報告書」に</w:t>
      </w:r>
    </w:p>
    <w:p w14:paraId="3F1D85AD" w14:textId="7DE52690" w:rsidR="00DC6BA3" w:rsidRPr="00DC6BA3" w:rsidRDefault="00DC6BA3" w:rsidP="00DC6BA3">
      <w:pPr>
        <w:spacing w:line="264" w:lineRule="exact"/>
        <w:ind w:leftChars="300" w:left="850" w:hangingChars="105" w:hanging="2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変</w:t>
      </w:r>
      <w:r w:rsidRPr="00DC6BA3">
        <w:rPr>
          <w:rFonts w:asciiTheme="minorEastAsia" w:eastAsiaTheme="minorEastAsia" w:hAnsiTheme="minorEastAsia" w:hint="eastAsia"/>
          <w:szCs w:val="21"/>
        </w:rPr>
        <w:t>更して添付すること。</w:t>
      </w:r>
    </w:p>
    <w:p w14:paraId="78F47E5A" w14:textId="77777777" w:rsidR="00DC6BA3" w:rsidRDefault="00DC6BA3" w:rsidP="00DC6BA3">
      <w:pPr>
        <w:spacing w:line="264" w:lineRule="exact"/>
        <w:ind w:left="850" w:hangingChars="405" w:hanging="850"/>
        <w:rPr>
          <w:rFonts w:asciiTheme="minorEastAsia" w:eastAsiaTheme="minorEastAsia" w:hAnsiTheme="minorEastAsia"/>
          <w:szCs w:val="21"/>
        </w:rPr>
      </w:pPr>
      <w:r w:rsidRPr="00DC6BA3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DC6BA3">
        <w:rPr>
          <w:rFonts w:asciiTheme="minorEastAsia" w:eastAsiaTheme="minorEastAsia" w:hAnsiTheme="minorEastAsia" w:hint="eastAsia"/>
          <w:szCs w:val="21"/>
        </w:rPr>
        <w:t>また，内容に変更があった場合は，容易に比較対照できるよう，申請時の計画書に変更部分</w:t>
      </w:r>
      <w:r>
        <w:rPr>
          <w:rFonts w:asciiTheme="minorEastAsia" w:eastAsiaTheme="minorEastAsia" w:hAnsiTheme="minorEastAsia" w:hint="eastAsia"/>
          <w:szCs w:val="21"/>
        </w:rPr>
        <w:t>を</w:t>
      </w:r>
    </w:p>
    <w:p w14:paraId="6A9E11D7" w14:textId="6B74BFF1" w:rsidR="00DC6BA3" w:rsidRPr="00DC6BA3" w:rsidRDefault="00DC6BA3" w:rsidP="00DC6BA3">
      <w:pPr>
        <w:spacing w:line="264" w:lineRule="exact"/>
        <w:ind w:leftChars="300" w:left="850" w:hangingChars="105" w:hanging="220"/>
        <w:rPr>
          <w:rFonts w:asciiTheme="minorEastAsia" w:eastAsiaTheme="minorEastAsia" w:hAnsiTheme="minorEastAsia"/>
          <w:szCs w:val="21"/>
        </w:rPr>
      </w:pPr>
      <w:r w:rsidRPr="00DC6BA3">
        <w:rPr>
          <w:rFonts w:asciiTheme="minorEastAsia" w:eastAsiaTheme="minorEastAsia" w:hAnsiTheme="minorEastAsia" w:hint="eastAsia"/>
          <w:szCs w:val="21"/>
        </w:rPr>
        <w:t>赤字で加筆修正すること。（変更前の部分は取消線で修正する，）</w:t>
      </w:r>
    </w:p>
    <w:p w14:paraId="464DD297" w14:textId="0DC96F0D" w:rsidR="00DC6BA3" w:rsidRPr="00DC6BA3" w:rsidRDefault="00DC6BA3" w:rsidP="00DC6BA3">
      <w:pPr>
        <w:spacing w:line="264" w:lineRule="exact"/>
        <w:ind w:left="850" w:hangingChars="405" w:hanging="850"/>
        <w:rPr>
          <w:rFonts w:asciiTheme="minorEastAsia" w:eastAsiaTheme="minorEastAsia" w:hAnsiTheme="minorEastAsia"/>
          <w:szCs w:val="21"/>
        </w:rPr>
      </w:pPr>
      <w:r w:rsidRPr="00DC6BA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②</w:t>
      </w:r>
      <w:r w:rsidRPr="00DC6BA3">
        <w:rPr>
          <w:rFonts w:asciiTheme="minorEastAsia" w:eastAsiaTheme="minorEastAsia" w:hAnsiTheme="minorEastAsia" w:hint="eastAsia"/>
          <w:szCs w:val="21"/>
        </w:rPr>
        <w:t>参考様式第１</w:t>
      </w:r>
      <w:r>
        <w:rPr>
          <w:rFonts w:asciiTheme="minorEastAsia" w:eastAsiaTheme="minorEastAsia" w:hAnsiTheme="minorEastAsia" w:hint="eastAsia"/>
          <w:szCs w:val="21"/>
        </w:rPr>
        <w:t>－２</w:t>
      </w:r>
      <w:r w:rsidRPr="00DC6BA3">
        <w:rPr>
          <w:rFonts w:asciiTheme="minorEastAsia" w:eastAsiaTheme="minorEastAsia" w:hAnsiTheme="minorEastAsia" w:hint="eastAsia"/>
          <w:szCs w:val="21"/>
        </w:rPr>
        <w:t>号（肥料価格高騰対策事業参加者名簿）</w:t>
      </w:r>
    </w:p>
    <w:p w14:paraId="0FEBD69B" w14:textId="5A29B9CA" w:rsidR="00DC6BA3" w:rsidRPr="00DC6BA3" w:rsidRDefault="00DC6BA3" w:rsidP="00DC6BA3">
      <w:pPr>
        <w:spacing w:line="264" w:lineRule="exact"/>
        <w:ind w:left="850" w:hangingChars="405" w:hanging="850"/>
        <w:rPr>
          <w:rFonts w:asciiTheme="minorEastAsia" w:eastAsiaTheme="minorEastAsia" w:hAnsiTheme="minorEastAsia"/>
          <w:szCs w:val="21"/>
        </w:rPr>
      </w:pPr>
      <w:r w:rsidRPr="00DC6BA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③</w:t>
      </w:r>
      <w:r w:rsidRPr="00DC6BA3">
        <w:rPr>
          <w:rFonts w:asciiTheme="minorEastAsia" w:eastAsiaTheme="minorEastAsia" w:hAnsiTheme="minorEastAsia" w:hint="eastAsia"/>
          <w:szCs w:val="21"/>
        </w:rPr>
        <w:t>計画申請時，もしくは計画変更申請時に添付した書類のうち，変更があった場合，その資料</w:t>
      </w:r>
    </w:p>
    <w:p w14:paraId="6594C03D" w14:textId="77777777" w:rsidR="00DC6BA3" w:rsidRPr="00DC6BA3" w:rsidRDefault="00DC6BA3" w:rsidP="00DC6BA3">
      <w:pPr>
        <w:spacing w:line="264" w:lineRule="exact"/>
        <w:ind w:left="850" w:hangingChars="405" w:hanging="850"/>
        <w:rPr>
          <w:rFonts w:asciiTheme="minorEastAsia" w:eastAsiaTheme="minorEastAsia" w:hAnsiTheme="minorEastAsia"/>
          <w:szCs w:val="21"/>
        </w:rPr>
      </w:pPr>
      <w:r w:rsidRPr="00DC6BA3">
        <w:rPr>
          <w:rFonts w:asciiTheme="minorEastAsia" w:eastAsiaTheme="minorEastAsia" w:hAnsiTheme="minorEastAsia" w:hint="eastAsia"/>
          <w:szCs w:val="21"/>
        </w:rPr>
        <w:t xml:space="preserve">　　※申請以降，内容に変更ない場合は提出不要。</w:t>
      </w:r>
    </w:p>
    <w:p w14:paraId="7614D77B" w14:textId="77777777" w:rsidR="00DC6BA3" w:rsidRDefault="00DC6BA3" w:rsidP="00DC6BA3">
      <w:pPr>
        <w:spacing w:line="264" w:lineRule="exact"/>
        <w:ind w:left="850" w:hangingChars="405" w:hanging="850"/>
        <w:rPr>
          <w:rFonts w:asciiTheme="minorEastAsia" w:eastAsiaTheme="minorEastAsia" w:hAnsiTheme="minorEastAsia"/>
          <w:szCs w:val="21"/>
        </w:rPr>
      </w:pPr>
      <w:r w:rsidRPr="00DC6BA3">
        <w:rPr>
          <w:rFonts w:asciiTheme="minorEastAsia" w:eastAsiaTheme="minorEastAsia" w:hAnsiTheme="minorEastAsia" w:hint="eastAsia"/>
          <w:szCs w:val="21"/>
        </w:rPr>
        <w:t xml:space="preserve">　　　また，ウェブサイトにおいて閲覧が可能な場合は当該ウェブサイトのURLを記載することで添付</w:t>
      </w:r>
    </w:p>
    <w:p w14:paraId="23AAB010" w14:textId="03B5F216" w:rsidR="00DC6BA3" w:rsidRDefault="00DC6BA3" w:rsidP="00DC6BA3">
      <w:pPr>
        <w:spacing w:line="264" w:lineRule="exact"/>
        <w:ind w:leftChars="300" w:left="850" w:hangingChars="105" w:hanging="220"/>
        <w:rPr>
          <w:rFonts w:asciiTheme="minorEastAsia" w:eastAsiaTheme="minorEastAsia" w:hAnsiTheme="minorEastAsia"/>
          <w:szCs w:val="21"/>
        </w:rPr>
      </w:pPr>
      <w:r w:rsidRPr="00DC6BA3">
        <w:rPr>
          <w:rFonts w:asciiTheme="minorEastAsia" w:eastAsiaTheme="minorEastAsia" w:hAnsiTheme="minorEastAsia" w:hint="eastAsia"/>
          <w:szCs w:val="21"/>
        </w:rPr>
        <w:t>を省略しても良い。</w:t>
      </w:r>
    </w:p>
    <w:bookmarkEnd w:id="0"/>
    <w:p w14:paraId="6DBC985B" w14:textId="772DDBC8" w:rsidR="00DC6BA3" w:rsidRPr="00FA1BCF" w:rsidRDefault="00DC6BA3" w:rsidP="00DC6BA3">
      <w:pPr>
        <w:spacing w:line="264" w:lineRule="exact"/>
        <w:ind w:left="850" w:hangingChars="405" w:hanging="8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16DA1EF" w14:textId="5447605F" w:rsidR="00DD2196" w:rsidRPr="00FA1BCF" w:rsidRDefault="00D529E5" w:rsidP="00434ED9">
      <w:pPr>
        <w:spacing w:line="264" w:lineRule="exact"/>
        <w:jc w:val="left"/>
        <w:rPr>
          <w:rFonts w:ascii="ＭＳ 明朝" w:eastAsia="ＭＳ 明朝" w:hAnsi="ＭＳ 明朝"/>
        </w:rPr>
      </w:pPr>
      <w:r w:rsidRPr="00FA1BC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sectPr w:rsidR="00DD2196" w:rsidRPr="00FA1BCF" w:rsidSect="00CC0A6E">
      <w:type w:val="continuous"/>
      <w:pgSz w:w="11906" w:h="16838" w:code="9"/>
      <w:pgMar w:top="1134" w:right="1134" w:bottom="1134" w:left="1134" w:header="851" w:footer="284" w:gutter="0"/>
      <w:pgNumType w:fmt="numberInDash" w:start="1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004D" w14:textId="77777777" w:rsidR="00AF48F5" w:rsidRDefault="00AF48F5" w:rsidP="00FE34CE">
      <w:r>
        <w:separator/>
      </w:r>
    </w:p>
  </w:endnote>
  <w:endnote w:type="continuationSeparator" w:id="0">
    <w:p w14:paraId="5B47FB5D" w14:textId="77777777" w:rsidR="00AF48F5" w:rsidRDefault="00AF48F5" w:rsidP="00FE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DB19" w14:textId="77777777" w:rsidR="00AF48F5" w:rsidRDefault="00AF48F5" w:rsidP="00FE34CE">
      <w:r>
        <w:separator/>
      </w:r>
    </w:p>
  </w:footnote>
  <w:footnote w:type="continuationSeparator" w:id="0">
    <w:p w14:paraId="3D33C516" w14:textId="77777777" w:rsidR="00AF48F5" w:rsidRDefault="00AF48F5" w:rsidP="00FE3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73D"/>
    <w:multiLevelType w:val="hybridMultilevel"/>
    <w:tmpl w:val="842ACAA4"/>
    <w:lvl w:ilvl="0" w:tplc="2BDA9020">
      <w:start w:val="1"/>
      <w:numFmt w:val="decimalFullWidth"/>
      <w:lvlText w:val="%1．"/>
      <w:lvlJc w:val="left"/>
      <w:pPr>
        <w:ind w:left="3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</w:lvl>
    <w:lvl w:ilvl="3" w:tplc="0409000F" w:tentative="1">
      <w:start w:val="1"/>
      <w:numFmt w:val="decimal"/>
      <w:lvlText w:val="%4."/>
      <w:lvlJc w:val="left"/>
      <w:pPr>
        <w:ind w:left="1644" w:hanging="420"/>
      </w:p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</w:lvl>
    <w:lvl w:ilvl="6" w:tplc="0409000F" w:tentative="1">
      <w:start w:val="1"/>
      <w:numFmt w:val="decimal"/>
      <w:lvlText w:val="%7."/>
      <w:lvlJc w:val="left"/>
      <w:pPr>
        <w:ind w:left="2904" w:hanging="420"/>
      </w:p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</w:lvl>
  </w:abstractNum>
  <w:abstractNum w:abstractNumId="1" w15:restartNumberingAfterBreak="0">
    <w:nsid w:val="2F85464A"/>
    <w:multiLevelType w:val="hybridMultilevel"/>
    <w:tmpl w:val="2C02A8C6"/>
    <w:lvl w:ilvl="0" w:tplc="2D22FC90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A447CA0"/>
    <w:multiLevelType w:val="hybridMultilevel"/>
    <w:tmpl w:val="A3604958"/>
    <w:lvl w:ilvl="0" w:tplc="2D64C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27"/>
    <w:rsid w:val="00000D94"/>
    <w:rsid w:val="00001FBA"/>
    <w:rsid w:val="000073A6"/>
    <w:rsid w:val="00017808"/>
    <w:rsid w:val="00022313"/>
    <w:rsid w:val="00027539"/>
    <w:rsid w:val="00034294"/>
    <w:rsid w:val="00037DD9"/>
    <w:rsid w:val="00042EF7"/>
    <w:rsid w:val="00054900"/>
    <w:rsid w:val="00056323"/>
    <w:rsid w:val="00061815"/>
    <w:rsid w:val="000864DE"/>
    <w:rsid w:val="000868DA"/>
    <w:rsid w:val="000903B1"/>
    <w:rsid w:val="0009171F"/>
    <w:rsid w:val="00093237"/>
    <w:rsid w:val="000A56FE"/>
    <w:rsid w:val="000B4E4A"/>
    <w:rsid w:val="000B6C8E"/>
    <w:rsid w:val="000B6CDB"/>
    <w:rsid w:val="000C10B3"/>
    <w:rsid w:val="000C5157"/>
    <w:rsid w:val="000D0247"/>
    <w:rsid w:val="000D3C62"/>
    <w:rsid w:val="000D453C"/>
    <w:rsid w:val="000E52BD"/>
    <w:rsid w:val="000F1848"/>
    <w:rsid w:val="00103437"/>
    <w:rsid w:val="00112863"/>
    <w:rsid w:val="00120EA7"/>
    <w:rsid w:val="001269F5"/>
    <w:rsid w:val="00140188"/>
    <w:rsid w:val="00142E12"/>
    <w:rsid w:val="00151476"/>
    <w:rsid w:val="00161EBF"/>
    <w:rsid w:val="00193925"/>
    <w:rsid w:val="00193C58"/>
    <w:rsid w:val="00193D95"/>
    <w:rsid w:val="00197CB1"/>
    <w:rsid w:val="001B08E3"/>
    <w:rsid w:val="001B6DA3"/>
    <w:rsid w:val="001D03FE"/>
    <w:rsid w:val="001E1E1C"/>
    <w:rsid w:val="001F09BF"/>
    <w:rsid w:val="001F33A8"/>
    <w:rsid w:val="001F3D21"/>
    <w:rsid w:val="001F5EE5"/>
    <w:rsid w:val="00210A3F"/>
    <w:rsid w:val="0022390A"/>
    <w:rsid w:val="00223B04"/>
    <w:rsid w:val="00242622"/>
    <w:rsid w:val="002535A3"/>
    <w:rsid w:val="002549EC"/>
    <w:rsid w:val="00255A4F"/>
    <w:rsid w:val="0025636A"/>
    <w:rsid w:val="00262A95"/>
    <w:rsid w:val="0027323D"/>
    <w:rsid w:val="002904C2"/>
    <w:rsid w:val="0029168A"/>
    <w:rsid w:val="00295FAF"/>
    <w:rsid w:val="002B50E8"/>
    <w:rsid w:val="002C79DA"/>
    <w:rsid w:val="002D2756"/>
    <w:rsid w:val="002D46E2"/>
    <w:rsid w:val="002F0A83"/>
    <w:rsid w:val="002F1274"/>
    <w:rsid w:val="002F7E48"/>
    <w:rsid w:val="003078A8"/>
    <w:rsid w:val="00307E32"/>
    <w:rsid w:val="00330862"/>
    <w:rsid w:val="00334DDF"/>
    <w:rsid w:val="00363619"/>
    <w:rsid w:val="003826AC"/>
    <w:rsid w:val="003832EE"/>
    <w:rsid w:val="003A7998"/>
    <w:rsid w:val="003B5E17"/>
    <w:rsid w:val="003C2343"/>
    <w:rsid w:val="003D465C"/>
    <w:rsid w:val="003D745A"/>
    <w:rsid w:val="003E56B2"/>
    <w:rsid w:val="004000CA"/>
    <w:rsid w:val="0040083D"/>
    <w:rsid w:val="00400B8F"/>
    <w:rsid w:val="004070EB"/>
    <w:rsid w:val="00411EC9"/>
    <w:rsid w:val="0041554C"/>
    <w:rsid w:val="0041676D"/>
    <w:rsid w:val="0042224D"/>
    <w:rsid w:val="00422F2C"/>
    <w:rsid w:val="00424AF4"/>
    <w:rsid w:val="00434ED9"/>
    <w:rsid w:val="00450D93"/>
    <w:rsid w:val="00456809"/>
    <w:rsid w:val="00461E8C"/>
    <w:rsid w:val="0046347A"/>
    <w:rsid w:val="00472942"/>
    <w:rsid w:val="00472ABA"/>
    <w:rsid w:val="00480A97"/>
    <w:rsid w:val="00480DFC"/>
    <w:rsid w:val="00485310"/>
    <w:rsid w:val="0048533B"/>
    <w:rsid w:val="00485C23"/>
    <w:rsid w:val="00492C5E"/>
    <w:rsid w:val="004946E7"/>
    <w:rsid w:val="004A0F5C"/>
    <w:rsid w:val="004A23EF"/>
    <w:rsid w:val="004B1FE0"/>
    <w:rsid w:val="004B6473"/>
    <w:rsid w:val="004E4BD4"/>
    <w:rsid w:val="004F17AC"/>
    <w:rsid w:val="004F45BF"/>
    <w:rsid w:val="004F5664"/>
    <w:rsid w:val="00512A76"/>
    <w:rsid w:val="00514CF1"/>
    <w:rsid w:val="005172E1"/>
    <w:rsid w:val="00517ABB"/>
    <w:rsid w:val="00522DB6"/>
    <w:rsid w:val="00533DEC"/>
    <w:rsid w:val="005350FA"/>
    <w:rsid w:val="00537AC3"/>
    <w:rsid w:val="005424F8"/>
    <w:rsid w:val="00543EFD"/>
    <w:rsid w:val="00544D8E"/>
    <w:rsid w:val="005455FB"/>
    <w:rsid w:val="00550E4B"/>
    <w:rsid w:val="00553960"/>
    <w:rsid w:val="0056209A"/>
    <w:rsid w:val="00562FC2"/>
    <w:rsid w:val="00565DE2"/>
    <w:rsid w:val="005717A5"/>
    <w:rsid w:val="00580409"/>
    <w:rsid w:val="005847DA"/>
    <w:rsid w:val="00591D66"/>
    <w:rsid w:val="00592D45"/>
    <w:rsid w:val="005949E2"/>
    <w:rsid w:val="005A211A"/>
    <w:rsid w:val="005A3E48"/>
    <w:rsid w:val="005B228F"/>
    <w:rsid w:val="005C16C9"/>
    <w:rsid w:val="005D6BFD"/>
    <w:rsid w:val="005E49EB"/>
    <w:rsid w:val="005E71C6"/>
    <w:rsid w:val="005E798C"/>
    <w:rsid w:val="00603C94"/>
    <w:rsid w:val="00605308"/>
    <w:rsid w:val="006133CE"/>
    <w:rsid w:val="0061372E"/>
    <w:rsid w:val="00621574"/>
    <w:rsid w:val="00626DF7"/>
    <w:rsid w:val="006404FA"/>
    <w:rsid w:val="00650D4F"/>
    <w:rsid w:val="00651273"/>
    <w:rsid w:val="0065398C"/>
    <w:rsid w:val="00682013"/>
    <w:rsid w:val="006833CA"/>
    <w:rsid w:val="00683A83"/>
    <w:rsid w:val="00695568"/>
    <w:rsid w:val="00697516"/>
    <w:rsid w:val="006A1D2F"/>
    <w:rsid w:val="006B462A"/>
    <w:rsid w:val="006C068A"/>
    <w:rsid w:val="006C4BB2"/>
    <w:rsid w:val="006C5A27"/>
    <w:rsid w:val="006F4D43"/>
    <w:rsid w:val="00710146"/>
    <w:rsid w:val="0073482E"/>
    <w:rsid w:val="00746E84"/>
    <w:rsid w:val="00750B89"/>
    <w:rsid w:val="00763FC5"/>
    <w:rsid w:val="00770A09"/>
    <w:rsid w:val="00776F06"/>
    <w:rsid w:val="00780112"/>
    <w:rsid w:val="007903F1"/>
    <w:rsid w:val="0079169A"/>
    <w:rsid w:val="007A1B61"/>
    <w:rsid w:val="007A2613"/>
    <w:rsid w:val="007B4382"/>
    <w:rsid w:val="007B7CA4"/>
    <w:rsid w:val="007C23A9"/>
    <w:rsid w:val="007C4226"/>
    <w:rsid w:val="007D69A1"/>
    <w:rsid w:val="007F3929"/>
    <w:rsid w:val="008010F0"/>
    <w:rsid w:val="0081221D"/>
    <w:rsid w:val="0081474C"/>
    <w:rsid w:val="00846921"/>
    <w:rsid w:val="0087168D"/>
    <w:rsid w:val="008749F8"/>
    <w:rsid w:val="008905A6"/>
    <w:rsid w:val="0089681C"/>
    <w:rsid w:val="008A2781"/>
    <w:rsid w:val="008B7A20"/>
    <w:rsid w:val="008C31FC"/>
    <w:rsid w:val="008C58CF"/>
    <w:rsid w:val="008C7992"/>
    <w:rsid w:val="008D5E14"/>
    <w:rsid w:val="008E5DBA"/>
    <w:rsid w:val="008E7C90"/>
    <w:rsid w:val="008F1283"/>
    <w:rsid w:val="00901F22"/>
    <w:rsid w:val="009032AF"/>
    <w:rsid w:val="00904DD3"/>
    <w:rsid w:val="00916141"/>
    <w:rsid w:val="0091629A"/>
    <w:rsid w:val="0093598F"/>
    <w:rsid w:val="00937819"/>
    <w:rsid w:val="009504B2"/>
    <w:rsid w:val="009506C1"/>
    <w:rsid w:val="009678C8"/>
    <w:rsid w:val="00975F5E"/>
    <w:rsid w:val="00983AC2"/>
    <w:rsid w:val="00990491"/>
    <w:rsid w:val="009913BA"/>
    <w:rsid w:val="009975D6"/>
    <w:rsid w:val="009A4B49"/>
    <w:rsid w:val="009B51B3"/>
    <w:rsid w:val="009B5541"/>
    <w:rsid w:val="009B705E"/>
    <w:rsid w:val="009E2888"/>
    <w:rsid w:val="009E6D8C"/>
    <w:rsid w:val="009F2BAD"/>
    <w:rsid w:val="009F4919"/>
    <w:rsid w:val="009F5A76"/>
    <w:rsid w:val="00A01E04"/>
    <w:rsid w:val="00A101E5"/>
    <w:rsid w:val="00A128B0"/>
    <w:rsid w:val="00A17353"/>
    <w:rsid w:val="00A2567E"/>
    <w:rsid w:val="00A25AED"/>
    <w:rsid w:val="00A30112"/>
    <w:rsid w:val="00A47768"/>
    <w:rsid w:val="00A70876"/>
    <w:rsid w:val="00A71E88"/>
    <w:rsid w:val="00A72438"/>
    <w:rsid w:val="00A75FC6"/>
    <w:rsid w:val="00A834AE"/>
    <w:rsid w:val="00A8778B"/>
    <w:rsid w:val="00AA0651"/>
    <w:rsid w:val="00AA1122"/>
    <w:rsid w:val="00AA6F95"/>
    <w:rsid w:val="00AB07AA"/>
    <w:rsid w:val="00AB22AA"/>
    <w:rsid w:val="00AB3193"/>
    <w:rsid w:val="00AB33FC"/>
    <w:rsid w:val="00AD0D71"/>
    <w:rsid w:val="00AD1A47"/>
    <w:rsid w:val="00AD32F2"/>
    <w:rsid w:val="00AF48F5"/>
    <w:rsid w:val="00B07304"/>
    <w:rsid w:val="00B075F3"/>
    <w:rsid w:val="00B1692F"/>
    <w:rsid w:val="00B26FFF"/>
    <w:rsid w:val="00B30303"/>
    <w:rsid w:val="00B450E2"/>
    <w:rsid w:val="00B5251E"/>
    <w:rsid w:val="00B6034B"/>
    <w:rsid w:val="00B62363"/>
    <w:rsid w:val="00B71A83"/>
    <w:rsid w:val="00B76EFC"/>
    <w:rsid w:val="00B84189"/>
    <w:rsid w:val="00B97D01"/>
    <w:rsid w:val="00BA5418"/>
    <w:rsid w:val="00BB3A41"/>
    <w:rsid w:val="00BC4218"/>
    <w:rsid w:val="00BD2161"/>
    <w:rsid w:val="00BD6542"/>
    <w:rsid w:val="00BD7D25"/>
    <w:rsid w:val="00BE165C"/>
    <w:rsid w:val="00BE1B1B"/>
    <w:rsid w:val="00C15C90"/>
    <w:rsid w:val="00C17869"/>
    <w:rsid w:val="00C20785"/>
    <w:rsid w:val="00C33F9D"/>
    <w:rsid w:val="00C5346A"/>
    <w:rsid w:val="00C55345"/>
    <w:rsid w:val="00C57B48"/>
    <w:rsid w:val="00C64753"/>
    <w:rsid w:val="00C74047"/>
    <w:rsid w:val="00C744AD"/>
    <w:rsid w:val="00C75E0C"/>
    <w:rsid w:val="00C77333"/>
    <w:rsid w:val="00C859EB"/>
    <w:rsid w:val="00C96BD0"/>
    <w:rsid w:val="00CC0A6E"/>
    <w:rsid w:val="00CD486C"/>
    <w:rsid w:val="00CD6766"/>
    <w:rsid w:val="00CE1678"/>
    <w:rsid w:val="00CE7CAE"/>
    <w:rsid w:val="00CE7D09"/>
    <w:rsid w:val="00D00A4B"/>
    <w:rsid w:val="00D320E0"/>
    <w:rsid w:val="00D363C8"/>
    <w:rsid w:val="00D529E5"/>
    <w:rsid w:val="00D5785E"/>
    <w:rsid w:val="00D6017A"/>
    <w:rsid w:val="00D92E47"/>
    <w:rsid w:val="00DA02AC"/>
    <w:rsid w:val="00DA3DDC"/>
    <w:rsid w:val="00DB3159"/>
    <w:rsid w:val="00DB38ED"/>
    <w:rsid w:val="00DB7F94"/>
    <w:rsid w:val="00DC3E55"/>
    <w:rsid w:val="00DC5134"/>
    <w:rsid w:val="00DC6BA3"/>
    <w:rsid w:val="00DD2196"/>
    <w:rsid w:val="00DD565A"/>
    <w:rsid w:val="00DE53AA"/>
    <w:rsid w:val="00DF6141"/>
    <w:rsid w:val="00E01264"/>
    <w:rsid w:val="00E16906"/>
    <w:rsid w:val="00E17402"/>
    <w:rsid w:val="00E35807"/>
    <w:rsid w:val="00E448D7"/>
    <w:rsid w:val="00E60B91"/>
    <w:rsid w:val="00E7634A"/>
    <w:rsid w:val="00E834C1"/>
    <w:rsid w:val="00EB03FC"/>
    <w:rsid w:val="00EB5E67"/>
    <w:rsid w:val="00EC2B64"/>
    <w:rsid w:val="00ED5211"/>
    <w:rsid w:val="00EE7D20"/>
    <w:rsid w:val="00EF20FB"/>
    <w:rsid w:val="00EF6618"/>
    <w:rsid w:val="00F14709"/>
    <w:rsid w:val="00F17768"/>
    <w:rsid w:val="00F278F3"/>
    <w:rsid w:val="00F436EE"/>
    <w:rsid w:val="00F5402F"/>
    <w:rsid w:val="00F57451"/>
    <w:rsid w:val="00F63C81"/>
    <w:rsid w:val="00F73208"/>
    <w:rsid w:val="00F76716"/>
    <w:rsid w:val="00F80FE2"/>
    <w:rsid w:val="00F8485E"/>
    <w:rsid w:val="00F8721D"/>
    <w:rsid w:val="00F874B7"/>
    <w:rsid w:val="00FA1BCF"/>
    <w:rsid w:val="00FB2813"/>
    <w:rsid w:val="00FB4F54"/>
    <w:rsid w:val="00FD021A"/>
    <w:rsid w:val="00FD0C9D"/>
    <w:rsid w:val="00FD495A"/>
    <w:rsid w:val="00FD5AD6"/>
    <w:rsid w:val="00FE0B5B"/>
    <w:rsid w:val="00FE34CE"/>
    <w:rsid w:val="00FE4D43"/>
    <w:rsid w:val="00FE52AC"/>
    <w:rsid w:val="00FF06D1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74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27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5A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905A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34CE"/>
    <w:rPr>
      <w:rFonts w:ascii="HG丸ｺﾞｼｯｸM-PRO" w:eastAsia="HG丸ｺﾞｼｯｸM-PRO"/>
    </w:rPr>
  </w:style>
  <w:style w:type="paragraph" w:styleId="a7">
    <w:name w:val="footer"/>
    <w:basedOn w:val="a"/>
    <w:link w:val="a8"/>
    <w:uiPriority w:val="99"/>
    <w:unhideWhenUsed/>
    <w:rsid w:val="00FE3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34CE"/>
    <w:rPr>
      <w:rFonts w:ascii="HG丸ｺﾞｼｯｸM-PRO" w:eastAsia="HG丸ｺﾞｼｯｸM-PRO"/>
    </w:rPr>
  </w:style>
  <w:style w:type="paragraph" w:styleId="a9">
    <w:name w:val="List Paragraph"/>
    <w:basedOn w:val="a"/>
    <w:uiPriority w:val="34"/>
    <w:qFormat/>
    <w:rsid w:val="003078A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D46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465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465C"/>
    <w:rPr>
      <w:rFonts w:ascii="HG丸ｺﾞｼｯｸM-PRO" w:eastAsia="HG丸ｺﾞｼｯｸM-PRO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46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465C"/>
    <w:rPr>
      <w:rFonts w:ascii="HG丸ｺﾞｼｯｸM-PRO" w:eastAsia="HG丸ｺﾞｼｯｸM-PRO"/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434ED9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434ED9"/>
    <w:rPr>
      <w:rFonts w:asciiTheme="minorEastAsia" w:eastAsiaTheme="minorEastAsia" w:hAnsiTheme="minorEastAsia"/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434ED9"/>
    <w:pPr>
      <w:jc w:val="right"/>
    </w:pPr>
    <w:rPr>
      <w:rFonts w:asciiTheme="minorEastAsia" w:eastAsia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434ED9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D023-A625-4068-B256-217B2386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2021-11-11T07:00:00Z</dcterms:created>
  <dcterms:modified xsi:type="dcterms:W3CDTF">2023-11-02T05:47:00Z</dcterms:modified>
</cp:coreProperties>
</file>