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7488" w14:textId="77777777" w:rsidR="00DE17F7" w:rsidRPr="008401E5" w:rsidRDefault="00DE17F7" w:rsidP="00DE17F7">
      <w:pPr>
        <w:snapToGrid w:val="0"/>
        <w:rPr>
          <w:szCs w:val="24"/>
        </w:rPr>
      </w:pPr>
      <w:bookmarkStart w:id="0" w:name="_Hlk81140251"/>
      <w:r w:rsidRPr="008401E5">
        <w:rPr>
          <w:rFonts w:hint="eastAsia"/>
          <w:szCs w:val="24"/>
        </w:rPr>
        <w:t>様式２号</w:t>
      </w:r>
    </w:p>
    <w:p w14:paraId="57C26AB5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>年　　月　　日</w:t>
      </w:r>
    </w:p>
    <w:p w14:paraId="588491C5" w14:textId="77777777" w:rsidR="00DE17F7" w:rsidRPr="008401E5" w:rsidRDefault="00DE17F7" w:rsidP="00DE17F7">
      <w:pPr>
        <w:snapToGrid w:val="0"/>
        <w:spacing w:line="240" w:lineRule="auto"/>
        <w:jc w:val="right"/>
        <w:rPr>
          <w:szCs w:val="24"/>
        </w:rPr>
      </w:pPr>
    </w:p>
    <w:p w14:paraId="70D9219C" w14:textId="77777777" w:rsidR="00DE17F7" w:rsidRPr="008401E5" w:rsidRDefault="00DE17F7" w:rsidP="00DE17F7">
      <w:pPr>
        <w:snapToGrid w:val="0"/>
        <w:rPr>
          <w:szCs w:val="24"/>
        </w:rPr>
      </w:pPr>
    </w:p>
    <w:p w14:paraId="54EB3EDA" w14:textId="77777777" w:rsidR="00DE17F7" w:rsidRPr="008401E5" w:rsidRDefault="00DE17F7" w:rsidP="00DE17F7">
      <w:pPr>
        <w:snapToGrid w:val="0"/>
        <w:spacing w:line="240" w:lineRule="auto"/>
        <w:jc w:val="center"/>
        <w:rPr>
          <w:sz w:val="36"/>
          <w:szCs w:val="36"/>
        </w:rPr>
      </w:pPr>
      <w:r w:rsidRPr="008401E5">
        <w:rPr>
          <w:rFonts w:hint="eastAsia"/>
          <w:sz w:val="36"/>
          <w:szCs w:val="36"/>
        </w:rPr>
        <w:t>関係法令遵守誓約書</w:t>
      </w:r>
    </w:p>
    <w:p w14:paraId="5FD721A9" w14:textId="77777777" w:rsidR="00DE17F7" w:rsidRPr="008401E5" w:rsidRDefault="00DE17F7" w:rsidP="00DE17F7">
      <w:pPr>
        <w:snapToGrid w:val="0"/>
        <w:rPr>
          <w:szCs w:val="24"/>
        </w:rPr>
      </w:pPr>
    </w:p>
    <w:p w14:paraId="5B3342E2" w14:textId="77777777" w:rsidR="00DE17F7" w:rsidRPr="008401E5" w:rsidRDefault="00DE17F7" w:rsidP="00DE17F7">
      <w:pPr>
        <w:snapToGrid w:val="0"/>
        <w:jc w:val="left"/>
        <w:rPr>
          <w:szCs w:val="24"/>
        </w:rPr>
      </w:pPr>
    </w:p>
    <w:p w14:paraId="5899C6EB" w14:textId="77777777" w:rsidR="008C0A3B" w:rsidRPr="008401E5" w:rsidRDefault="008C0A3B" w:rsidP="008C0A3B">
      <w:pPr>
        <w:snapToGrid w:val="0"/>
        <w:ind w:firstLineChars="100" w:firstLine="240"/>
        <w:jc w:val="left"/>
        <w:rPr>
          <w:szCs w:val="24"/>
        </w:rPr>
      </w:pPr>
      <w:r w:rsidRPr="008401E5">
        <w:rPr>
          <w:rFonts w:hint="eastAsia"/>
          <w:szCs w:val="24"/>
        </w:rPr>
        <w:t>長崎県知事　　　　　　　　様</w:t>
      </w:r>
    </w:p>
    <w:p w14:paraId="1E711804" w14:textId="77777777" w:rsidR="00DE17F7" w:rsidRPr="008401E5" w:rsidRDefault="00DE17F7" w:rsidP="00DE17F7">
      <w:pPr>
        <w:snapToGrid w:val="0"/>
        <w:jc w:val="left"/>
        <w:rPr>
          <w:szCs w:val="24"/>
        </w:rPr>
      </w:pPr>
    </w:p>
    <w:p w14:paraId="73B3017B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所在地　　　　　　　　　　　　　　</w:t>
      </w:r>
    </w:p>
    <w:p w14:paraId="354CB615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法人名　　　　　　　　　　　　　　</w:t>
      </w:r>
    </w:p>
    <w:p w14:paraId="5AF21AC5" w14:textId="77777777" w:rsidR="00DE17F7" w:rsidRPr="008401E5" w:rsidRDefault="00DE17F7" w:rsidP="00DE17F7">
      <w:pPr>
        <w:wordWrap w:val="0"/>
        <w:snapToGrid w:val="0"/>
        <w:spacing w:before="240" w:line="240" w:lineRule="auto"/>
        <w:jc w:val="right"/>
        <w:rPr>
          <w:szCs w:val="24"/>
        </w:rPr>
      </w:pPr>
      <w:r w:rsidRPr="008401E5">
        <w:rPr>
          <w:rFonts w:hint="eastAsia"/>
          <w:szCs w:val="24"/>
        </w:rPr>
        <w:t xml:space="preserve">代表者名　　　　　　　　　　　　　</w:t>
      </w:r>
    </w:p>
    <w:p w14:paraId="14F9DAED" w14:textId="77777777" w:rsidR="00DE17F7" w:rsidRPr="008401E5" w:rsidRDefault="00DE17F7" w:rsidP="00DE17F7">
      <w:pPr>
        <w:snapToGrid w:val="0"/>
        <w:spacing w:before="240" w:line="240" w:lineRule="auto"/>
        <w:jc w:val="left"/>
        <w:rPr>
          <w:szCs w:val="24"/>
        </w:rPr>
      </w:pPr>
    </w:p>
    <w:p w14:paraId="50506407" w14:textId="620A1FD8" w:rsidR="00DE17F7" w:rsidRPr="008401E5" w:rsidRDefault="00DE17F7" w:rsidP="00DE17F7">
      <w:pPr>
        <w:ind w:firstLineChars="100" w:firstLine="260"/>
        <w:rPr>
          <w:rFonts w:ascii="UD デジタル 教科書体 NP-R" w:hAnsiTheme="minorEastAsia" w:cs="ＭＳ ゴシック"/>
          <w:sz w:val="26"/>
          <w:szCs w:val="26"/>
        </w:rPr>
      </w:pPr>
      <w:r w:rsidRPr="008401E5">
        <w:rPr>
          <w:rFonts w:ascii="UD デジタル 教科書体 NP-R" w:hAnsi="ＭＳ 明朝" w:hint="eastAsia"/>
          <w:sz w:val="26"/>
          <w:szCs w:val="26"/>
        </w:rPr>
        <w:t>「長崎県介護事業所認証評価</w:t>
      </w:r>
      <w:r w:rsidR="00B836AC" w:rsidRPr="008401E5">
        <w:rPr>
          <w:rFonts w:ascii="UD デジタル 教科書体 NP-R" w:hAnsi="ＭＳ 明朝" w:hint="eastAsia"/>
          <w:sz w:val="26"/>
          <w:szCs w:val="26"/>
        </w:rPr>
        <w:t>等</w:t>
      </w:r>
      <w:r w:rsidRPr="008401E5">
        <w:rPr>
          <w:rFonts w:ascii="UD デジタル 教科書体 NP-R" w:hAnsi="ＭＳ 明朝" w:hint="eastAsia"/>
          <w:sz w:val="26"/>
          <w:szCs w:val="26"/>
        </w:rPr>
        <w:t>」の認定申請に当たり、</w:t>
      </w:r>
      <w:r w:rsidRPr="008401E5">
        <w:rPr>
          <w:rFonts w:ascii="UD デジタル 教科書体 NP-R" w:hAnsiTheme="minorEastAsia" w:cs="ＭＳ ゴシック" w:hint="eastAsia"/>
          <w:sz w:val="26"/>
          <w:szCs w:val="26"/>
        </w:rPr>
        <w:t>下記の事項について、誓約します。</w:t>
      </w:r>
    </w:p>
    <w:p w14:paraId="371A47A5" w14:textId="77777777" w:rsidR="00DE17F7" w:rsidRPr="008401E5" w:rsidRDefault="00DE17F7" w:rsidP="00DE17F7">
      <w:pPr>
        <w:rPr>
          <w:rFonts w:ascii="UD デジタル 教科書体 NP-R" w:hAnsiTheme="minorEastAsia" w:cs="ＭＳ ゴシック"/>
          <w:sz w:val="26"/>
          <w:szCs w:val="26"/>
        </w:rPr>
      </w:pPr>
    </w:p>
    <w:p w14:paraId="063B5C63" w14:textId="77777777" w:rsidR="00DE17F7" w:rsidRPr="008401E5" w:rsidRDefault="00DE17F7" w:rsidP="00DE17F7">
      <w:pPr>
        <w:rPr>
          <w:rFonts w:ascii="UD デジタル 教科書体 NP-R" w:hAnsiTheme="minorEastAsia" w:cs="ＭＳ ゴシック"/>
          <w:sz w:val="26"/>
          <w:szCs w:val="26"/>
        </w:rPr>
      </w:pPr>
    </w:p>
    <w:p w14:paraId="2E53F478" w14:textId="77777777" w:rsidR="00DE17F7" w:rsidRPr="008401E5" w:rsidRDefault="00DE17F7" w:rsidP="00DE17F7">
      <w:pPr>
        <w:jc w:val="center"/>
        <w:rPr>
          <w:rFonts w:ascii="UD デジタル 教科書体 NP-R" w:hAnsiTheme="minorEastAsia" w:cs="Times New Roman"/>
          <w:sz w:val="26"/>
          <w:szCs w:val="26"/>
        </w:rPr>
      </w:pPr>
      <w:r w:rsidRPr="008401E5">
        <w:rPr>
          <w:rFonts w:ascii="UD デジタル 教科書体 NP-R" w:hAnsiTheme="minorEastAsia" w:cs="ＭＳ ゴシック" w:hint="eastAsia"/>
          <w:sz w:val="26"/>
          <w:szCs w:val="26"/>
        </w:rPr>
        <w:t>記</w:t>
      </w:r>
    </w:p>
    <w:p w14:paraId="65D66367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6"/>
          <w:szCs w:val="26"/>
        </w:rPr>
      </w:pPr>
    </w:p>
    <w:p w14:paraId="6CB04F04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6"/>
          <w:szCs w:val="26"/>
        </w:rPr>
      </w:pPr>
      <w:r w:rsidRPr="008401E5">
        <w:rPr>
          <w:rFonts w:ascii="UD デジタル 教科書体 NP-R" w:hAnsiTheme="minorEastAsia" w:hint="eastAsia"/>
          <w:sz w:val="26"/>
          <w:szCs w:val="26"/>
        </w:rPr>
        <w:t>１　労働関係法令及び介護保険法等の関係法令の違反がないこと。</w:t>
      </w:r>
    </w:p>
    <w:p w14:paraId="42D43C2C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6"/>
          <w:szCs w:val="26"/>
        </w:rPr>
      </w:pPr>
    </w:p>
    <w:p w14:paraId="6315373A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6"/>
          <w:szCs w:val="26"/>
        </w:rPr>
      </w:pPr>
    </w:p>
    <w:p w14:paraId="3FF4A4B5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6"/>
          <w:szCs w:val="26"/>
        </w:rPr>
      </w:pPr>
      <w:r w:rsidRPr="008401E5">
        <w:rPr>
          <w:rFonts w:ascii="UD デジタル 教科書体 NP-R" w:hAnsiTheme="minorEastAsia" w:hint="eastAsia"/>
          <w:sz w:val="26"/>
          <w:szCs w:val="26"/>
        </w:rPr>
        <w:t>２　過去3年間に行政処分を受けていないこと。</w:t>
      </w:r>
    </w:p>
    <w:p w14:paraId="275F782A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6"/>
          <w:szCs w:val="26"/>
        </w:rPr>
      </w:pPr>
    </w:p>
    <w:p w14:paraId="1491B6E1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6"/>
          <w:szCs w:val="26"/>
        </w:rPr>
      </w:pPr>
    </w:p>
    <w:p w14:paraId="3521A47D" w14:textId="77777777" w:rsidR="00DE17F7" w:rsidRPr="008401E5" w:rsidRDefault="00DE17F7" w:rsidP="00DE17F7">
      <w:pPr>
        <w:suppressAutoHyphens/>
        <w:autoSpaceDE w:val="0"/>
        <w:autoSpaceDN w:val="0"/>
        <w:ind w:left="260" w:hangingChars="100" w:hanging="260"/>
        <w:jc w:val="left"/>
        <w:rPr>
          <w:rFonts w:ascii="UD デジタル 教科書体 NP-R" w:hAnsiTheme="minorEastAsia" w:cs="ＭＳ ゴシック"/>
          <w:sz w:val="26"/>
          <w:szCs w:val="26"/>
        </w:rPr>
      </w:pPr>
      <w:r w:rsidRPr="008401E5">
        <w:rPr>
          <w:rFonts w:ascii="UD デジタル 教科書体 NP-R" w:hAnsiTheme="minorEastAsia" w:cs="ＭＳ ゴシック" w:hint="eastAsia"/>
          <w:sz w:val="26"/>
          <w:szCs w:val="26"/>
        </w:rPr>
        <w:t>３　今後も継続して、事業の実施に係る関係法令等の規定について、その内容を理解及び遵守し、適正な事業の運営を行うこと。</w:t>
      </w:r>
    </w:p>
    <w:p w14:paraId="66B02593" w14:textId="77777777" w:rsidR="00DE17F7" w:rsidRPr="008401E5" w:rsidRDefault="00DE17F7" w:rsidP="00DE17F7">
      <w:pPr>
        <w:suppressAutoHyphens/>
        <w:autoSpaceDE w:val="0"/>
        <w:autoSpaceDN w:val="0"/>
        <w:jc w:val="left"/>
        <w:rPr>
          <w:rFonts w:ascii="UD デジタル 教科書体 NP-R" w:hAnsiTheme="minorEastAsia" w:cs="ＭＳ ゴシック"/>
          <w:sz w:val="26"/>
          <w:szCs w:val="26"/>
        </w:rPr>
      </w:pPr>
    </w:p>
    <w:p w14:paraId="0E9E7443" w14:textId="77777777" w:rsidR="00DE17F7" w:rsidRPr="008401E5" w:rsidRDefault="00DE17F7" w:rsidP="00DE17F7">
      <w:pPr>
        <w:suppressAutoHyphens/>
        <w:autoSpaceDE w:val="0"/>
        <w:autoSpaceDN w:val="0"/>
        <w:jc w:val="left"/>
        <w:rPr>
          <w:rFonts w:ascii="UD デジタル 教科書体 NP-R" w:hAnsiTheme="minorEastAsia" w:cs="ＭＳ ゴシック"/>
          <w:sz w:val="26"/>
          <w:szCs w:val="26"/>
        </w:rPr>
      </w:pPr>
    </w:p>
    <w:p w14:paraId="6FDEEB7B" w14:textId="77777777" w:rsidR="00DE17F7" w:rsidRPr="008401E5" w:rsidRDefault="00DE17F7" w:rsidP="00BF47EC">
      <w:pPr>
        <w:suppressAutoHyphens/>
        <w:autoSpaceDE w:val="0"/>
        <w:autoSpaceDN w:val="0"/>
        <w:ind w:left="260" w:hangingChars="100" w:hanging="260"/>
        <w:jc w:val="left"/>
        <w:rPr>
          <w:rFonts w:ascii="UD デジタル 教科書体 NP-R" w:hAnsiTheme="minorEastAsia" w:cs="ＭＳ ゴシック"/>
          <w:sz w:val="26"/>
          <w:szCs w:val="26"/>
        </w:rPr>
      </w:pPr>
      <w:r w:rsidRPr="008401E5">
        <w:rPr>
          <w:rFonts w:ascii="UD デジタル 教科書体 NP-R" w:hAnsiTheme="minorEastAsia" w:cs="ＭＳ ゴシック" w:hint="eastAsia"/>
          <w:sz w:val="26"/>
          <w:szCs w:val="26"/>
        </w:rPr>
        <w:t>４　管理者及びサービス提供責任者の役割の重要性を理解するとともに、これらの者に対し、上記３について、周知を徹底すること。</w:t>
      </w:r>
    </w:p>
    <w:p w14:paraId="55FCAFEA" w14:textId="77777777" w:rsidR="00DE17F7" w:rsidRPr="008401E5" w:rsidRDefault="00DE17F7" w:rsidP="00DE17F7">
      <w:pPr>
        <w:pStyle w:val="a4"/>
        <w:ind w:leftChars="0" w:left="0"/>
        <w:rPr>
          <w:rFonts w:ascii="UD デジタル 教科書体 NP-R" w:hAnsiTheme="minorEastAsia"/>
          <w:sz w:val="20"/>
          <w:szCs w:val="20"/>
        </w:rPr>
      </w:pPr>
    </w:p>
    <w:p w14:paraId="59F582F1" w14:textId="77777777" w:rsidR="00DE17F7" w:rsidRPr="008401E5" w:rsidRDefault="00DE17F7" w:rsidP="00DE17F7">
      <w:pPr>
        <w:pStyle w:val="a4"/>
        <w:ind w:leftChars="0" w:left="0" w:right="800"/>
        <w:rPr>
          <w:rFonts w:ascii="UD デジタル 教科書体 NP-R" w:hAnsiTheme="minorEastAsia"/>
          <w:sz w:val="20"/>
          <w:szCs w:val="20"/>
        </w:rPr>
      </w:pPr>
    </w:p>
    <w:p w14:paraId="3AAD36B6" w14:textId="77777777" w:rsidR="00DE17F7" w:rsidRPr="008401E5" w:rsidRDefault="00DE17F7" w:rsidP="00DE17F7">
      <w:pPr>
        <w:jc w:val="right"/>
        <w:rPr>
          <w:rFonts w:ascii="UD デジタル 教科書体 NP-R"/>
          <w:sz w:val="26"/>
          <w:szCs w:val="26"/>
        </w:rPr>
      </w:pPr>
      <w:r w:rsidRPr="008401E5">
        <w:rPr>
          <w:rFonts w:ascii="UD デジタル 教科書体 NP-R" w:hint="eastAsia"/>
          <w:sz w:val="26"/>
          <w:szCs w:val="26"/>
        </w:rPr>
        <w:t>以上</w:t>
      </w:r>
    </w:p>
    <w:p w14:paraId="2218B1D2" w14:textId="0534C5D4" w:rsidR="00DE17F7" w:rsidRPr="008401E5" w:rsidRDefault="00DE17F7" w:rsidP="00DE17F7">
      <w:pPr>
        <w:rPr>
          <w:rFonts w:ascii="UD デジタル 教科書体 NP-R"/>
          <w:sz w:val="26"/>
          <w:szCs w:val="26"/>
        </w:rPr>
      </w:pPr>
    </w:p>
    <w:bookmarkEnd w:id="0"/>
    <w:sectPr w:rsidR="00DE17F7" w:rsidRPr="008401E5" w:rsidSect="00DE17F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75D2" w14:textId="77777777" w:rsidR="0069725D" w:rsidRDefault="0069725D" w:rsidP="008C0A3B">
      <w:pPr>
        <w:spacing w:line="240" w:lineRule="auto"/>
      </w:pPr>
      <w:r>
        <w:separator/>
      </w:r>
    </w:p>
  </w:endnote>
  <w:endnote w:type="continuationSeparator" w:id="0">
    <w:p w14:paraId="1A792A67" w14:textId="77777777" w:rsidR="0069725D" w:rsidRDefault="0069725D" w:rsidP="008C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0217" w14:textId="77777777" w:rsidR="0069725D" w:rsidRDefault="0069725D" w:rsidP="008C0A3B">
      <w:pPr>
        <w:spacing w:line="240" w:lineRule="auto"/>
      </w:pPr>
      <w:r>
        <w:separator/>
      </w:r>
    </w:p>
  </w:footnote>
  <w:footnote w:type="continuationSeparator" w:id="0">
    <w:p w14:paraId="1050F3E6" w14:textId="77777777" w:rsidR="0069725D" w:rsidRDefault="0069725D" w:rsidP="008C0A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F7"/>
    <w:rsid w:val="000822B7"/>
    <w:rsid w:val="00221800"/>
    <w:rsid w:val="00261152"/>
    <w:rsid w:val="00272F72"/>
    <w:rsid w:val="002A780A"/>
    <w:rsid w:val="002E1A0D"/>
    <w:rsid w:val="00360647"/>
    <w:rsid w:val="003A631F"/>
    <w:rsid w:val="003F72E0"/>
    <w:rsid w:val="005B567B"/>
    <w:rsid w:val="00681976"/>
    <w:rsid w:val="0069725D"/>
    <w:rsid w:val="006C2EFF"/>
    <w:rsid w:val="007667CD"/>
    <w:rsid w:val="007B2B8D"/>
    <w:rsid w:val="008401E5"/>
    <w:rsid w:val="008B2C05"/>
    <w:rsid w:val="008C0A3B"/>
    <w:rsid w:val="00962116"/>
    <w:rsid w:val="00A94427"/>
    <w:rsid w:val="00AA06F7"/>
    <w:rsid w:val="00AD1DCB"/>
    <w:rsid w:val="00AF431C"/>
    <w:rsid w:val="00AF68C8"/>
    <w:rsid w:val="00AF6B05"/>
    <w:rsid w:val="00B33D90"/>
    <w:rsid w:val="00B40AEE"/>
    <w:rsid w:val="00B51A21"/>
    <w:rsid w:val="00B836AC"/>
    <w:rsid w:val="00BF47EC"/>
    <w:rsid w:val="00C36C34"/>
    <w:rsid w:val="00C552B3"/>
    <w:rsid w:val="00C61084"/>
    <w:rsid w:val="00CA3E03"/>
    <w:rsid w:val="00D07E39"/>
    <w:rsid w:val="00D514C0"/>
    <w:rsid w:val="00D538B4"/>
    <w:rsid w:val="00D605C5"/>
    <w:rsid w:val="00DE17F7"/>
    <w:rsid w:val="00E12077"/>
    <w:rsid w:val="00E222CD"/>
    <w:rsid w:val="00E771FF"/>
    <w:rsid w:val="00EB212C"/>
    <w:rsid w:val="00E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A98BE"/>
  <w15:chartTrackingRefBased/>
  <w15:docId w15:val="{AA03847A-4EF0-4511-A718-14AA5444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F7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E17F7"/>
    <w:pPr>
      <w:spacing w:line="240" w:lineRule="auto"/>
    </w:pPr>
    <w:rPr>
      <w:rFonts w:ascii="UD デジタル 教科書体 NP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A3B"/>
  </w:style>
  <w:style w:type="paragraph" w:styleId="a7">
    <w:name w:val="footer"/>
    <w:basedOn w:val="a"/>
    <w:link w:val="a8"/>
    <w:uiPriority w:val="99"/>
    <w:unhideWhenUsed/>
    <w:rsid w:val="008C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貴史</dc:creator>
  <cp:keywords/>
  <dc:description/>
  <cp:lastModifiedBy>香月清</cp:lastModifiedBy>
  <cp:revision>7</cp:revision>
  <cp:lastPrinted>2022-01-31T08:32:00Z</cp:lastPrinted>
  <dcterms:created xsi:type="dcterms:W3CDTF">2024-01-25T04:51:00Z</dcterms:created>
  <dcterms:modified xsi:type="dcterms:W3CDTF">2024-06-18T01:31:00Z</dcterms:modified>
</cp:coreProperties>
</file>