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63"/>
        <w:gridCol w:w="141"/>
      </w:tblGrid>
      <w:tr w:rsidR="00F85011" w:rsidRPr="00F85011" w:rsidTr="00F85011">
        <w:trPr>
          <w:tblCellSpacing w:w="15" w:type="dxa"/>
        </w:trPr>
        <w:tc>
          <w:tcPr>
            <w:tcW w:w="4891" w:type="pct"/>
            <w:vAlign w:val="center"/>
            <w:hideMark/>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kern w:val="0"/>
                <w:sz w:val="24"/>
                <w:szCs w:val="24"/>
              </w:rPr>
              <w:t>労働基準法</w:t>
            </w:r>
          </w:p>
        </w:tc>
        <w:tc>
          <w:tcPr>
            <w:tcW w:w="56" w:type="pct"/>
            <w:vMerge w:val="restart"/>
            <w:vAlign w:val="center"/>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r w:rsidR="00F85011" w:rsidRPr="00F85011" w:rsidTr="00F85011">
        <w:trPr>
          <w:tblCellSpacing w:w="15" w:type="dxa"/>
        </w:trPr>
        <w:tc>
          <w:tcPr>
            <w:tcW w:w="4891" w:type="pct"/>
            <w:vAlign w:val="center"/>
            <w:hideMark/>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kern w:val="0"/>
                <w:sz w:val="24"/>
                <w:szCs w:val="24"/>
              </w:rPr>
              <w:t>（昭和二十二年法律第四十九号）</w:t>
            </w:r>
          </w:p>
        </w:tc>
        <w:tc>
          <w:tcPr>
            <w:tcW w:w="56" w:type="pct"/>
            <w:vMerge/>
            <w:vAlign w:val="center"/>
            <w:hideMark/>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r w:rsidR="00F85011" w:rsidRPr="00F85011" w:rsidTr="00F85011">
        <w:trPr>
          <w:tblCellSpacing w:w="15" w:type="dxa"/>
        </w:trPr>
        <w:tc>
          <w:tcPr>
            <w:tcW w:w="4891" w:type="pct"/>
            <w:vAlign w:val="center"/>
            <w:hideMark/>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color w:val="FFFFFF"/>
                <w:kern w:val="0"/>
                <w:sz w:val="24"/>
                <w:szCs w:val="24"/>
                <w:shd w:val="clear" w:color="auto" w:fill="4169E1"/>
              </w:rPr>
              <w:t>施行日：　平成二十八年四月一日</w:t>
            </w:r>
          </w:p>
        </w:tc>
        <w:tc>
          <w:tcPr>
            <w:tcW w:w="56" w:type="pct"/>
            <w:vMerge/>
            <w:vAlign w:val="center"/>
            <w:hideMark/>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r w:rsidR="00F85011" w:rsidRPr="00F85011" w:rsidTr="00F85011">
        <w:trPr>
          <w:tblCellSpacing w:w="15" w:type="dxa"/>
        </w:trPr>
        <w:tc>
          <w:tcPr>
            <w:tcW w:w="4891" w:type="pct"/>
            <w:vAlign w:val="center"/>
            <w:hideMark/>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b/>
                <w:bCs/>
                <w:kern w:val="0"/>
                <w:sz w:val="24"/>
                <w:szCs w:val="24"/>
              </w:rPr>
              <w:t>最終更新：　平成二十七年五月二十九日公布（平成二十七年法律第三十一号）改正</w:t>
            </w:r>
            <w:r w:rsidRPr="00F85011">
              <w:rPr>
                <w:rFonts w:ascii="ＭＳ Ｐゴシック" w:eastAsia="ＭＳ Ｐゴシック" w:hAnsi="ＭＳ Ｐゴシック" w:cs="ＭＳ Ｐゴシック"/>
                <w:kern w:val="0"/>
                <w:sz w:val="24"/>
                <w:szCs w:val="24"/>
              </w:rPr>
              <w:t xml:space="preserve">　</w:t>
            </w:r>
          </w:p>
        </w:tc>
        <w:tc>
          <w:tcPr>
            <w:tcW w:w="56" w:type="pct"/>
            <w:vMerge/>
            <w:vAlign w:val="center"/>
            <w:hideMark/>
          </w:tcPr>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p>
        </w:tc>
      </w:tr>
    </w:tbl>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（賃金の支払）</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第二十四条　賃金は、通貨で、直接労働者に、その全額を支払わなければならない。ただし、法令若しくは労働協約に別段の定めがある場合又は厚生労働省令で定める賃金について確実な支払の方法</w:t>
      </w:r>
      <w:proofErr w:type="gramStart"/>
      <w:r w:rsidRPr="00F85011">
        <w:rPr>
          <w:rFonts w:ascii="ＭＳ Ｐゴシック" w:eastAsia="ＭＳ Ｐゴシック" w:hAnsi="ＭＳ Ｐゴシック" w:cs="ＭＳ Ｐゴシック" w:hint="eastAsia"/>
          <w:kern w:val="0"/>
          <w:sz w:val="24"/>
          <w:szCs w:val="24"/>
        </w:rPr>
        <w:t>で</w:t>
      </w:r>
      <w:proofErr w:type="gramEnd"/>
      <w:r w:rsidRPr="00F85011">
        <w:rPr>
          <w:rFonts w:ascii="ＭＳ Ｐゴシック" w:eastAsia="ＭＳ Ｐゴシック" w:hAnsi="ＭＳ Ｐゴシック" w:cs="ＭＳ Ｐゴシック" w:hint="eastAsia"/>
          <w:kern w:val="0"/>
          <w:sz w:val="24"/>
          <w:szCs w:val="24"/>
        </w:rPr>
        <w:t>厚生労働省令で定めるものによる場合においては、通貨以外のもので支払い、また、法令に別段の定めがある場合又は当該事業場の労働者の過半数で組織する労働組合があるときはその労働組合、労働者の過半数で組織する労働組合がないときは労働者の過半数を代表する者との書面による協定がある場合においては、賃金の一部を控除して支払うことができる。</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○２　賃金は、毎月一回以上、一定の期日を定めて支払わなければならない。ただし、臨時に支払われる賃金、賞与その他これに準ずるもの</w:t>
      </w:r>
      <w:proofErr w:type="gramStart"/>
      <w:r w:rsidRPr="00F85011">
        <w:rPr>
          <w:rFonts w:ascii="ＭＳ Ｐゴシック" w:eastAsia="ＭＳ Ｐゴシック" w:hAnsi="ＭＳ Ｐゴシック" w:cs="ＭＳ Ｐゴシック" w:hint="eastAsia"/>
          <w:kern w:val="0"/>
          <w:sz w:val="24"/>
          <w:szCs w:val="24"/>
        </w:rPr>
        <w:t>で</w:t>
      </w:r>
      <w:proofErr w:type="gramEnd"/>
      <w:r w:rsidRPr="00F85011">
        <w:rPr>
          <w:rFonts w:ascii="ＭＳ Ｐゴシック" w:eastAsia="ＭＳ Ｐゴシック" w:hAnsi="ＭＳ Ｐゴシック" w:cs="ＭＳ Ｐゴシック" w:hint="eastAsia"/>
          <w:kern w:val="0"/>
          <w:sz w:val="24"/>
          <w:szCs w:val="24"/>
        </w:rPr>
        <w:t>厚生労働省令で定める賃金（第八十九条において「臨時の賃金等」という。）については、この限りでない。</w:t>
      </w:r>
    </w:p>
    <w:p w:rsidR="00C349EA" w:rsidRDefault="00C349EA"/>
    <w:p w:rsidR="008356F4" w:rsidRPr="008356F4" w:rsidRDefault="008356F4" w:rsidP="008356F4">
      <w:pPr>
        <w:widowControl/>
        <w:jc w:val="left"/>
        <w:rPr>
          <w:rFonts w:ascii="ＭＳ Ｐゴシック" w:eastAsia="ＭＳ Ｐゴシック" w:hAnsi="ＭＳ Ｐゴシック" w:cs="ＭＳ Ｐゴシック"/>
          <w:kern w:val="0"/>
          <w:sz w:val="24"/>
          <w:szCs w:val="24"/>
        </w:rPr>
      </w:pPr>
      <w:r w:rsidRPr="008356F4">
        <w:rPr>
          <w:rFonts w:ascii="ＭＳ Ｐゴシック" w:eastAsia="ＭＳ Ｐゴシック" w:hAnsi="ＭＳ Ｐゴシック" w:cs="ＭＳ Ｐゴシック" w:hint="eastAsia"/>
          <w:kern w:val="0"/>
          <w:sz w:val="24"/>
          <w:szCs w:val="24"/>
        </w:rPr>
        <w:t>（労働時間）</w:t>
      </w:r>
    </w:p>
    <w:p w:rsidR="008356F4" w:rsidRPr="008356F4" w:rsidRDefault="008356F4" w:rsidP="008356F4">
      <w:pPr>
        <w:widowControl/>
        <w:jc w:val="left"/>
        <w:rPr>
          <w:rFonts w:ascii="ＭＳ Ｐゴシック" w:eastAsia="ＭＳ Ｐゴシック" w:hAnsi="ＭＳ Ｐゴシック" w:cs="ＭＳ Ｐゴシック" w:hint="eastAsia"/>
          <w:kern w:val="0"/>
          <w:sz w:val="24"/>
          <w:szCs w:val="24"/>
        </w:rPr>
      </w:pPr>
      <w:r w:rsidRPr="008356F4">
        <w:rPr>
          <w:rFonts w:ascii="ＭＳ Ｐゴシック" w:eastAsia="ＭＳ Ｐゴシック" w:hAnsi="ＭＳ Ｐゴシック" w:cs="ＭＳ Ｐゴシック" w:hint="eastAsia"/>
          <w:kern w:val="0"/>
          <w:sz w:val="24"/>
          <w:szCs w:val="24"/>
        </w:rPr>
        <w:t>第三十二条　使用者は、労働者に、休憩時間を除き一週間について四十時間を超えて、労働させてはならない。</w:t>
      </w:r>
    </w:p>
    <w:p w:rsidR="008356F4" w:rsidRPr="008356F4" w:rsidRDefault="008356F4" w:rsidP="008356F4">
      <w:pPr>
        <w:widowControl/>
        <w:jc w:val="left"/>
        <w:rPr>
          <w:rFonts w:ascii="ＭＳ Ｐゴシック" w:eastAsia="ＭＳ Ｐゴシック" w:hAnsi="ＭＳ Ｐゴシック" w:cs="ＭＳ Ｐゴシック" w:hint="eastAsia"/>
          <w:kern w:val="0"/>
          <w:sz w:val="24"/>
          <w:szCs w:val="24"/>
        </w:rPr>
      </w:pPr>
      <w:r w:rsidRPr="008356F4">
        <w:rPr>
          <w:rFonts w:ascii="ＭＳ Ｐゴシック" w:eastAsia="ＭＳ Ｐゴシック" w:hAnsi="ＭＳ Ｐゴシック" w:cs="ＭＳ Ｐゴシック" w:hint="eastAsia"/>
          <w:kern w:val="0"/>
          <w:sz w:val="24"/>
          <w:szCs w:val="24"/>
        </w:rPr>
        <w:t>○２　使用者は、一週間の各日については、労働者に、休憩時間を除き一日について八時間を超えて、労働させてはならない。</w:t>
      </w:r>
    </w:p>
    <w:p w:rsidR="008356F4" w:rsidRDefault="008356F4">
      <w:pPr>
        <w:rPr>
          <w:rFonts w:hint="eastAsia"/>
        </w:rPr>
      </w:pPr>
      <w:bookmarkStart w:id="0" w:name="_GoBack"/>
      <w:bookmarkEnd w:id="0"/>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第三十六条　使用者は、当該事業場に、労働者の過半数で組織する労働組合がある場合においてはその労働組合、労働者の過半数で組織する労働組合がない場合においては労働者の過半数を代表する者との書面による協定をし、これを行政官庁に届け出た場合においては、第三十二条から第三十二条の五まで若しくは第四十条の労働時間（以下この条において「労働時間」という。）又は前条の休日（以下この項において「休日」という。）に関する規定にかかわらず、その協定で定めるところに</w:t>
      </w:r>
      <w:proofErr w:type="gramStart"/>
      <w:r w:rsidRPr="00F85011">
        <w:rPr>
          <w:rFonts w:ascii="ＭＳ Ｐゴシック" w:eastAsia="ＭＳ Ｐゴシック" w:hAnsi="ＭＳ Ｐゴシック" w:cs="ＭＳ Ｐゴシック" w:hint="eastAsia"/>
          <w:kern w:val="0"/>
          <w:sz w:val="24"/>
          <w:szCs w:val="24"/>
        </w:rPr>
        <w:t>よつて</w:t>
      </w:r>
      <w:proofErr w:type="gramEnd"/>
      <w:r w:rsidRPr="00F85011">
        <w:rPr>
          <w:rFonts w:ascii="ＭＳ Ｐゴシック" w:eastAsia="ＭＳ Ｐゴシック" w:hAnsi="ＭＳ Ｐゴシック" w:cs="ＭＳ Ｐゴシック" w:hint="eastAsia"/>
          <w:kern w:val="0"/>
          <w:sz w:val="24"/>
          <w:szCs w:val="24"/>
        </w:rPr>
        <w:t>労働時間を延長し、又は休日に労働させることができる。ただし、坑内労働その他厚生労働省令で定める健康上特に有害な業務の労働時間の延長は、一日について二時間を超えてはならない。</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○２　厚生労働大臣は、労働時間の延長を適正なものとするため、前項の協定で定める労働時間の延長の限度、当該労働時間の延長に係る割増賃金の率その他の必要な事項について、労働者の福祉、時間外労働の動向その他の事情を考慮して基準を定めることができる。</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○３　第一項の協定をする使用者及び労働組合又は労働者の過半数を代表する者は、当該協定で労働時間の延長を定めるに当たり、当該協定の内容が前項の基準に適合したものとなるようにしなければならない。</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○４　行政官庁は、第二項の基準に関し、第一項の協定をする使用者及び労働組合又は労働者の過半数を代表する者に対し、必要な助言及び指導を行うことができる。</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（作成及び届出の義務）</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第八十九条　常時十人以上の労働者を使用する使用者は、次に掲げる事項について就業規則を作成し、行政官庁に届け出なければならない。次に掲げる事項を変更した場合においても、同様とする。</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一　始業及び終業の時刻、休憩時間、休日、休暇並びに労働者を二組以上に分けて交替に就業させる場合においては就業時転換に関する事項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二　賃金（臨時の賃金等を除く。以下この号において同じ。）の決定、計算及び支払の方法、賃金の締切り及び支払の時期並びに昇給に関する事項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三　退職に関する事項（解雇の事由を含む。）</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三の二　退職手当の定めをする場合においては、適用される労働者の範囲、退職手当の決定、計算及び支払の方法並びに退職手当の支払の時期に関する事項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四　臨時の賃金等（退職手当を除く。）及び最低賃金額の定めをする場合においては、これに関する事項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五　労働者に食費、作業用品その他の負担をさせる定めをする場合においては、これに関する事項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六　安全及び衛生に関する定めをする場合においては、これに関する事項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七　職業訓練に関する定めをする場合においては、これに関する事項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八　災害補償及び業務外の傷病扶助に関する定めをする場合においては、これに関する事項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九　表彰及び制裁の定めをする場合においては、その種類及び程度に関する事項</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十　前各号に掲げるもののほか、当該事業場の労働者のすべてに適用される定めをする場合においては、これに関する事項</w:t>
      </w:r>
    </w:p>
    <w:p w:rsidR="00F85011" w:rsidRDefault="00F85011"/>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（法令等の周知義務）</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第百六条　使用者は、この法律及びこれに基づく命令の要旨、就業規則、第十八条第二項、第二十四条第一項ただし書、第三十二条の二第一項、第三十二条の三、第三十二条の四第一項、第三十二条の五第一項、第三十四条第二項ただし書、第三十六条第一項、第三十七条第三項、第三十八条の二第二項、第三十八条の三第一項並びに第三十九条第四項、第六項及び第七項ただし書に規定する協定並びに第三十八条の四第一項及び第五項に規定する決議を、常時各作業場の見やすい場所へ掲示し、又は備え付けること、書面を交付することその他の厚生労働省令で定める方法に</w:t>
      </w:r>
      <w:proofErr w:type="gramStart"/>
      <w:r w:rsidRPr="00F85011">
        <w:rPr>
          <w:rFonts w:ascii="ＭＳ Ｐゴシック" w:eastAsia="ＭＳ Ｐゴシック" w:hAnsi="ＭＳ Ｐゴシック" w:cs="ＭＳ Ｐゴシック" w:hint="eastAsia"/>
          <w:kern w:val="0"/>
          <w:sz w:val="24"/>
          <w:szCs w:val="24"/>
        </w:rPr>
        <w:t>よつて</w:t>
      </w:r>
      <w:proofErr w:type="gramEnd"/>
      <w:r w:rsidRPr="00F85011">
        <w:rPr>
          <w:rFonts w:ascii="ＭＳ Ｐゴシック" w:eastAsia="ＭＳ Ｐゴシック" w:hAnsi="ＭＳ Ｐゴシック" w:cs="ＭＳ Ｐゴシック" w:hint="eastAsia"/>
          <w:kern w:val="0"/>
          <w:sz w:val="24"/>
          <w:szCs w:val="24"/>
        </w:rPr>
        <w:t>、労働者に周知させなければならない。</w:t>
      </w:r>
    </w:p>
    <w:p w:rsidR="00F85011" w:rsidRPr="00F85011" w:rsidRDefault="00F85011" w:rsidP="00F85011">
      <w:pPr>
        <w:widowControl/>
        <w:jc w:val="left"/>
        <w:rPr>
          <w:rFonts w:ascii="ＭＳ Ｐゴシック" w:eastAsia="ＭＳ Ｐゴシック" w:hAnsi="ＭＳ Ｐゴシック" w:cs="ＭＳ Ｐゴシック"/>
          <w:kern w:val="0"/>
          <w:sz w:val="24"/>
          <w:szCs w:val="24"/>
        </w:rPr>
      </w:pPr>
      <w:r w:rsidRPr="00F85011">
        <w:rPr>
          <w:rFonts w:ascii="ＭＳ Ｐゴシック" w:eastAsia="ＭＳ Ｐゴシック" w:hAnsi="ＭＳ Ｐゴシック" w:cs="ＭＳ Ｐゴシック" w:hint="eastAsia"/>
          <w:kern w:val="0"/>
          <w:sz w:val="24"/>
          <w:szCs w:val="24"/>
        </w:rPr>
        <w:t>○２　使用者は、この法律及びこの法律に基いて発する命令のうち、寄宿舎に関する規定及び寄宿舎規則を、寄宿舎の見易い場所に掲示し、又は備え付ける等の方法に</w:t>
      </w:r>
      <w:proofErr w:type="gramStart"/>
      <w:r w:rsidRPr="00F85011">
        <w:rPr>
          <w:rFonts w:ascii="ＭＳ Ｐゴシック" w:eastAsia="ＭＳ Ｐゴシック" w:hAnsi="ＭＳ Ｐゴシック" w:cs="ＭＳ Ｐゴシック" w:hint="eastAsia"/>
          <w:kern w:val="0"/>
          <w:sz w:val="24"/>
          <w:szCs w:val="24"/>
        </w:rPr>
        <w:t>よつて</w:t>
      </w:r>
      <w:proofErr w:type="gramEnd"/>
      <w:r w:rsidRPr="00F85011">
        <w:rPr>
          <w:rFonts w:ascii="ＭＳ Ｐゴシック" w:eastAsia="ＭＳ Ｐゴシック" w:hAnsi="ＭＳ Ｐゴシック" w:cs="ＭＳ Ｐゴシック" w:hint="eastAsia"/>
          <w:kern w:val="0"/>
          <w:sz w:val="24"/>
          <w:szCs w:val="24"/>
        </w:rPr>
        <w:t>、寄宿舎に寄宿する労働者に周知させなければならない。</w:t>
      </w:r>
    </w:p>
    <w:p w:rsidR="00F85011" w:rsidRPr="00F85011" w:rsidRDefault="00F85011"/>
    <w:sectPr w:rsidR="00F85011" w:rsidRPr="00F850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11"/>
    <w:rsid w:val="008356F4"/>
    <w:rsid w:val="00C349EA"/>
    <w:rsid w:val="00F8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504353"/>
  <w15:chartTrackingRefBased/>
  <w15:docId w15:val="{67BE3F1B-8FA7-4EE3-8EFB-054C5C16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5354">
      <w:bodyDiv w:val="1"/>
      <w:marLeft w:val="0"/>
      <w:marRight w:val="0"/>
      <w:marTop w:val="0"/>
      <w:marBottom w:val="0"/>
      <w:divBdr>
        <w:top w:val="none" w:sz="0" w:space="0" w:color="auto"/>
        <w:left w:val="none" w:sz="0" w:space="0" w:color="auto"/>
        <w:bottom w:val="none" w:sz="0" w:space="0" w:color="auto"/>
        <w:right w:val="none" w:sz="0" w:space="0" w:color="auto"/>
      </w:divBdr>
      <w:divsChild>
        <w:div w:id="1284966157">
          <w:marLeft w:val="0"/>
          <w:marRight w:val="0"/>
          <w:marTop w:val="0"/>
          <w:marBottom w:val="0"/>
          <w:divBdr>
            <w:top w:val="none" w:sz="0" w:space="0" w:color="auto"/>
            <w:left w:val="none" w:sz="0" w:space="0" w:color="auto"/>
            <w:bottom w:val="none" w:sz="0" w:space="0" w:color="auto"/>
            <w:right w:val="none" w:sz="0" w:space="0" w:color="auto"/>
          </w:divBdr>
          <w:divsChild>
            <w:div w:id="972712352">
              <w:marLeft w:val="0"/>
              <w:marRight w:val="0"/>
              <w:marTop w:val="0"/>
              <w:marBottom w:val="0"/>
              <w:divBdr>
                <w:top w:val="none" w:sz="0" w:space="0" w:color="auto"/>
                <w:left w:val="none" w:sz="0" w:space="0" w:color="auto"/>
                <w:bottom w:val="none" w:sz="0" w:space="0" w:color="auto"/>
                <w:right w:val="none" w:sz="0" w:space="0" w:color="auto"/>
              </w:divBdr>
              <w:divsChild>
                <w:div w:id="1544173173">
                  <w:marLeft w:val="0"/>
                  <w:marRight w:val="0"/>
                  <w:marTop w:val="0"/>
                  <w:marBottom w:val="0"/>
                  <w:divBdr>
                    <w:top w:val="none" w:sz="0" w:space="0" w:color="auto"/>
                    <w:left w:val="none" w:sz="0" w:space="0" w:color="auto"/>
                    <w:bottom w:val="none" w:sz="0" w:space="0" w:color="auto"/>
                    <w:right w:val="none" w:sz="0" w:space="0" w:color="auto"/>
                  </w:divBdr>
                  <w:divsChild>
                    <w:div w:id="1086000902">
                      <w:marLeft w:val="0"/>
                      <w:marRight w:val="0"/>
                      <w:marTop w:val="0"/>
                      <w:marBottom w:val="0"/>
                      <w:divBdr>
                        <w:top w:val="single" w:sz="6" w:space="0" w:color="auto"/>
                        <w:left w:val="none" w:sz="0" w:space="0" w:color="auto"/>
                        <w:bottom w:val="none" w:sz="0" w:space="0" w:color="auto"/>
                        <w:right w:val="none" w:sz="0" w:space="0" w:color="auto"/>
                      </w:divBdr>
                      <w:divsChild>
                        <w:div w:id="1935237068">
                          <w:marLeft w:val="0"/>
                          <w:marRight w:val="0"/>
                          <w:marTop w:val="0"/>
                          <w:marBottom w:val="0"/>
                          <w:divBdr>
                            <w:top w:val="none" w:sz="0" w:space="0" w:color="auto"/>
                            <w:left w:val="none" w:sz="0" w:space="0" w:color="auto"/>
                            <w:bottom w:val="none" w:sz="0" w:space="0" w:color="auto"/>
                            <w:right w:val="none" w:sz="0" w:space="0" w:color="auto"/>
                          </w:divBdr>
                          <w:divsChild>
                            <w:div w:id="2005552346">
                              <w:marLeft w:val="0"/>
                              <w:marRight w:val="0"/>
                              <w:marTop w:val="0"/>
                              <w:marBottom w:val="0"/>
                              <w:divBdr>
                                <w:top w:val="none" w:sz="0" w:space="0" w:color="auto"/>
                                <w:left w:val="none" w:sz="0" w:space="0" w:color="auto"/>
                                <w:bottom w:val="none" w:sz="0" w:space="0" w:color="auto"/>
                                <w:right w:val="none" w:sz="0" w:space="0" w:color="auto"/>
                              </w:divBdr>
                              <w:divsChild>
                                <w:div w:id="1789936321">
                                  <w:marLeft w:val="0"/>
                                  <w:marRight w:val="0"/>
                                  <w:marTop w:val="0"/>
                                  <w:marBottom w:val="0"/>
                                  <w:divBdr>
                                    <w:top w:val="none" w:sz="0" w:space="0" w:color="auto"/>
                                    <w:left w:val="none" w:sz="0" w:space="0" w:color="auto"/>
                                    <w:bottom w:val="none" w:sz="0" w:space="0" w:color="auto"/>
                                    <w:right w:val="none" w:sz="0" w:space="0" w:color="auto"/>
                                  </w:divBdr>
                                  <w:divsChild>
                                    <w:div w:id="1743327633">
                                      <w:marLeft w:val="0"/>
                                      <w:marRight w:val="0"/>
                                      <w:marTop w:val="0"/>
                                      <w:marBottom w:val="0"/>
                                      <w:divBdr>
                                        <w:top w:val="none" w:sz="0" w:space="0" w:color="auto"/>
                                        <w:left w:val="none" w:sz="0" w:space="0" w:color="auto"/>
                                        <w:bottom w:val="none" w:sz="0" w:space="0" w:color="auto"/>
                                        <w:right w:val="none" w:sz="0" w:space="0" w:color="auto"/>
                                      </w:divBdr>
                                      <w:divsChild>
                                        <w:div w:id="69741066">
                                          <w:marLeft w:val="0"/>
                                          <w:marRight w:val="0"/>
                                          <w:marTop w:val="0"/>
                                          <w:marBottom w:val="0"/>
                                          <w:divBdr>
                                            <w:top w:val="none" w:sz="0" w:space="0" w:color="auto"/>
                                            <w:left w:val="none" w:sz="0" w:space="0" w:color="auto"/>
                                            <w:bottom w:val="none" w:sz="0" w:space="0" w:color="auto"/>
                                            <w:right w:val="none" w:sz="0" w:space="0" w:color="auto"/>
                                          </w:divBdr>
                                          <w:divsChild>
                                            <w:div w:id="1441340348">
                                              <w:marLeft w:val="0"/>
                                              <w:marRight w:val="0"/>
                                              <w:marTop w:val="0"/>
                                              <w:marBottom w:val="0"/>
                                              <w:divBdr>
                                                <w:top w:val="none" w:sz="0" w:space="0" w:color="auto"/>
                                                <w:left w:val="none" w:sz="0" w:space="0" w:color="auto"/>
                                                <w:bottom w:val="none" w:sz="0" w:space="0" w:color="auto"/>
                                                <w:right w:val="none" w:sz="0" w:space="0" w:color="auto"/>
                                              </w:divBdr>
                                              <w:divsChild>
                                                <w:div w:id="1241019908">
                                                  <w:marLeft w:val="0"/>
                                                  <w:marRight w:val="0"/>
                                                  <w:marTop w:val="0"/>
                                                  <w:marBottom w:val="0"/>
                                                  <w:divBdr>
                                                    <w:top w:val="none" w:sz="0" w:space="0" w:color="auto"/>
                                                    <w:left w:val="none" w:sz="0" w:space="0" w:color="auto"/>
                                                    <w:bottom w:val="none" w:sz="0" w:space="0" w:color="auto"/>
                                                    <w:right w:val="none" w:sz="0" w:space="0" w:color="auto"/>
                                                  </w:divBdr>
                                                </w:div>
                                                <w:div w:id="2054571006">
                                                  <w:marLeft w:val="0"/>
                                                  <w:marRight w:val="0"/>
                                                  <w:marTop w:val="0"/>
                                                  <w:marBottom w:val="0"/>
                                                  <w:divBdr>
                                                    <w:top w:val="none" w:sz="0" w:space="0" w:color="auto"/>
                                                    <w:left w:val="none" w:sz="0" w:space="0" w:color="auto"/>
                                                    <w:bottom w:val="none" w:sz="0" w:space="0" w:color="auto"/>
                                                    <w:right w:val="none" w:sz="0" w:space="0" w:color="auto"/>
                                                  </w:divBdr>
                                                  <w:divsChild>
                                                    <w:div w:id="540091604">
                                                      <w:marLeft w:val="0"/>
                                                      <w:marRight w:val="0"/>
                                                      <w:marTop w:val="0"/>
                                                      <w:marBottom w:val="0"/>
                                                      <w:divBdr>
                                                        <w:top w:val="none" w:sz="0" w:space="0" w:color="auto"/>
                                                        <w:left w:val="none" w:sz="0" w:space="0" w:color="auto"/>
                                                        <w:bottom w:val="none" w:sz="0" w:space="0" w:color="auto"/>
                                                        <w:right w:val="none" w:sz="0" w:space="0" w:color="auto"/>
                                                      </w:divBdr>
                                                    </w:div>
                                                  </w:divsChild>
                                                </w:div>
                                                <w:div w:id="1542328650">
                                                  <w:marLeft w:val="0"/>
                                                  <w:marRight w:val="0"/>
                                                  <w:marTop w:val="0"/>
                                                  <w:marBottom w:val="0"/>
                                                  <w:divBdr>
                                                    <w:top w:val="none" w:sz="0" w:space="0" w:color="auto"/>
                                                    <w:left w:val="none" w:sz="0" w:space="0" w:color="auto"/>
                                                    <w:bottom w:val="none" w:sz="0" w:space="0" w:color="auto"/>
                                                    <w:right w:val="none" w:sz="0" w:space="0" w:color="auto"/>
                                                  </w:divBdr>
                                                  <w:divsChild>
                                                    <w:div w:id="20130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945203">
      <w:bodyDiv w:val="1"/>
      <w:marLeft w:val="0"/>
      <w:marRight w:val="0"/>
      <w:marTop w:val="0"/>
      <w:marBottom w:val="0"/>
      <w:divBdr>
        <w:top w:val="none" w:sz="0" w:space="0" w:color="auto"/>
        <w:left w:val="none" w:sz="0" w:space="0" w:color="auto"/>
        <w:bottom w:val="none" w:sz="0" w:space="0" w:color="auto"/>
        <w:right w:val="none" w:sz="0" w:space="0" w:color="auto"/>
      </w:divBdr>
      <w:divsChild>
        <w:div w:id="1657802474">
          <w:marLeft w:val="0"/>
          <w:marRight w:val="0"/>
          <w:marTop w:val="0"/>
          <w:marBottom w:val="0"/>
          <w:divBdr>
            <w:top w:val="none" w:sz="0" w:space="0" w:color="auto"/>
            <w:left w:val="none" w:sz="0" w:space="0" w:color="auto"/>
            <w:bottom w:val="none" w:sz="0" w:space="0" w:color="auto"/>
            <w:right w:val="none" w:sz="0" w:space="0" w:color="auto"/>
          </w:divBdr>
          <w:divsChild>
            <w:div w:id="77289724">
              <w:marLeft w:val="0"/>
              <w:marRight w:val="0"/>
              <w:marTop w:val="0"/>
              <w:marBottom w:val="0"/>
              <w:divBdr>
                <w:top w:val="none" w:sz="0" w:space="0" w:color="auto"/>
                <w:left w:val="none" w:sz="0" w:space="0" w:color="auto"/>
                <w:bottom w:val="none" w:sz="0" w:space="0" w:color="auto"/>
                <w:right w:val="none" w:sz="0" w:space="0" w:color="auto"/>
              </w:divBdr>
              <w:divsChild>
                <w:div w:id="8358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2604">
      <w:bodyDiv w:val="1"/>
      <w:marLeft w:val="0"/>
      <w:marRight w:val="0"/>
      <w:marTop w:val="0"/>
      <w:marBottom w:val="0"/>
      <w:divBdr>
        <w:top w:val="none" w:sz="0" w:space="0" w:color="auto"/>
        <w:left w:val="none" w:sz="0" w:space="0" w:color="auto"/>
        <w:bottom w:val="none" w:sz="0" w:space="0" w:color="auto"/>
        <w:right w:val="none" w:sz="0" w:space="0" w:color="auto"/>
      </w:divBdr>
      <w:divsChild>
        <w:div w:id="427433300">
          <w:marLeft w:val="0"/>
          <w:marRight w:val="0"/>
          <w:marTop w:val="0"/>
          <w:marBottom w:val="0"/>
          <w:divBdr>
            <w:top w:val="none" w:sz="0" w:space="0" w:color="auto"/>
            <w:left w:val="none" w:sz="0" w:space="0" w:color="auto"/>
            <w:bottom w:val="none" w:sz="0" w:space="0" w:color="auto"/>
            <w:right w:val="none" w:sz="0" w:space="0" w:color="auto"/>
          </w:divBdr>
          <w:divsChild>
            <w:div w:id="1941256557">
              <w:marLeft w:val="0"/>
              <w:marRight w:val="0"/>
              <w:marTop w:val="0"/>
              <w:marBottom w:val="0"/>
              <w:divBdr>
                <w:top w:val="none" w:sz="0" w:space="0" w:color="auto"/>
                <w:left w:val="none" w:sz="0" w:space="0" w:color="auto"/>
                <w:bottom w:val="none" w:sz="0" w:space="0" w:color="auto"/>
                <w:right w:val="none" w:sz="0" w:space="0" w:color="auto"/>
              </w:divBdr>
              <w:divsChild>
                <w:div w:id="532810616">
                  <w:marLeft w:val="0"/>
                  <w:marRight w:val="0"/>
                  <w:marTop w:val="0"/>
                  <w:marBottom w:val="0"/>
                  <w:divBdr>
                    <w:top w:val="none" w:sz="0" w:space="0" w:color="auto"/>
                    <w:left w:val="none" w:sz="0" w:space="0" w:color="auto"/>
                    <w:bottom w:val="none" w:sz="0" w:space="0" w:color="auto"/>
                    <w:right w:val="none" w:sz="0" w:space="0" w:color="auto"/>
                  </w:divBdr>
                  <w:divsChild>
                    <w:div w:id="502671607">
                      <w:marLeft w:val="0"/>
                      <w:marRight w:val="0"/>
                      <w:marTop w:val="0"/>
                      <w:marBottom w:val="0"/>
                      <w:divBdr>
                        <w:top w:val="single" w:sz="6" w:space="0" w:color="auto"/>
                        <w:left w:val="none" w:sz="0" w:space="0" w:color="auto"/>
                        <w:bottom w:val="none" w:sz="0" w:space="0" w:color="auto"/>
                        <w:right w:val="none" w:sz="0" w:space="0" w:color="auto"/>
                      </w:divBdr>
                      <w:divsChild>
                        <w:div w:id="71510617">
                          <w:marLeft w:val="0"/>
                          <w:marRight w:val="0"/>
                          <w:marTop w:val="0"/>
                          <w:marBottom w:val="0"/>
                          <w:divBdr>
                            <w:top w:val="none" w:sz="0" w:space="0" w:color="auto"/>
                            <w:left w:val="none" w:sz="0" w:space="0" w:color="auto"/>
                            <w:bottom w:val="none" w:sz="0" w:space="0" w:color="auto"/>
                            <w:right w:val="none" w:sz="0" w:space="0" w:color="auto"/>
                          </w:divBdr>
                          <w:divsChild>
                            <w:div w:id="1021861287">
                              <w:marLeft w:val="0"/>
                              <w:marRight w:val="0"/>
                              <w:marTop w:val="0"/>
                              <w:marBottom w:val="0"/>
                              <w:divBdr>
                                <w:top w:val="none" w:sz="0" w:space="0" w:color="auto"/>
                                <w:left w:val="none" w:sz="0" w:space="0" w:color="auto"/>
                                <w:bottom w:val="none" w:sz="0" w:space="0" w:color="auto"/>
                                <w:right w:val="none" w:sz="0" w:space="0" w:color="auto"/>
                              </w:divBdr>
                              <w:divsChild>
                                <w:div w:id="745762278">
                                  <w:marLeft w:val="0"/>
                                  <w:marRight w:val="0"/>
                                  <w:marTop w:val="0"/>
                                  <w:marBottom w:val="0"/>
                                  <w:divBdr>
                                    <w:top w:val="none" w:sz="0" w:space="0" w:color="auto"/>
                                    <w:left w:val="none" w:sz="0" w:space="0" w:color="auto"/>
                                    <w:bottom w:val="none" w:sz="0" w:space="0" w:color="auto"/>
                                    <w:right w:val="none" w:sz="0" w:space="0" w:color="auto"/>
                                  </w:divBdr>
                                  <w:divsChild>
                                    <w:div w:id="1697926074">
                                      <w:marLeft w:val="0"/>
                                      <w:marRight w:val="0"/>
                                      <w:marTop w:val="0"/>
                                      <w:marBottom w:val="0"/>
                                      <w:divBdr>
                                        <w:top w:val="none" w:sz="0" w:space="0" w:color="auto"/>
                                        <w:left w:val="none" w:sz="0" w:space="0" w:color="auto"/>
                                        <w:bottom w:val="none" w:sz="0" w:space="0" w:color="auto"/>
                                        <w:right w:val="none" w:sz="0" w:space="0" w:color="auto"/>
                                      </w:divBdr>
                                      <w:divsChild>
                                        <w:div w:id="1804688516">
                                          <w:marLeft w:val="0"/>
                                          <w:marRight w:val="0"/>
                                          <w:marTop w:val="0"/>
                                          <w:marBottom w:val="0"/>
                                          <w:divBdr>
                                            <w:top w:val="none" w:sz="0" w:space="0" w:color="auto"/>
                                            <w:left w:val="none" w:sz="0" w:space="0" w:color="auto"/>
                                            <w:bottom w:val="none" w:sz="0" w:space="0" w:color="auto"/>
                                            <w:right w:val="none" w:sz="0" w:space="0" w:color="auto"/>
                                          </w:divBdr>
                                          <w:divsChild>
                                            <w:div w:id="1380014499">
                                              <w:marLeft w:val="0"/>
                                              <w:marRight w:val="0"/>
                                              <w:marTop w:val="0"/>
                                              <w:marBottom w:val="0"/>
                                              <w:divBdr>
                                                <w:top w:val="none" w:sz="0" w:space="0" w:color="auto"/>
                                                <w:left w:val="none" w:sz="0" w:space="0" w:color="auto"/>
                                                <w:bottom w:val="none" w:sz="0" w:space="0" w:color="auto"/>
                                                <w:right w:val="none" w:sz="0" w:space="0" w:color="auto"/>
                                              </w:divBdr>
                                              <w:divsChild>
                                                <w:div w:id="601911773">
                                                  <w:marLeft w:val="0"/>
                                                  <w:marRight w:val="0"/>
                                                  <w:marTop w:val="0"/>
                                                  <w:marBottom w:val="0"/>
                                                  <w:divBdr>
                                                    <w:top w:val="none" w:sz="0" w:space="0" w:color="auto"/>
                                                    <w:left w:val="none" w:sz="0" w:space="0" w:color="auto"/>
                                                    <w:bottom w:val="none" w:sz="0" w:space="0" w:color="auto"/>
                                                    <w:right w:val="none" w:sz="0" w:space="0" w:color="auto"/>
                                                  </w:divBdr>
                                                </w:div>
                                                <w:div w:id="1583952351">
                                                  <w:marLeft w:val="0"/>
                                                  <w:marRight w:val="0"/>
                                                  <w:marTop w:val="0"/>
                                                  <w:marBottom w:val="0"/>
                                                  <w:divBdr>
                                                    <w:top w:val="none" w:sz="0" w:space="0" w:color="auto"/>
                                                    <w:left w:val="none" w:sz="0" w:space="0" w:color="auto"/>
                                                    <w:bottom w:val="none" w:sz="0" w:space="0" w:color="auto"/>
                                                    <w:right w:val="none" w:sz="0" w:space="0" w:color="auto"/>
                                                  </w:divBdr>
                                                  <w:divsChild>
                                                    <w:div w:id="1238326277">
                                                      <w:marLeft w:val="0"/>
                                                      <w:marRight w:val="0"/>
                                                      <w:marTop w:val="0"/>
                                                      <w:marBottom w:val="0"/>
                                                      <w:divBdr>
                                                        <w:top w:val="none" w:sz="0" w:space="0" w:color="auto"/>
                                                        <w:left w:val="none" w:sz="0" w:space="0" w:color="auto"/>
                                                        <w:bottom w:val="none" w:sz="0" w:space="0" w:color="auto"/>
                                                        <w:right w:val="none" w:sz="0" w:space="0" w:color="auto"/>
                                                      </w:divBdr>
                                                    </w:div>
                                                  </w:divsChild>
                                                </w:div>
                                                <w:div w:id="449934623">
                                                  <w:marLeft w:val="0"/>
                                                  <w:marRight w:val="0"/>
                                                  <w:marTop w:val="0"/>
                                                  <w:marBottom w:val="0"/>
                                                  <w:divBdr>
                                                    <w:top w:val="none" w:sz="0" w:space="0" w:color="auto"/>
                                                    <w:left w:val="none" w:sz="0" w:space="0" w:color="auto"/>
                                                    <w:bottom w:val="none" w:sz="0" w:space="0" w:color="auto"/>
                                                    <w:right w:val="none" w:sz="0" w:space="0" w:color="auto"/>
                                                  </w:divBdr>
                                                  <w:divsChild>
                                                    <w:div w:id="1582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4549812">
      <w:bodyDiv w:val="1"/>
      <w:marLeft w:val="0"/>
      <w:marRight w:val="0"/>
      <w:marTop w:val="0"/>
      <w:marBottom w:val="0"/>
      <w:divBdr>
        <w:top w:val="none" w:sz="0" w:space="0" w:color="auto"/>
        <w:left w:val="none" w:sz="0" w:space="0" w:color="auto"/>
        <w:bottom w:val="none" w:sz="0" w:space="0" w:color="auto"/>
        <w:right w:val="none" w:sz="0" w:space="0" w:color="auto"/>
      </w:divBdr>
      <w:divsChild>
        <w:div w:id="1160732587">
          <w:marLeft w:val="0"/>
          <w:marRight w:val="0"/>
          <w:marTop w:val="0"/>
          <w:marBottom w:val="0"/>
          <w:divBdr>
            <w:top w:val="none" w:sz="0" w:space="0" w:color="auto"/>
            <w:left w:val="none" w:sz="0" w:space="0" w:color="auto"/>
            <w:bottom w:val="none" w:sz="0" w:space="0" w:color="auto"/>
            <w:right w:val="none" w:sz="0" w:space="0" w:color="auto"/>
          </w:divBdr>
          <w:divsChild>
            <w:div w:id="1809743285">
              <w:marLeft w:val="0"/>
              <w:marRight w:val="0"/>
              <w:marTop w:val="0"/>
              <w:marBottom w:val="0"/>
              <w:divBdr>
                <w:top w:val="none" w:sz="0" w:space="0" w:color="auto"/>
                <w:left w:val="none" w:sz="0" w:space="0" w:color="auto"/>
                <w:bottom w:val="none" w:sz="0" w:space="0" w:color="auto"/>
                <w:right w:val="none" w:sz="0" w:space="0" w:color="auto"/>
              </w:divBdr>
              <w:divsChild>
                <w:div w:id="665792661">
                  <w:marLeft w:val="0"/>
                  <w:marRight w:val="0"/>
                  <w:marTop w:val="0"/>
                  <w:marBottom w:val="0"/>
                  <w:divBdr>
                    <w:top w:val="none" w:sz="0" w:space="0" w:color="auto"/>
                    <w:left w:val="none" w:sz="0" w:space="0" w:color="auto"/>
                    <w:bottom w:val="none" w:sz="0" w:space="0" w:color="auto"/>
                    <w:right w:val="none" w:sz="0" w:space="0" w:color="auto"/>
                  </w:divBdr>
                  <w:divsChild>
                    <w:div w:id="1145859007">
                      <w:marLeft w:val="0"/>
                      <w:marRight w:val="0"/>
                      <w:marTop w:val="0"/>
                      <w:marBottom w:val="0"/>
                      <w:divBdr>
                        <w:top w:val="single" w:sz="6" w:space="0" w:color="auto"/>
                        <w:left w:val="none" w:sz="0" w:space="0" w:color="auto"/>
                        <w:bottom w:val="none" w:sz="0" w:space="0" w:color="auto"/>
                        <w:right w:val="none" w:sz="0" w:space="0" w:color="auto"/>
                      </w:divBdr>
                      <w:divsChild>
                        <w:div w:id="762652903">
                          <w:marLeft w:val="0"/>
                          <w:marRight w:val="0"/>
                          <w:marTop w:val="0"/>
                          <w:marBottom w:val="0"/>
                          <w:divBdr>
                            <w:top w:val="none" w:sz="0" w:space="0" w:color="auto"/>
                            <w:left w:val="none" w:sz="0" w:space="0" w:color="auto"/>
                            <w:bottom w:val="none" w:sz="0" w:space="0" w:color="auto"/>
                            <w:right w:val="none" w:sz="0" w:space="0" w:color="auto"/>
                          </w:divBdr>
                          <w:divsChild>
                            <w:div w:id="844517983">
                              <w:marLeft w:val="0"/>
                              <w:marRight w:val="0"/>
                              <w:marTop w:val="0"/>
                              <w:marBottom w:val="0"/>
                              <w:divBdr>
                                <w:top w:val="none" w:sz="0" w:space="0" w:color="auto"/>
                                <w:left w:val="none" w:sz="0" w:space="0" w:color="auto"/>
                                <w:bottom w:val="none" w:sz="0" w:space="0" w:color="auto"/>
                                <w:right w:val="none" w:sz="0" w:space="0" w:color="auto"/>
                              </w:divBdr>
                              <w:divsChild>
                                <w:div w:id="1115441822">
                                  <w:marLeft w:val="0"/>
                                  <w:marRight w:val="0"/>
                                  <w:marTop w:val="0"/>
                                  <w:marBottom w:val="0"/>
                                  <w:divBdr>
                                    <w:top w:val="none" w:sz="0" w:space="0" w:color="auto"/>
                                    <w:left w:val="none" w:sz="0" w:space="0" w:color="auto"/>
                                    <w:bottom w:val="none" w:sz="0" w:space="0" w:color="auto"/>
                                    <w:right w:val="none" w:sz="0" w:space="0" w:color="auto"/>
                                  </w:divBdr>
                                  <w:divsChild>
                                    <w:div w:id="130565877">
                                      <w:marLeft w:val="0"/>
                                      <w:marRight w:val="0"/>
                                      <w:marTop w:val="0"/>
                                      <w:marBottom w:val="0"/>
                                      <w:divBdr>
                                        <w:top w:val="none" w:sz="0" w:space="0" w:color="auto"/>
                                        <w:left w:val="none" w:sz="0" w:space="0" w:color="auto"/>
                                        <w:bottom w:val="none" w:sz="0" w:space="0" w:color="auto"/>
                                        <w:right w:val="none" w:sz="0" w:space="0" w:color="auto"/>
                                      </w:divBdr>
                                      <w:divsChild>
                                        <w:div w:id="718362971">
                                          <w:marLeft w:val="0"/>
                                          <w:marRight w:val="0"/>
                                          <w:marTop w:val="0"/>
                                          <w:marBottom w:val="0"/>
                                          <w:divBdr>
                                            <w:top w:val="none" w:sz="0" w:space="0" w:color="auto"/>
                                            <w:left w:val="none" w:sz="0" w:space="0" w:color="auto"/>
                                            <w:bottom w:val="none" w:sz="0" w:space="0" w:color="auto"/>
                                            <w:right w:val="none" w:sz="0" w:space="0" w:color="auto"/>
                                          </w:divBdr>
                                          <w:divsChild>
                                            <w:div w:id="1165707080">
                                              <w:marLeft w:val="0"/>
                                              <w:marRight w:val="0"/>
                                              <w:marTop w:val="0"/>
                                              <w:marBottom w:val="0"/>
                                              <w:divBdr>
                                                <w:top w:val="none" w:sz="0" w:space="0" w:color="auto"/>
                                                <w:left w:val="none" w:sz="0" w:space="0" w:color="auto"/>
                                                <w:bottom w:val="none" w:sz="0" w:space="0" w:color="auto"/>
                                                <w:right w:val="none" w:sz="0" w:space="0" w:color="auto"/>
                                              </w:divBdr>
                                              <w:divsChild>
                                                <w:div w:id="1932619239">
                                                  <w:marLeft w:val="0"/>
                                                  <w:marRight w:val="0"/>
                                                  <w:marTop w:val="0"/>
                                                  <w:marBottom w:val="0"/>
                                                  <w:divBdr>
                                                    <w:top w:val="none" w:sz="0" w:space="0" w:color="auto"/>
                                                    <w:left w:val="none" w:sz="0" w:space="0" w:color="auto"/>
                                                    <w:bottom w:val="none" w:sz="0" w:space="0" w:color="auto"/>
                                                    <w:right w:val="none" w:sz="0" w:space="0" w:color="auto"/>
                                                  </w:divBdr>
                                                </w:div>
                                                <w:div w:id="1740053544">
                                                  <w:marLeft w:val="0"/>
                                                  <w:marRight w:val="0"/>
                                                  <w:marTop w:val="0"/>
                                                  <w:marBottom w:val="0"/>
                                                  <w:divBdr>
                                                    <w:top w:val="none" w:sz="0" w:space="0" w:color="auto"/>
                                                    <w:left w:val="none" w:sz="0" w:space="0" w:color="auto"/>
                                                    <w:bottom w:val="none" w:sz="0" w:space="0" w:color="auto"/>
                                                    <w:right w:val="none" w:sz="0" w:space="0" w:color="auto"/>
                                                  </w:divBdr>
                                                  <w:divsChild>
                                                    <w:div w:id="1507400474">
                                                      <w:marLeft w:val="0"/>
                                                      <w:marRight w:val="0"/>
                                                      <w:marTop w:val="0"/>
                                                      <w:marBottom w:val="0"/>
                                                      <w:divBdr>
                                                        <w:top w:val="none" w:sz="0" w:space="0" w:color="auto"/>
                                                        <w:left w:val="none" w:sz="0" w:space="0" w:color="auto"/>
                                                        <w:bottom w:val="none" w:sz="0" w:space="0" w:color="auto"/>
                                                        <w:right w:val="none" w:sz="0" w:space="0" w:color="auto"/>
                                                      </w:divBdr>
                                                    </w:div>
                                                    <w:div w:id="989362583">
                                                      <w:marLeft w:val="0"/>
                                                      <w:marRight w:val="0"/>
                                                      <w:marTop w:val="0"/>
                                                      <w:marBottom w:val="0"/>
                                                      <w:divBdr>
                                                        <w:top w:val="none" w:sz="0" w:space="0" w:color="auto"/>
                                                        <w:left w:val="none" w:sz="0" w:space="0" w:color="auto"/>
                                                        <w:bottom w:val="none" w:sz="0" w:space="0" w:color="auto"/>
                                                        <w:right w:val="none" w:sz="0" w:space="0" w:color="auto"/>
                                                      </w:divBdr>
                                                      <w:divsChild>
                                                        <w:div w:id="1372999250">
                                                          <w:marLeft w:val="0"/>
                                                          <w:marRight w:val="0"/>
                                                          <w:marTop w:val="0"/>
                                                          <w:marBottom w:val="0"/>
                                                          <w:divBdr>
                                                            <w:top w:val="none" w:sz="0" w:space="0" w:color="auto"/>
                                                            <w:left w:val="none" w:sz="0" w:space="0" w:color="auto"/>
                                                            <w:bottom w:val="none" w:sz="0" w:space="0" w:color="auto"/>
                                                            <w:right w:val="none" w:sz="0" w:space="0" w:color="auto"/>
                                                          </w:divBdr>
                                                        </w:div>
                                                      </w:divsChild>
                                                    </w:div>
                                                    <w:div w:id="1160580333">
                                                      <w:marLeft w:val="0"/>
                                                      <w:marRight w:val="0"/>
                                                      <w:marTop w:val="0"/>
                                                      <w:marBottom w:val="0"/>
                                                      <w:divBdr>
                                                        <w:top w:val="none" w:sz="0" w:space="0" w:color="auto"/>
                                                        <w:left w:val="none" w:sz="0" w:space="0" w:color="auto"/>
                                                        <w:bottom w:val="none" w:sz="0" w:space="0" w:color="auto"/>
                                                        <w:right w:val="none" w:sz="0" w:space="0" w:color="auto"/>
                                                      </w:divBdr>
                                                      <w:divsChild>
                                                        <w:div w:id="1129519644">
                                                          <w:marLeft w:val="0"/>
                                                          <w:marRight w:val="0"/>
                                                          <w:marTop w:val="0"/>
                                                          <w:marBottom w:val="0"/>
                                                          <w:divBdr>
                                                            <w:top w:val="none" w:sz="0" w:space="0" w:color="auto"/>
                                                            <w:left w:val="none" w:sz="0" w:space="0" w:color="auto"/>
                                                            <w:bottom w:val="none" w:sz="0" w:space="0" w:color="auto"/>
                                                            <w:right w:val="none" w:sz="0" w:space="0" w:color="auto"/>
                                                          </w:divBdr>
                                                        </w:div>
                                                      </w:divsChild>
                                                    </w:div>
                                                    <w:div w:id="1756397404">
                                                      <w:marLeft w:val="0"/>
                                                      <w:marRight w:val="0"/>
                                                      <w:marTop w:val="0"/>
                                                      <w:marBottom w:val="0"/>
                                                      <w:divBdr>
                                                        <w:top w:val="none" w:sz="0" w:space="0" w:color="auto"/>
                                                        <w:left w:val="none" w:sz="0" w:space="0" w:color="auto"/>
                                                        <w:bottom w:val="none" w:sz="0" w:space="0" w:color="auto"/>
                                                        <w:right w:val="none" w:sz="0" w:space="0" w:color="auto"/>
                                                      </w:divBdr>
                                                      <w:divsChild>
                                                        <w:div w:id="1594707045">
                                                          <w:marLeft w:val="0"/>
                                                          <w:marRight w:val="0"/>
                                                          <w:marTop w:val="0"/>
                                                          <w:marBottom w:val="0"/>
                                                          <w:divBdr>
                                                            <w:top w:val="none" w:sz="0" w:space="0" w:color="auto"/>
                                                            <w:left w:val="none" w:sz="0" w:space="0" w:color="auto"/>
                                                            <w:bottom w:val="none" w:sz="0" w:space="0" w:color="auto"/>
                                                            <w:right w:val="none" w:sz="0" w:space="0" w:color="auto"/>
                                                          </w:divBdr>
                                                        </w:div>
                                                      </w:divsChild>
                                                    </w:div>
                                                    <w:div w:id="417751562">
                                                      <w:marLeft w:val="0"/>
                                                      <w:marRight w:val="0"/>
                                                      <w:marTop w:val="0"/>
                                                      <w:marBottom w:val="0"/>
                                                      <w:divBdr>
                                                        <w:top w:val="none" w:sz="0" w:space="0" w:color="auto"/>
                                                        <w:left w:val="none" w:sz="0" w:space="0" w:color="auto"/>
                                                        <w:bottom w:val="none" w:sz="0" w:space="0" w:color="auto"/>
                                                        <w:right w:val="none" w:sz="0" w:space="0" w:color="auto"/>
                                                      </w:divBdr>
                                                      <w:divsChild>
                                                        <w:div w:id="359361134">
                                                          <w:marLeft w:val="0"/>
                                                          <w:marRight w:val="0"/>
                                                          <w:marTop w:val="0"/>
                                                          <w:marBottom w:val="0"/>
                                                          <w:divBdr>
                                                            <w:top w:val="none" w:sz="0" w:space="0" w:color="auto"/>
                                                            <w:left w:val="none" w:sz="0" w:space="0" w:color="auto"/>
                                                            <w:bottom w:val="none" w:sz="0" w:space="0" w:color="auto"/>
                                                            <w:right w:val="none" w:sz="0" w:space="0" w:color="auto"/>
                                                          </w:divBdr>
                                                        </w:div>
                                                      </w:divsChild>
                                                    </w:div>
                                                    <w:div w:id="1434013277">
                                                      <w:marLeft w:val="0"/>
                                                      <w:marRight w:val="0"/>
                                                      <w:marTop w:val="0"/>
                                                      <w:marBottom w:val="0"/>
                                                      <w:divBdr>
                                                        <w:top w:val="none" w:sz="0" w:space="0" w:color="auto"/>
                                                        <w:left w:val="none" w:sz="0" w:space="0" w:color="auto"/>
                                                        <w:bottom w:val="none" w:sz="0" w:space="0" w:color="auto"/>
                                                        <w:right w:val="none" w:sz="0" w:space="0" w:color="auto"/>
                                                      </w:divBdr>
                                                      <w:divsChild>
                                                        <w:div w:id="1036657809">
                                                          <w:marLeft w:val="0"/>
                                                          <w:marRight w:val="0"/>
                                                          <w:marTop w:val="0"/>
                                                          <w:marBottom w:val="0"/>
                                                          <w:divBdr>
                                                            <w:top w:val="none" w:sz="0" w:space="0" w:color="auto"/>
                                                            <w:left w:val="none" w:sz="0" w:space="0" w:color="auto"/>
                                                            <w:bottom w:val="none" w:sz="0" w:space="0" w:color="auto"/>
                                                            <w:right w:val="none" w:sz="0" w:space="0" w:color="auto"/>
                                                          </w:divBdr>
                                                        </w:div>
                                                      </w:divsChild>
                                                    </w:div>
                                                    <w:div w:id="415517287">
                                                      <w:marLeft w:val="0"/>
                                                      <w:marRight w:val="0"/>
                                                      <w:marTop w:val="0"/>
                                                      <w:marBottom w:val="0"/>
                                                      <w:divBdr>
                                                        <w:top w:val="none" w:sz="0" w:space="0" w:color="auto"/>
                                                        <w:left w:val="none" w:sz="0" w:space="0" w:color="auto"/>
                                                        <w:bottom w:val="none" w:sz="0" w:space="0" w:color="auto"/>
                                                        <w:right w:val="none" w:sz="0" w:space="0" w:color="auto"/>
                                                      </w:divBdr>
                                                      <w:divsChild>
                                                        <w:div w:id="1526822884">
                                                          <w:marLeft w:val="0"/>
                                                          <w:marRight w:val="0"/>
                                                          <w:marTop w:val="0"/>
                                                          <w:marBottom w:val="0"/>
                                                          <w:divBdr>
                                                            <w:top w:val="none" w:sz="0" w:space="0" w:color="auto"/>
                                                            <w:left w:val="none" w:sz="0" w:space="0" w:color="auto"/>
                                                            <w:bottom w:val="none" w:sz="0" w:space="0" w:color="auto"/>
                                                            <w:right w:val="none" w:sz="0" w:space="0" w:color="auto"/>
                                                          </w:divBdr>
                                                        </w:div>
                                                      </w:divsChild>
                                                    </w:div>
                                                    <w:div w:id="194075059">
                                                      <w:marLeft w:val="0"/>
                                                      <w:marRight w:val="0"/>
                                                      <w:marTop w:val="0"/>
                                                      <w:marBottom w:val="0"/>
                                                      <w:divBdr>
                                                        <w:top w:val="none" w:sz="0" w:space="0" w:color="auto"/>
                                                        <w:left w:val="none" w:sz="0" w:space="0" w:color="auto"/>
                                                        <w:bottom w:val="none" w:sz="0" w:space="0" w:color="auto"/>
                                                        <w:right w:val="none" w:sz="0" w:space="0" w:color="auto"/>
                                                      </w:divBdr>
                                                      <w:divsChild>
                                                        <w:div w:id="1620648923">
                                                          <w:marLeft w:val="0"/>
                                                          <w:marRight w:val="0"/>
                                                          <w:marTop w:val="0"/>
                                                          <w:marBottom w:val="0"/>
                                                          <w:divBdr>
                                                            <w:top w:val="none" w:sz="0" w:space="0" w:color="auto"/>
                                                            <w:left w:val="none" w:sz="0" w:space="0" w:color="auto"/>
                                                            <w:bottom w:val="none" w:sz="0" w:space="0" w:color="auto"/>
                                                            <w:right w:val="none" w:sz="0" w:space="0" w:color="auto"/>
                                                          </w:divBdr>
                                                        </w:div>
                                                      </w:divsChild>
                                                    </w:div>
                                                    <w:div w:id="1539971892">
                                                      <w:marLeft w:val="0"/>
                                                      <w:marRight w:val="0"/>
                                                      <w:marTop w:val="0"/>
                                                      <w:marBottom w:val="0"/>
                                                      <w:divBdr>
                                                        <w:top w:val="none" w:sz="0" w:space="0" w:color="auto"/>
                                                        <w:left w:val="none" w:sz="0" w:space="0" w:color="auto"/>
                                                        <w:bottom w:val="none" w:sz="0" w:space="0" w:color="auto"/>
                                                        <w:right w:val="none" w:sz="0" w:space="0" w:color="auto"/>
                                                      </w:divBdr>
                                                      <w:divsChild>
                                                        <w:div w:id="974333346">
                                                          <w:marLeft w:val="0"/>
                                                          <w:marRight w:val="0"/>
                                                          <w:marTop w:val="0"/>
                                                          <w:marBottom w:val="0"/>
                                                          <w:divBdr>
                                                            <w:top w:val="none" w:sz="0" w:space="0" w:color="auto"/>
                                                            <w:left w:val="none" w:sz="0" w:space="0" w:color="auto"/>
                                                            <w:bottom w:val="none" w:sz="0" w:space="0" w:color="auto"/>
                                                            <w:right w:val="none" w:sz="0" w:space="0" w:color="auto"/>
                                                          </w:divBdr>
                                                        </w:div>
                                                      </w:divsChild>
                                                    </w:div>
                                                    <w:div w:id="265622876">
                                                      <w:marLeft w:val="0"/>
                                                      <w:marRight w:val="0"/>
                                                      <w:marTop w:val="0"/>
                                                      <w:marBottom w:val="0"/>
                                                      <w:divBdr>
                                                        <w:top w:val="none" w:sz="0" w:space="0" w:color="auto"/>
                                                        <w:left w:val="none" w:sz="0" w:space="0" w:color="auto"/>
                                                        <w:bottom w:val="none" w:sz="0" w:space="0" w:color="auto"/>
                                                        <w:right w:val="none" w:sz="0" w:space="0" w:color="auto"/>
                                                      </w:divBdr>
                                                      <w:divsChild>
                                                        <w:div w:id="4887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148110">
      <w:bodyDiv w:val="1"/>
      <w:marLeft w:val="0"/>
      <w:marRight w:val="0"/>
      <w:marTop w:val="0"/>
      <w:marBottom w:val="0"/>
      <w:divBdr>
        <w:top w:val="none" w:sz="0" w:space="0" w:color="auto"/>
        <w:left w:val="none" w:sz="0" w:space="0" w:color="auto"/>
        <w:bottom w:val="none" w:sz="0" w:space="0" w:color="auto"/>
        <w:right w:val="none" w:sz="0" w:space="0" w:color="auto"/>
      </w:divBdr>
      <w:divsChild>
        <w:div w:id="1845046123">
          <w:marLeft w:val="0"/>
          <w:marRight w:val="0"/>
          <w:marTop w:val="0"/>
          <w:marBottom w:val="0"/>
          <w:divBdr>
            <w:top w:val="none" w:sz="0" w:space="0" w:color="auto"/>
            <w:left w:val="none" w:sz="0" w:space="0" w:color="auto"/>
            <w:bottom w:val="none" w:sz="0" w:space="0" w:color="auto"/>
            <w:right w:val="none" w:sz="0" w:space="0" w:color="auto"/>
          </w:divBdr>
          <w:divsChild>
            <w:div w:id="1131092613">
              <w:marLeft w:val="0"/>
              <w:marRight w:val="0"/>
              <w:marTop w:val="0"/>
              <w:marBottom w:val="0"/>
              <w:divBdr>
                <w:top w:val="none" w:sz="0" w:space="0" w:color="auto"/>
                <w:left w:val="none" w:sz="0" w:space="0" w:color="auto"/>
                <w:bottom w:val="none" w:sz="0" w:space="0" w:color="auto"/>
                <w:right w:val="none" w:sz="0" w:space="0" w:color="auto"/>
              </w:divBdr>
              <w:divsChild>
                <w:div w:id="2045207564">
                  <w:marLeft w:val="0"/>
                  <w:marRight w:val="0"/>
                  <w:marTop w:val="0"/>
                  <w:marBottom w:val="0"/>
                  <w:divBdr>
                    <w:top w:val="none" w:sz="0" w:space="0" w:color="auto"/>
                    <w:left w:val="none" w:sz="0" w:space="0" w:color="auto"/>
                    <w:bottom w:val="none" w:sz="0" w:space="0" w:color="auto"/>
                    <w:right w:val="none" w:sz="0" w:space="0" w:color="auto"/>
                  </w:divBdr>
                  <w:divsChild>
                    <w:div w:id="1411583050">
                      <w:marLeft w:val="0"/>
                      <w:marRight w:val="0"/>
                      <w:marTop w:val="0"/>
                      <w:marBottom w:val="0"/>
                      <w:divBdr>
                        <w:top w:val="single" w:sz="6" w:space="0" w:color="auto"/>
                        <w:left w:val="none" w:sz="0" w:space="0" w:color="auto"/>
                        <w:bottom w:val="none" w:sz="0" w:space="0" w:color="auto"/>
                        <w:right w:val="none" w:sz="0" w:space="0" w:color="auto"/>
                      </w:divBdr>
                      <w:divsChild>
                        <w:div w:id="487870235">
                          <w:marLeft w:val="0"/>
                          <w:marRight w:val="0"/>
                          <w:marTop w:val="0"/>
                          <w:marBottom w:val="0"/>
                          <w:divBdr>
                            <w:top w:val="none" w:sz="0" w:space="0" w:color="auto"/>
                            <w:left w:val="none" w:sz="0" w:space="0" w:color="auto"/>
                            <w:bottom w:val="none" w:sz="0" w:space="0" w:color="auto"/>
                            <w:right w:val="none" w:sz="0" w:space="0" w:color="auto"/>
                          </w:divBdr>
                          <w:divsChild>
                            <w:div w:id="1136217124">
                              <w:marLeft w:val="0"/>
                              <w:marRight w:val="0"/>
                              <w:marTop w:val="0"/>
                              <w:marBottom w:val="0"/>
                              <w:divBdr>
                                <w:top w:val="none" w:sz="0" w:space="0" w:color="auto"/>
                                <w:left w:val="none" w:sz="0" w:space="0" w:color="auto"/>
                                <w:bottom w:val="none" w:sz="0" w:space="0" w:color="auto"/>
                                <w:right w:val="none" w:sz="0" w:space="0" w:color="auto"/>
                              </w:divBdr>
                              <w:divsChild>
                                <w:div w:id="615916778">
                                  <w:marLeft w:val="0"/>
                                  <w:marRight w:val="0"/>
                                  <w:marTop w:val="0"/>
                                  <w:marBottom w:val="0"/>
                                  <w:divBdr>
                                    <w:top w:val="none" w:sz="0" w:space="0" w:color="auto"/>
                                    <w:left w:val="none" w:sz="0" w:space="0" w:color="auto"/>
                                    <w:bottom w:val="none" w:sz="0" w:space="0" w:color="auto"/>
                                    <w:right w:val="none" w:sz="0" w:space="0" w:color="auto"/>
                                  </w:divBdr>
                                  <w:divsChild>
                                    <w:div w:id="317195368">
                                      <w:marLeft w:val="0"/>
                                      <w:marRight w:val="0"/>
                                      <w:marTop w:val="0"/>
                                      <w:marBottom w:val="0"/>
                                      <w:divBdr>
                                        <w:top w:val="none" w:sz="0" w:space="0" w:color="auto"/>
                                        <w:left w:val="none" w:sz="0" w:space="0" w:color="auto"/>
                                        <w:bottom w:val="none" w:sz="0" w:space="0" w:color="auto"/>
                                        <w:right w:val="none" w:sz="0" w:space="0" w:color="auto"/>
                                      </w:divBdr>
                                      <w:divsChild>
                                        <w:div w:id="1539508031">
                                          <w:marLeft w:val="0"/>
                                          <w:marRight w:val="0"/>
                                          <w:marTop w:val="0"/>
                                          <w:marBottom w:val="0"/>
                                          <w:divBdr>
                                            <w:top w:val="none" w:sz="0" w:space="0" w:color="auto"/>
                                            <w:left w:val="none" w:sz="0" w:space="0" w:color="auto"/>
                                            <w:bottom w:val="none" w:sz="0" w:space="0" w:color="auto"/>
                                            <w:right w:val="none" w:sz="0" w:space="0" w:color="auto"/>
                                          </w:divBdr>
                                          <w:divsChild>
                                            <w:div w:id="609314819">
                                              <w:marLeft w:val="0"/>
                                              <w:marRight w:val="0"/>
                                              <w:marTop w:val="0"/>
                                              <w:marBottom w:val="0"/>
                                              <w:divBdr>
                                                <w:top w:val="none" w:sz="0" w:space="0" w:color="auto"/>
                                                <w:left w:val="none" w:sz="0" w:space="0" w:color="auto"/>
                                                <w:bottom w:val="none" w:sz="0" w:space="0" w:color="auto"/>
                                                <w:right w:val="none" w:sz="0" w:space="0" w:color="auto"/>
                                              </w:divBdr>
                                              <w:divsChild>
                                                <w:div w:id="1613127487">
                                                  <w:marLeft w:val="0"/>
                                                  <w:marRight w:val="0"/>
                                                  <w:marTop w:val="0"/>
                                                  <w:marBottom w:val="0"/>
                                                  <w:divBdr>
                                                    <w:top w:val="none" w:sz="0" w:space="0" w:color="auto"/>
                                                    <w:left w:val="none" w:sz="0" w:space="0" w:color="auto"/>
                                                    <w:bottom w:val="none" w:sz="0" w:space="0" w:color="auto"/>
                                                    <w:right w:val="none" w:sz="0" w:space="0" w:color="auto"/>
                                                  </w:divBdr>
                                                  <w:divsChild>
                                                    <w:div w:id="1232740326">
                                                      <w:marLeft w:val="0"/>
                                                      <w:marRight w:val="0"/>
                                                      <w:marTop w:val="0"/>
                                                      <w:marBottom w:val="0"/>
                                                      <w:divBdr>
                                                        <w:top w:val="none" w:sz="0" w:space="0" w:color="auto"/>
                                                        <w:left w:val="none" w:sz="0" w:space="0" w:color="auto"/>
                                                        <w:bottom w:val="none" w:sz="0" w:space="0" w:color="auto"/>
                                                        <w:right w:val="none" w:sz="0" w:space="0" w:color="auto"/>
                                                      </w:divBdr>
                                                      <w:divsChild>
                                                        <w:div w:id="833958500">
                                                          <w:marLeft w:val="0"/>
                                                          <w:marRight w:val="0"/>
                                                          <w:marTop w:val="0"/>
                                                          <w:marBottom w:val="0"/>
                                                          <w:divBdr>
                                                            <w:top w:val="none" w:sz="0" w:space="0" w:color="auto"/>
                                                            <w:left w:val="none" w:sz="0" w:space="0" w:color="auto"/>
                                                            <w:bottom w:val="none" w:sz="0" w:space="0" w:color="auto"/>
                                                            <w:right w:val="none" w:sz="0" w:space="0" w:color="auto"/>
                                                          </w:divBdr>
                                                        </w:div>
                                                      </w:divsChild>
                                                    </w:div>
                                                    <w:div w:id="798498589">
                                                      <w:marLeft w:val="0"/>
                                                      <w:marRight w:val="0"/>
                                                      <w:marTop w:val="0"/>
                                                      <w:marBottom w:val="0"/>
                                                      <w:divBdr>
                                                        <w:top w:val="none" w:sz="0" w:space="0" w:color="auto"/>
                                                        <w:left w:val="none" w:sz="0" w:space="0" w:color="auto"/>
                                                        <w:bottom w:val="none" w:sz="0" w:space="0" w:color="auto"/>
                                                        <w:right w:val="none" w:sz="0" w:space="0" w:color="auto"/>
                                                      </w:divBdr>
                                                      <w:divsChild>
                                                        <w:div w:id="1276207285">
                                                          <w:marLeft w:val="0"/>
                                                          <w:marRight w:val="0"/>
                                                          <w:marTop w:val="0"/>
                                                          <w:marBottom w:val="0"/>
                                                          <w:divBdr>
                                                            <w:top w:val="none" w:sz="0" w:space="0" w:color="auto"/>
                                                            <w:left w:val="none" w:sz="0" w:space="0" w:color="auto"/>
                                                            <w:bottom w:val="none" w:sz="0" w:space="0" w:color="auto"/>
                                                            <w:right w:val="none" w:sz="0" w:space="0" w:color="auto"/>
                                                          </w:divBdr>
                                                        </w:div>
                                                      </w:divsChild>
                                                    </w:div>
                                                    <w:div w:id="812599337">
                                                      <w:marLeft w:val="0"/>
                                                      <w:marRight w:val="0"/>
                                                      <w:marTop w:val="0"/>
                                                      <w:marBottom w:val="0"/>
                                                      <w:divBdr>
                                                        <w:top w:val="none" w:sz="0" w:space="0" w:color="auto"/>
                                                        <w:left w:val="none" w:sz="0" w:space="0" w:color="auto"/>
                                                        <w:bottom w:val="none" w:sz="0" w:space="0" w:color="auto"/>
                                                        <w:right w:val="none" w:sz="0" w:space="0" w:color="auto"/>
                                                      </w:divBdr>
                                                      <w:divsChild>
                                                        <w:div w:id="9854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749081">
      <w:bodyDiv w:val="1"/>
      <w:marLeft w:val="0"/>
      <w:marRight w:val="0"/>
      <w:marTop w:val="0"/>
      <w:marBottom w:val="0"/>
      <w:divBdr>
        <w:top w:val="none" w:sz="0" w:space="0" w:color="auto"/>
        <w:left w:val="none" w:sz="0" w:space="0" w:color="auto"/>
        <w:bottom w:val="none" w:sz="0" w:space="0" w:color="auto"/>
        <w:right w:val="none" w:sz="0" w:space="0" w:color="auto"/>
      </w:divBdr>
      <w:divsChild>
        <w:div w:id="2032992578">
          <w:marLeft w:val="0"/>
          <w:marRight w:val="0"/>
          <w:marTop w:val="0"/>
          <w:marBottom w:val="0"/>
          <w:divBdr>
            <w:top w:val="none" w:sz="0" w:space="0" w:color="auto"/>
            <w:left w:val="none" w:sz="0" w:space="0" w:color="auto"/>
            <w:bottom w:val="none" w:sz="0" w:space="0" w:color="auto"/>
            <w:right w:val="none" w:sz="0" w:space="0" w:color="auto"/>
          </w:divBdr>
          <w:divsChild>
            <w:div w:id="1321077684">
              <w:marLeft w:val="0"/>
              <w:marRight w:val="0"/>
              <w:marTop w:val="0"/>
              <w:marBottom w:val="0"/>
              <w:divBdr>
                <w:top w:val="none" w:sz="0" w:space="0" w:color="auto"/>
                <w:left w:val="none" w:sz="0" w:space="0" w:color="auto"/>
                <w:bottom w:val="none" w:sz="0" w:space="0" w:color="auto"/>
                <w:right w:val="none" w:sz="0" w:space="0" w:color="auto"/>
              </w:divBdr>
              <w:divsChild>
                <w:div w:id="1501191673">
                  <w:marLeft w:val="0"/>
                  <w:marRight w:val="0"/>
                  <w:marTop w:val="0"/>
                  <w:marBottom w:val="0"/>
                  <w:divBdr>
                    <w:top w:val="none" w:sz="0" w:space="0" w:color="auto"/>
                    <w:left w:val="none" w:sz="0" w:space="0" w:color="auto"/>
                    <w:bottom w:val="none" w:sz="0" w:space="0" w:color="auto"/>
                    <w:right w:val="none" w:sz="0" w:space="0" w:color="auto"/>
                  </w:divBdr>
                  <w:divsChild>
                    <w:div w:id="1604459054">
                      <w:marLeft w:val="0"/>
                      <w:marRight w:val="0"/>
                      <w:marTop w:val="0"/>
                      <w:marBottom w:val="0"/>
                      <w:divBdr>
                        <w:top w:val="single" w:sz="6" w:space="0" w:color="auto"/>
                        <w:left w:val="none" w:sz="0" w:space="0" w:color="auto"/>
                        <w:bottom w:val="none" w:sz="0" w:space="0" w:color="auto"/>
                        <w:right w:val="none" w:sz="0" w:space="0" w:color="auto"/>
                      </w:divBdr>
                      <w:divsChild>
                        <w:div w:id="13390376">
                          <w:marLeft w:val="0"/>
                          <w:marRight w:val="0"/>
                          <w:marTop w:val="0"/>
                          <w:marBottom w:val="0"/>
                          <w:divBdr>
                            <w:top w:val="none" w:sz="0" w:space="0" w:color="auto"/>
                            <w:left w:val="none" w:sz="0" w:space="0" w:color="auto"/>
                            <w:bottom w:val="none" w:sz="0" w:space="0" w:color="auto"/>
                            <w:right w:val="none" w:sz="0" w:space="0" w:color="auto"/>
                          </w:divBdr>
                          <w:divsChild>
                            <w:div w:id="221140211">
                              <w:marLeft w:val="0"/>
                              <w:marRight w:val="0"/>
                              <w:marTop w:val="0"/>
                              <w:marBottom w:val="0"/>
                              <w:divBdr>
                                <w:top w:val="none" w:sz="0" w:space="0" w:color="auto"/>
                                <w:left w:val="none" w:sz="0" w:space="0" w:color="auto"/>
                                <w:bottom w:val="none" w:sz="0" w:space="0" w:color="auto"/>
                                <w:right w:val="none" w:sz="0" w:space="0" w:color="auto"/>
                              </w:divBdr>
                              <w:divsChild>
                                <w:div w:id="34627357">
                                  <w:marLeft w:val="0"/>
                                  <w:marRight w:val="0"/>
                                  <w:marTop w:val="0"/>
                                  <w:marBottom w:val="0"/>
                                  <w:divBdr>
                                    <w:top w:val="none" w:sz="0" w:space="0" w:color="auto"/>
                                    <w:left w:val="none" w:sz="0" w:space="0" w:color="auto"/>
                                    <w:bottom w:val="none" w:sz="0" w:space="0" w:color="auto"/>
                                    <w:right w:val="none" w:sz="0" w:space="0" w:color="auto"/>
                                  </w:divBdr>
                                  <w:divsChild>
                                    <w:div w:id="999695596">
                                      <w:marLeft w:val="0"/>
                                      <w:marRight w:val="0"/>
                                      <w:marTop w:val="0"/>
                                      <w:marBottom w:val="0"/>
                                      <w:divBdr>
                                        <w:top w:val="none" w:sz="0" w:space="0" w:color="auto"/>
                                        <w:left w:val="none" w:sz="0" w:space="0" w:color="auto"/>
                                        <w:bottom w:val="none" w:sz="0" w:space="0" w:color="auto"/>
                                        <w:right w:val="none" w:sz="0" w:space="0" w:color="auto"/>
                                      </w:divBdr>
                                      <w:divsChild>
                                        <w:div w:id="2039622474">
                                          <w:marLeft w:val="0"/>
                                          <w:marRight w:val="0"/>
                                          <w:marTop w:val="0"/>
                                          <w:marBottom w:val="0"/>
                                          <w:divBdr>
                                            <w:top w:val="none" w:sz="0" w:space="0" w:color="auto"/>
                                            <w:left w:val="none" w:sz="0" w:space="0" w:color="auto"/>
                                            <w:bottom w:val="none" w:sz="0" w:space="0" w:color="auto"/>
                                            <w:right w:val="none" w:sz="0" w:space="0" w:color="auto"/>
                                          </w:divBdr>
                                          <w:divsChild>
                                            <w:div w:id="1353455471">
                                              <w:marLeft w:val="0"/>
                                              <w:marRight w:val="0"/>
                                              <w:marTop w:val="0"/>
                                              <w:marBottom w:val="0"/>
                                              <w:divBdr>
                                                <w:top w:val="none" w:sz="0" w:space="0" w:color="auto"/>
                                                <w:left w:val="none" w:sz="0" w:space="0" w:color="auto"/>
                                                <w:bottom w:val="none" w:sz="0" w:space="0" w:color="auto"/>
                                                <w:right w:val="none" w:sz="0" w:space="0" w:color="auto"/>
                                              </w:divBdr>
                                              <w:divsChild>
                                                <w:div w:id="672875248">
                                                  <w:marLeft w:val="0"/>
                                                  <w:marRight w:val="0"/>
                                                  <w:marTop w:val="0"/>
                                                  <w:marBottom w:val="0"/>
                                                  <w:divBdr>
                                                    <w:top w:val="none" w:sz="0" w:space="0" w:color="auto"/>
                                                    <w:left w:val="none" w:sz="0" w:space="0" w:color="auto"/>
                                                    <w:bottom w:val="none" w:sz="0" w:space="0" w:color="auto"/>
                                                    <w:right w:val="none" w:sz="0" w:space="0" w:color="auto"/>
                                                  </w:divBdr>
                                                  <w:divsChild>
                                                    <w:div w:id="496531148">
                                                      <w:marLeft w:val="0"/>
                                                      <w:marRight w:val="0"/>
                                                      <w:marTop w:val="0"/>
                                                      <w:marBottom w:val="0"/>
                                                      <w:divBdr>
                                                        <w:top w:val="none" w:sz="0" w:space="0" w:color="auto"/>
                                                        <w:left w:val="none" w:sz="0" w:space="0" w:color="auto"/>
                                                        <w:bottom w:val="none" w:sz="0" w:space="0" w:color="auto"/>
                                                        <w:right w:val="none" w:sz="0" w:space="0" w:color="auto"/>
                                                      </w:divBdr>
                                                    </w:div>
                                                  </w:divsChild>
                                                </w:div>
                                                <w:div w:id="1985087915">
                                                  <w:marLeft w:val="0"/>
                                                  <w:marRight w:val="0"/>
                                                  <w:marTop w:val="0"/>
                                                  <w:marBottom w:val="0"/>
                                                  <w:divBdr>
                                                    <w:top w:val="none" w:sz="0" w:space="0" w:color="auto"/>
                                                    <w:left w:val="none" w:sz="0" w:space="0" w:color="auto"/>
                                                    <w:bottom w:val="none" w:sz="0" w:space="0" w:color="auto"/>
                                                    <w:right w:val="none" w:sz="0" w:space="0" w:color="auto"/>
                                                  </w:divBdr>
                                                  <w:divsChild>
                                                    <w:div w:id="98839374">
                                                      <w:marLeft w:val="0"/>
                                                      <w:marRight w:val="0"/>
                                                      <w:marTop w:val="0"/>
                                                      <w:marBottom w:val="0"/>
                                                      <w:divBdr>
                                                        <w:top w:val="none" w:sz="0" w:space="0" w:color="auto"/>
                                                        <w:left w:val="none" w:sz="0" w:space="0" w:color="auto"/>
                                                        <w:bottom w:val="none" w:sz="0" w:space="0" w:color="auto"/>
                                                        <w:right w:val="none" w:sz="0" w:space="0" w:color="auto"/>
                                                      </w:divBdr>
                                                    </w:div>
                                                  </w:divsChild>
                                                </w:div>
                                                <w:div w:id="448819466">
                                                  <w:marLeft w:val="0"/>
                                                  <w:marRight w:val="0"/>
                                                  <w:marTop w:val="0"/>
                                                  <w:marBottom w:val="0"/>
                                                  <w:divBdr>
                                                    <w:top w:val="none" w:sz="0" w:space="0" w:color="auto"/>
                                                    <w:left w:val="none" w:sz="0" w:space="0" w:color="auto"/>
                                                    <w:bottom w:val="none" w:sz="0" w:space="0" w:color="auto"/>
                                                    <w:right w:val="none" w:sz="0" w:space="0" w:color="auto"/>
                                                  </w:divBdr>
                                                  <w:divsChild>
                                                    <w:div w:id="1594047396">
                                                      <w:marLeft w:val="0"/>
                                                      <w:marRight w:val="0"/>
                                                      <w:marTop w:val="0"/>
                                                      <w:marBottom w:val="0"/>
                                                      <w:divBdr>
                                                        <w:top w:val="none" w:sz="0" w:space="0" w:color="auto"/>
                                                        <w:left w:val="none" w:sz="0" w:space="0" w:color="auto"/>
                                                        <w:bottom w:val="none" w:sz="0" w:space="0" w:color="auto"/>
                                                        <w:right w:val="none" w:sz="0" w:space="0" w:color="auto"/>
                                                      </w:divBdr>
                                                    </w:div>
                                                  </w:divsChild>
                                                </w:div>
                                                <w:div w:id="1950508508">
                                                  <w:marLeft w:val="0"/>
                                                  <w:marRight w:val="0"/>
                                                  <w:marTop w:val="0"/>
                                                  <w:marBottom w:val="0"/>
                                                  <w:divBdr>
                                                    <w:top w:val="none" w:sz="0" w:space="0" w:color="auto"/>
                                                    <w:left w:val="none" w:sz="0" w:space="0" w:color="auto"/>
                                                    <w:bottom w:val="none" w:sz="0" w:space="0" w:color="auto"/>
                                                    <w:right w:val="none" w:sz="0" w:space="0" w:color="auto"/>
                                                  </w:divBdr>
                                                  <w:divsChild>
                                                    <w:div w:id="8658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735029">
      <w:bodyDiv w:val="1"/>
      <w:marLeft w:val="0"/>
      <w:marRight w:val="0"/>
      <w:marTop w:val="0"/>
      <w:marBottom w:val="0"/>
      <w:divBdr>
        <w:top w:val="none" w:sz="0" w:space="0" w:color="auto"/>
        <w:left w:val="none" w:sz="0" w:space="0" w:color="auto"/>
        <w:bottom w:val="none" w:sz="0" w:space="0" w:color="auto"/>
        <w:right w:val="none" w:sz="0" w:space="0" w:color="auto"/>
      </w:divBdr>
      <w:divsChild>
        <w:div w:id="492574958">
          <w:marLeft w:val="0"/>
          <w:marRight w:val="0"/>
          <w:marTop w:val="0"/>
          <w:marBottom w:val="0"/>
          <w:divBdr>
            <w:top w:val="none" w:sz="0" w:space="0" w:color="auto"/>
            <w:left w:val="none" w:sz="0" w:space="0" w:color="auto"/>
            <w:bottom w:val="none" w:sz="0" w:space="0" w:color="auto"/>
            <w:right w:val="none" w:sz="0" w:space="0" w:color="auto"/>
          </w:divBdr>
          <w:divsChild>
            <w:div w:id="879511768">
              <w:marLeft w:val="0"/>
              <w:marRight w:val="0"/>
              <w:marTop w:val="0"/>
              <w:marBottom w:val="0"/>
              <w:divBdr>
                <w:top w:val="none" w:sz="0" w:space="0" w:color="auto"/>
                <w:left w:val="none" w:sz="0" w:space="0" w:color="auto"/>
                <w:bottom w:val="none" w:sz="0" w:space="0" w:color="auto"/>
                <w:right w:val="none" w:sz="0" w:space="0" w:color="auto"/>
              </w:divBdr>
              <w:divsChild>
                <w:div w:id="452988817">
                  <w:marLeft w:val="0"/>
                  <w:marRight w:val="0"/>
                  <w:marTop w:val="0"/>
                  <w:marBottom w:val="0"/>
                  <w:divBdr>
                    <w:top w:val="none" w:sz="0" w:space="0" w:color="auto"/>
                    <w:left w:val="none" w:sz="0" w:space="0" w:color="auto"/>
                    <w:bottom w:val="none" w:sz="0" w:space="0" w:color="auto"/>
                    <w:right w:val="none" w:sz="0" w:space="0" w:color="auto"/>
                  </w:divBdr>
                  <w:divsChild>
                    <w:div w:id="371003867">
                      <w:marLeft w:val="0"/>
                      <w:marRight w:val="0"/>
                      <w:marTop w:val="0"/>
                      <w:marBottom w:val="0"/>
                      <w:divBdr>
                        <w:top w:val="single" w:sz="6" w:space="0" w:color="auto"/>
                        <w:left w:val="none" w:sz="0" w:space="0" w:color="auto"/>
                        <w:bottom w:val="none" w:sz="0" w:space="0" w:color="auto"/>
                        <w:right w:val="none" w:sz="0" w:space="0" w:color="auto"/>
                      </w:divBdr>
                      <w:divsChild>
                        <w:div w:id="1977492279">
                          <w:marLeft w:val="0"/>
                          <w:marRight w:val="0"/>
                          <w:marTop w:val="0"/>
                          <w:marBottom w:val="0"/>
                          <w:divBdr>
                            <w:top w:val="none" w:sz="0" w:space="0" w:color="auto"/>
                            <w:left w:val="none" w:sz="0" w:space="0" w:color="auto"/>
                            <w:bottom w:val="none" w:sz="0" w:space="0" w:color="auto"/>
                            <w:right w:val="none" w:sz="0" w:space="0" w:color="auto"/>
                          </w:divBdr>
                          <w:divsChild>
                            <w:div w:id="1427076377">
                              <w:marLeft w:val="0"/>
                              <w:marRight w:val="0"/>
                              <w:marTop w:val="0"/>
                              <w:marBottom w:val="0"/>
                              <w:divBdr>
                                <w:top w:val="none" w:sz="0" w:space="0" w:color="auto"/>
                                <w:left w:val="none" w:sz="0" w:space="0" w:color="auto"/>
                                <w:bottom w:val="none" w:sz="0" w:space="0" w:color="auto"/>
                                <w:right w:val="none" w:sz="0" w:space="0" w:color="auto"/>
                              </w:divBdr>
                              <w:divsChild>
                                <w:div w:id="1506745622">
                                  <w:marLeft w:val="0"/>
                                  <w:marRight w:val="0"/>
                                  <w:marTop w:val="0"/>
                                  <w:marBottom w:val="0"/>
                                  <w:divBdr>
                                    <w:top w:val="none" w:sz="0" w:space="0" w:color="auto"/>
                                    <w:left w:val="none" w:sz="0" w:space="0" w:color="auto"/>
                                    <w:bottom w:val="none" w:sz="0" w:space="0" w:color="auto"/>
                                    <w:right w:val="none" w:sz="0" w:space="0" w:color="auto"/>
                                  </w:divBdr>
                                  <w:divsChild>
                                    <w:div w:id="1037848924">
                                      <w:marLeft w:val="0"/>
                                      <w:marRight w:val="0"/>
                                      <w:marTop w:val="0"/>
                                      <w:marBottom w:val="0"/>
                                      <w:divBdr>
                                        <w:top w:val="none" w:sz="0" w:space="0" w:color="auto"/>
                                        <w:left w:val="none" w:sz="0" w:space="0" w:color="auto"/>
                                        <w:bottom w:val="none" w:sz="0" w:space="0" w:color="auto"/>
                                        <w:right w:val="none" w:sz="0" w:space="0" w:color="auto"/>
                                      </w:divBdr>
                                      <w:divsChild>
                                        <w:div w:id="2118984288">
                                          <w:marLeft w:val="0"/>
                                          <w:marRight w:val="0"/>
                                          <w:marTop w:val="0"/>
                                          <w:marBottom w:val="0"/>
                                          <w:divBdr>
                                            <w:top w:val="none" w:sz="0" w:space="0" w:color="auto"/>
                                            <w:left w:val="none" w:sz="0" w:space="0" w:color="auto"/>
                                            <w:bottom w:val="none" w:sz="0" w:space="0" w:color="auto"/>
                                            <w:right w:val="none" w:sz="0" w:space="0" w:color="auto"/>
                                          </w:divBdr>
                                          <w:divsChild>
                                            <w:div w:id="474757220">
                                              <w:marLeft w:val="0"/>
                                              <w:marRight w:val="0"/>
                                              <w:marTop w:val="0"/>
                                              <w:marBottom w:val="0"/>
                                              <w:divBdr>
                                                <w:top w:val="none" w:sz="0" w:space="0" w:color="auto"/>
                                                <w:left w:val="none" w:sz="0" w:space="0" w:color="auto"/>
                                                <w:bottom w:val="none" w:sz="0" w:space="0" w:color="auto"/>
                                                <w:right w:val="none" w:sz="0" w:space="0" w:color="auto"/>
                                              </w:divBdr>
                                              <w:divsChild>
                                                <w:div w:id="1033850436">
                                                  <w:marLeft w:val="0"/>
                                                  <w:marRight w:val="0"/>
                                                  <w:marTop w:val="0"/>
                                                  <w:marBottom w:val="0"/>
                                                  <w:divBdr>
                                                    <w:top w:val="none" w:sz="0" w:space="0" w:color="auto"/>
                                                    <w:left w:val="none" w:sz="0" w:space="0" w:color="auto"/>
                                                    <w:bottom w:val="none" w:sz="0" w:space="0" w:color="auto"/>
                                                    <w:right w:val="none" w:sz="0" w:space="0" w:color="auto"/>
                                                  </w:divBdr>
                                                </w:div>
                                                <w:div w:id="873226186">
                                                  <w:marLeft w:val="0"/>
                                                  <w:marRight w:val="0"/>
                                                  <w:marTop w:val="0"/>
                                                  <w:marBottom w:val="0"/>
                                                  <w:divBdr>
                                                    <w:top w:val="none" w:sz="0" w:space="0" w:color="auto"/>
                                                    <w:left w:val="none" w:sz="0" w:space="0" w:color="auto"/>
                                                    <w:bottom w:val="none" w:sz="0" w:space="0" w:color="auto"/>
                                                    <w:right w:val="none" w:sz="0" w:space="0" w:color="auto"/>
                                                  </w:divBdr>
                                                  <w:divsChild>
                                                    <w:div w:id="719398439">
                                                      <w:marLeft w:val="0"/>
                                                      <w:marRight w:val="0"/>
                                                      <w:marTop w:val="0"/>
                                                      <w:marBottom w:val="0"/>
                                                      <w:divBdr>
                                                        <w:top w:val="none" w:sz="0" w:space="0" w:color="auto"/>
                                                        <w:left w:val="none" w:sz="0" w:space="0" w:color="auto"/>
                                                        <w:bottom w:val="none" w:sz="0" w:space="0" w:color="auto"/>
                                                        <w:right w:val="none" w:sz="0" w:space="0" w:color="auto"/>
                                                      </w:divBdr>
                                                    </w:div>
                                                  </w:divsChild>
                                                </w:div>
                                                <w:div w:id="1488130724">
                                                  <w:marLeft w:val="0"/>
                                                  <w:marRight w:val="0"/>
                                                  <w:marTop w:val="0"/>
                                                  <w:marBottom w:val="0"/>
                                                  <w:divBdr>
                                                    <w:top w:val="none" w:sz="0" w:space="0" w:color="auto"/>
                                                    <w:left w:val="none" w:sz="0" w:space="0" w:color="auto"/>
                                                    <w:bottom w:val="none" w:sz="0" w:space="0" w:color="auto"/>
                                                    <w:right w:val="none" w:sz="0" w:space="0" w:color="auto"/>
                                                  </w:divBdr>
                                                  <w:divsChild>
                                                    <w:div w:id="18304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勝也</dc:creator>
  <cp:keywords/>
  <dc:description/>
  <cp:lastModifiedBy>浅井 勝也</cp:lastModifiedBy>
  <cp:revision>2</cp:revision>
  <dcterms:created xsi:type="dcterms:W3CDTF">2018-05-08T06:40:00Z</dcterms:created>
  <dcterms:modified xsi:type="dcterms:W3CDTF">2018-05-10T10:26:00Z</dcterms:modified>
</cp:coreProperties>
</file>