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8F02" w14:textId="77777777" w:rsidR="008E09CC" w:rsidRDefault="008E09CC">
      <w:pPr>
        <w:rPr>
          <w:rFonts w:hint="eastAsia"/>
        </w:rPr>
      </w:pPr>
    </w:p>
    <w:p w14:paraId="04C3F8FA" w14:textId="77777777" w:rsidR="008E09CC" w:rsidRDefault="008E09CC">
      <w:pPr>
        <w:rPr>
          <w:rFonts w:hint="eastAsia"/>
          <w:sz w:val="22"/>
        </w:rPr>
      </w:pPr>
      <w:r>
        <w:rPr>
          <w:rFonts w:hint="eastAsia"/>
          <w:sz w:val="22"/>
        </w:rPr>
        <w:t>ヒト免疫不全ウイルスによる免疫の機能障害の状況及び所見（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歳未満用）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8E09CC" w14:paraId="59DF43FA" w14:textId="77777777">
        <w:tblPrEx>
          <w:tblCellMar>
            <w:top w:w="0" w:type="dxa"/>
            <w:bottom w:w="0" w:type="dxa"/>
          </w:tblCellMar>
        </w:tblPrEx>
        <w:trPr>
          <w:cantSplit/>
          <w:trHeight w:val="13489"/>
        </w:trPr>
        <w:tc>
          <w:tcPr>
            <w:tcW w:w="9900" w:type="dxa"/>
            <w:tcBorders>
              <w:top w:val="single" w:sz="4" w:space="0" w:color="auto"/>
              <w:bottom w:val="nil"/>
            </w:tcBorders>
          </w:tcPr>
          <w:p w14:paraId="6D33399A" w14:textId="77777777" w:rsidR="008E09CC" w:rsidRDefault="008E09CC">
            <w:pPr>
              <w:spacing w:beforeLines="25" w:before="90"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　ＨＩＶ感染確認日及びその確認方法</w:t>
            </w:r>
          </w:p>
          <w:p w14:paraId="6135BE48" w14:textId="77777777" w:rsidR="008E09CC" w:rsidRDefault="008E09CC">
            <w:pPr>
              <w:spacing w:line="260" w:lineRule="exact"/>
              <w:rPr>
                <w:rFonts w:hint="eastAsia"/>
                <w:sz w:val="22"/>
              </w:rPr>
            </w:pPr>
          </w:p>
          <w:p w14:paraId="65D1BB60" w14:textId="77777777" w:rsidR="008E09CC" w:rsidRDefault="008E09CC">
            <w:pPr>
              <w:tabs>
                <w:tab w:val="left" w:pos="3861"/>
              </w:tabs>
              <w:spacing w:line="260" w:lineRule="exact"/>
              <w:ind w:firstLineChars="1918" w:firstLine="422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HIV</w:t>
            </w:r>
            <w:r>
              <w:rPr>
                <w:rFonts w:hint="eastAsia"/>
                <w:sz w:val="22"/>
                <w:u w:val="single"/>
              </w:rPr>
              <w:t>感染を確認した日　　　　年　　月　　日</w:t>
            </w:r>
          </w:p>
          <w:p w14:paraId="3A0E4F4E" w14:textId="77777777" w:rsidR="008E09CC" w:rsidRDefault="008E09CC">
            <w:pPr>
              <w:tabs>
                <w:tab w:val="left" w:pos="3861"/>
              </w:tabs>
              <w:spacing w:line="260" w:lineRule="exact"/>
              <w:ind w:firstLineChars="1918" w:firstLine="4220"/>
              <w:rPr>
                <w:rFonts w:hint="eastAsia"/>
                <w:sz w:val="22"/>
                <w:u w:val="single"/>
              </w:rPr>
            </w:pPr>
          </w:p>
          <w:p w14:paraId="52053FB9" w14:textId="77777777" w:rsidR="008E09CC" w:rsidRDefault="008E09CC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小児の</w:t>
            </w:r>
            <w:r>
              <w:rPr>
                <w:rFonts w:hint="eastAsia"/>
                <w:sz w:val="22"/>
              </w:rPr>
              <w:t>HIV</w:t>
            </w:r>
            <w:r>
              <w:rPr>
                <w:rFonts w:hint="eastAsia"/>
                <w:sz w:val="22"/>
              </w:rPr>
              <w:t>感染は、原則として以下の（１）および（２）の検査により確認される。</w:t>
            </w:r>
          </w:p>
          <w:p w14:paraId="2E6A74A0" w14:textId="77777777" w:rsidR="008E09CC" w:rsidRDefault="008E09CC">
            <w:pPr>
              <w:spacing w:line="260" w:lineRule="exact"/>
              <w:ind w:leftChars="105" w:left="220" w:rightChars="38" w:right="80"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（２）についてはいずれか１つの検査による確認が必要である。ただし、周産期に母親が　　　ＨＩＶに感染していたと考えられる検査時に生後１８か月未満の小児については、さらに以　　下の（１）の検査に加えて、（２）のうち「ＨＩＶ病原検査の結果」又は（３）の検査による確認が必要である。</w:t>
            </w:r>
          </w:p>
          <w:p w14:paraId="4508DE7D" w14:textId="77777777" w:rsidR="008E09CC" w:rsidRDefault="008E09CC">
            <w:pPr>
              <w:spacing w:line="260" w:lineRule="exact"/>
              <w:rPr>
                <w:rFonts w:hint="eastAsia"/>
                <w:sz w:val="22"/>
              </w:rPr>
            </w:pPr>
          </w:p>
          <w:p w14:paraId="004C3C61" w14:textId="77777777" w:rsidR="008E09CC" w:rsidRDefault="008E09CC">
            <w:pPr>
              <w:numPr>
                <w:ilvl w:val="0"/>
                <w:numId w:val="25"/>
              </w:numPr>
              <w:spacing w:afterLines="25" w:after="9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ＨＩＶの抗体スクリーニング検査法の結果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2340"/>
              <w:gridCol w:w="2340"/>
              <w:gridCol w:w="2340"/>
            </w:tblGrid>
            <w:tr w:rsidR="008E09CC" w14:paraId="09F544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7"/>
              </w:trPr>
              <w:tc>
                <w:tcPr>
                  <w:tcW w:w="2520" w:type="dxa"/>
                </w:tcPr>
                <w:p w14:paraId="07B4F5FC" w14:textId="77777777" w:rsidR="008E09CC" w:rsidRDefault="008E09CC">
                  <w:pPr>
                    <w:rPr>
                      <w:rFonts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44D867C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査　法</w:t>
                  </w:r>
                </w:p>
              </w:tc>
              <w:tc>
                <w:tcPr>
                  <w:tcW w:w="2340" w:type="dxa"/>
                  <w:vAlign w:val="center"/>
                </w:tcPr>
                <w:p w14:paraId="6D2D2544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査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77FB97A3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検査結果</w:t>
                  </w:r>
                </w:p>
              </w:tc>
            </w:tr>
            <w:tr w:rsidR="008E09CC" w14:paraId="0DCCDF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20"/>
              </w:trPr>
              <w:tc>
                <w:tcPr>
                  <w:tcW w:w="2520" w:type="dxa"/>
                  <w:vAlign w:val="center"/>
                </w:tcPr>
                <w:p w14:paraId="215E08D4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判　定　結　果</w:t>
                  </w:r>
                </w:p>
              </w:tc>
              <w:tc>
                <w:tcPr>
                  <w:tcW w:w="2340" w:type="dxa"/>
                  <w:vAlign w:val="center"/>
                </w:tcPr>
                <w:p w14:paraId="2F856D01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CB39DD9" w14:textId="77777777" w:rsidR="008E09CC" w:rsidRDefault="008E09CC">
                  <w:pPr>
                    <w:wordWrap w:val="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01BB698C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陽性、　陰性</w:t>
                  </w:r>
                </w:p>
              </w:tc>
            </w:tr>
          </w:tbl>
          <w:p w14:paraId="07B74632" w14:textId="77777777" w:rsidR="008E09CC" w:rsidRDefault="008E09CC">
            <w:pPr>
              <w:spacing w:beforeLines="25" w:before="90"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注１　酵素抗体法（</w:t>
            </w:r>
            <w:r>
              <w:rPr>
                <w:rFonts w:hint="eastAsia"/>
                <w:sz w:val="22"/>
              </w:rPr>
              <w:t>ELISA</w:t>
            </w:r>
            <w:r>
              <w:rPr>
                <w:rFonts w:hint="eastAsia"/>
                <w:sz w:val="22"/>
              </w:rPr>
              <w:t>）、粒子凝集法（</w:t>
            </w:r>
            <w:r>
              <w:rPr>
                <w:rFonts w:hint="eastAsia"/>
                <w:sz w:val="22"/>
              </w:rPr>
              <w:t>PA</w:t>
            </w:r>
            <w:r>
              <w:rPr>
                <w:rFonts w:hint="eastAsia"/>
                <w:sz w:val="22"/>
              </w:rPr>
              <w:t>）、免疫クロマトグラフィー法（</w:t>
            </w:r>
            <w:r>
              <w:rPr>
                <w:rFonts w:hint="eastAsia"/>
                <w:sz w:val="22"/>
              </w:rPr>
              <w:t>IC</w:t>
            </w:r>
            <w:r>
              <w:rPr>
                <w:rFonts w:hint="eastAsia"/>
                <w:sz w:val="22"/>
              </w:rPr>
              <w:t>）等のう</w:t>
            </w:r>
          </w:p>
          <w:p w14:paraId="1D0C8E09" w14:textId="77777777" w:rsidR="008E09CC" w:rsidRDefault="008E09CC">
            <w:pPr>
              <w:spacing w:line="260" w:lineRule="exact"/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ち１つを行うこと。</w:t>
            </w:r>
          </w:p>
          <w:p w14:paraId="05B1A6A5" w14:textId="77777777" w:rsidR="008E09CC" w:rsidRDefault="008E09CC">
            <w:pPr>
              <w:rPr>
                <w:rFonts w:hint="eastAsia"/>
                <w:sz w:val="22"/>
              </w:rPr>
            </w:pPr>
          </w:p>
          <w:p w14:paraId="0B52C456" w14:textId="77777777" w:rsidR="008E09CC" w:rsidRDefault="008E09CC">
            <w:pPr>
              <w:spacing w:afterLines="25" w:after="9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（２）病原検査の結果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2340"/>
              <w:gridCol w:w="2340"/>
              <w:gridCol w:w="2340"/>
            </w:tblGrid>
            <w:tr w:rsidR="008E09CC" w14:paraId="5196B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79"/>
              </w:trPr>
              <w:tc>
                <w:tcPr>
                  <w:tcW w:w="2520" w:type="dxa"/>
                  <w:vAlign w:val="center"/>
                </w:tcPr>
                <w:p w14:paraId="0142DA28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CB7EBDF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査　名</w:t>
                  </w:r>
                </w:p>
              </w:tc>
              <w:tc>
                <w:tcPr>
                  <w:tcW w:w="2340" w:type="dxa"/>
                  <w:vAlign w:val="center"/>
                </w:tcPr>
                <w:p w14:paraId="36E0C4D2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　査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67EB8693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検査結果</w:t>
                  </w:r>
                </w:p>
              </w:tc>
            </w:tr>
            <w:tr w:rsidR="008E09CC" w14:paraId="0C6F72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60"/>
              </w:trPr>
              <w:tc>
                <w:tcPr>
                  <w:tcW w:w="2520" w:type="dxa"/>
                  <w:vAlign w:val="center"/>
                </w:tcPr>
                <w:p w14:paraId="1D0CB521" w14:textId="77777777" w:rsidR="008E09CC" w:rsidRDefault="008E09CC">
                  <w:pPr>
                    <w:ind w:rightChars="38" w:right="80"/>
                    <w:jc w:val="distribute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抗体確認検査の結果</w:t>
                  </w:r>
                </w:p>
              </w:tc>
              <w:tc>
                <w:tcPr>
                  <w:tcW w:w="2340" w:type="dxa"/>
                  <w:vAlign w:val="center"/>
                </w:tcPr>
                <w:p w14:paraId="0B8D8377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EF922DA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46BAEEFE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陽性、　陰性</w:t>
                  </w:r>
                </w:p>
              </w:tc>
            </w:tr>
            <w:tr w:rsidR="008E09CC" w14:paraId="5D3B0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60"/>
              </w:trPr>
              <w:tc>
                <w:tcPr>
                  <w:tcW w:w="2520" w:type="dxa"/>
                  <w:vAlign w:val="center"/>
                </w:tcPr>
                <w:p w14:paraId="2A846AA7" w14:textId="77777777" w:rsidR="008E09CC" w:rsidRDefault="008E09CC">
                  <w:pPr>
                    <w:ind w:rightChars="38" w:right="80"/>
                    <w:jc w:val="distribute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ＨＩＶ病原検査の結果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FC59F7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01435A4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  <w:tc>
                <w:tcPr>
                  <w:tcW w:w="2340" w:type="dxa"/>
                  <w:vAlign w:val="center"/>
                </w:tcPr>
                <w:p w14:paraId="325AB769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陽性、　陰性</w:t>
                  </w:r>
                </w:p>
              </w:tc>
            </w:tr>
          </w:tbl>
          <w:p w14:paraId="3BA320C4" w14:textId="77777777" w:rsidR="008E09CC" w:rsidRDefault="008E09CC">
            <w:pPr>
              <w:spacing w:beforeLines="25" w:before="90"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注２　「抗体確認検査」とは、</w:t>
            </w:r>
            <w:r>
              <w:rPr>
                <w:rFonts w:hint="eastAsia"/>
                <w:sz w:val="22"/>
              </w:rPr>
              <w:t>Western Blot</w:t>
            </w:r>
            <w:r>
              <w:rPr>
                <w:rFonts w:hint="eastAsia"/>
                <w:sz w:val="22"/>
              </w:rPr>
              <w:t>法、蛍光抗体法（</w:t>
            </w:r>
            <w:r>
              <w:rPr>
                <w:rFonts w:hint="eastAsia"/>
                <w:sz w:val="22"/>
              </w:rPr>
              <w:t>IFA</w:t>
            </w:r>
            <w:r>
              <w:rPr>
                <w:rFonts w:hint="eastAsia"/>
                <w:sz w:val="22"/>
              </w:rPr>
              <w:t>）等の検査をいう。</w:t>
            </w:r>
          </w:p>
          <w:p w14:paraId="7C2CD405" w14:textId="77777777" w:rsidR="008E09CC" w:rsidRDefault="008E09CC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注３　「ＨＩＶ病原検査」とは、ＨＩＶ抗原検査、ウイルス分離、ＰＣＲ法等の検査をいう。</w:t>
            </w:r>
          </w:p>
          <w:p w14:paraId="5ECEB555" w14:textId="77777777" w:rsidR="008E09CC" w:rsidRDefault="008E09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3B0F5EE9" w14:textId="77777777" w:rsidR="008E09CC" w:rsidRDefault="008E09CC">
            <w:pPr>
              <w:spacing w:afterLines="25" w:after="9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（３）免疫学的検査所見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5940"/>
            </w:tblGrid>
            <w:tr w:rsidR="008E09CC" w14:paraId="2347C5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7"/>
              </w:trPr>
              <w:tc>
                <w:tcPr>
                  <w:tcW w:w="3600" w:type="dxa"/>
                  <w:vAlign w:val="center"/>
                </w:tcPr>
                <w:p w14:paraId="57B8F319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検査日</w:t>
                  </w:r>
                </w:p>
              </w:tc>
              <w:tc>
                <w:tcPr>
                  <w:tcW w:w="5940" w:type="dxa"/>
                  <w:vAlign w:val="center"/>
                </w:tcPr>
                <w:p w14:paraId="6D52F9D8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　　月　　　　　日</w:t>
                  </w:r>
                </w:p>
              </w:tc>
            </w:tr>
            <w:tr w:rsidR="008E09CC" w14:paraId="41F82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5"/>
              </w:trPr>
              <w:tc>
                <w:tcPr>
                  <w:tcW w:w="3600" w:type="dxa"/>
                  <w:vAlign w:val="center"/>
                </w:tcPr>
                <w:p w14:paraId="1376B758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IgG</w:t>
                  </w:r>
                </w:p>
              </w:tc>
              <w:tc>
                <w:tcPr>
                  <w:tcW w:w="5940" w:type="dxa"/>
                  <w:vAlign w:val="center"/>
                </w:tcPr>
                <w:p w14:paraId="4C64615E" w14:textId="77777777" w:rsidR="008E09CC" w:rsidRDefault="008E09CC">
                  <w:pPr>
                    <w:ind w:rightChars="124" w:right="26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mg/dl</w:t>
                  </w:r>
                </w:p>
              </w:tc>
            </w:tr>
          </w:tbl>
          <w:p w14:paraId="6825001E" w14:textId="77777777" w:rsidR="008E09CC" w:rsidRDefault="008E09CC">
            <w:pPr>
              <w:rPr>
                <w:rFonts w:hint="eastAsia"/>
                <w:sz w:val="22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5940"/>
            </w:tblGrid>
            <w:tr w:rsidR="008E09CC" w14:paraId="76B34E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7"/>
              </w:trPr>
              <w:tc>
                <w:tcPr>
                  <w:tcW w:w="3600" w:type="dxa"/>
                  <w:vAlign w:val="center"/>
                </w:tcPr>
                <w:p w14:paraId="6E825BBB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検査日</w:t>
                  </w:r>
                </w:p>
              </w:tc>
              <w:tc>
                <w:tcPr>
                  <w:tcW w:w="5940" w:type="dxa"/>
                  <w:vAlign w:val="center"/>
                </w:tcPr>
                <w:p w14:paraId="1A061729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　　　月　　　　　日</w:t>
                  </w:r>
                </w:p>
              </w:tc>
            </w:tr>
            <w:tr w:rsidR="008E09CC" w14:paraId="0941BC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5"/>
              </w:trPr>
              <w:tc>
                <w:tcPr>
                  <w:tcW w:w="3600" w:type="dxa"/>
                  <w:vAlign w:val="center"/>
                </w:tcPr>
                <w:p w14:paraId="57C5E724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全リンパ球数（①）</w:t>
                  </w:r>
                </w:p>
              </w:tc>
              <w:tc>
                <w:tcPr>
                  <w:tcW w:w="5940" w:type="dxa"/>
                  <w:vAlign w:val="center"/>
                </w:tcPr>
                <w:p w14:paraId="5E4146B0" w14:textId="77777777" w:rsidR="008E09CC" w:rsidRDefault="008E09CC">
                  <w:pPr>
                    <w:ind w:rightChars="124" w:right="26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</w:tr>
            <w:tr w:rsidR="008E09CC" w14:paraId="77882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5"/>
              </w:trPr>
              <w:tc>
                <w:tcPr>
                  <w:tcW w:w="3600" w:type="dxa"/>
                  <w:vAlign w:val="center"/>
                </w:tcPr>
                <w:p w14:paraId="39E4CB67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CD4</w:t>
                  </w:r>
                  <w:r>
                    <w:rPr>
                      <w:rFonts w:hint="eastAsia"/>
                      <w:sz w:val="22"/>
                    </w:rPr>
                    <w:t>陽性Ｔリンパ球数（②）</w:t>
                  </w:r>
                </w:p>
              </w:tc>
              <w:tc>
                <w:tcPr>
                  <w:tcW w:w="5940" w:type="dxa"/>
                  <w:vAlign w:val="center"/>
                </w:tcPr>
                <w:p w14:paraId="195BF30E" w14:textId="77777777" w:rsidR="008E09CC" w:rsidRDefault="008E09CC">
                  <w:pPr>
                    <w:ind w:rightChars="124" w:right="26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</w:tr>
            <w:tr w:rsidR="008E09CC" w14:paraId="1FFCE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5"/>
              </w:trPr>
              <w:tc>
                <w:tcPr>
                  <w:tcW w:w="3600" w:type="dxa"/>
                  <w:vAlign w:val="center"/>
                </w:tcPr>
                <w:p w14:paraId="3C96B3A3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全リンパ球数に対する</w:t>
                  </w:r>
                  <w:r>
                    <w:rPr>
                      <w:rFonts w:hint="eastAsia"/>
                      <w:sz w:val="22"/>
                    </w:rPr>
                    <w:t>CD4</w:t>
                  </w:r>
                  <w:r>
                    <w:rPr>
                      <w:rFonts w:hint="eastAsia"/>
                      <w:sz w:val="22"/>
                    </w:rPr>
                    <w:t>陽性</w:t>
                  </w:r>
                </w:p>
                <w:p w14:paraId="7C764BA7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T</w:t>
                  </w:r>
                  <w:r>
                    <w:rPr>
                      <w:rFonts w:hint="eastAsia"/>
                      <w:sz w:val="22"/>
                    </w:rPr>
                    <w:t>リンパ球数の割合</w:t>
                  </w:r>
                  <w:r>
                    <w:rPr>
                      <w:rFonts w:hint="eastAsia"/>
                      <w:sz w:val="22"/>
                    </w:rPr>
                    <w:t>([</w:t>
                  </w:r>
                  <w:r>
                    <w:rPr>
                      <w:rFonts w:hint="eastAsia"/>
                      <w:sz w:val="22"/>
                    </w:rPr>
                    <w:t>②</w:t>
                  </w:r>
                  <w:r>
                    <w:rPr>
                      <w:rFonts w:hint="eastAsia"/>
                      <w:sz w:val="22"/>
                    </w:rPr>
                    <w:t>]/[</w:t>
                  </w:r>
                  <w:r>
                    <w:rPr>
                      <w:rFonts w:hint="eastAsia"/>
                      <w:sz w:val="22"/>
                    </w:rPr>
                    <w:t>①</w:t>
                  </w:r>
                  <w:r>
                    <w:rPr>
                      <w:rFonts w:hint="eastAsia"/>
                      <w:sz w:val="22"/>
                    </w:rPr>
                    <w:t>])</w:t>
                  </w:r>
                </w:p>
              </w:tc>
              <w:tc>
                <w:tcPr>
                  <w:tcW w:w="5940" w:type="dxa"/>
                  <w:vAlign w:val="center"/>
                </w:tcPr>
                <w:p w14:paraId="614144E5" w14:textId="77777777" w:rsidR="008E09CC" w:rsidRDefault="008E09CC">
                  <w:pPr>
                    <w:ind w:rightChars="124" w:right="26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％</w:t>
                  </w:r>
                </w:p>
              </w:tc>
            </w:tr>
            <w:tr w:rsidR="008E09CC" w14:paraId="0D88C3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5"/>
              </w:trPr>
              <w:tc>
                <w:tcPr>
                  <w:tcW w:w="3600" w:type="dxa"/>
                  <w:vAlign w:val="center"/>
                </w:tcPr>
                <w:p w14:paraId="457D6B20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CD8</w:t>
                  </w:r>
                  <w:r>
                    <w:rPr>
                      <w:rFonts w:hint="eastAsia"/>
                      <w:sz w:val="22"/>
                    </w:rPr>
                    <w:t>陽性Ｔリンパ球数（③）</w:t>
                  </w:r>
                </w:p>
              </w:tc>
              <w:tc>
                <w:tcPr>
                  <w:tcW w:w="5940" w:type="dxa"/>
                  <w:vAlign w:val="center"/>
                </w:tcPr>
                <w:p w14:paraId="77839219" w14:textId="77777777" w:rsidR="008E09CC" w:rsidRDefault="008E09CC">
                  <w:pPr>
                    <w:ind w:rightChars="124" w:right="26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</w:tr>
            <w:tr w:rsidR="008E09CC" w14:paraId="45B872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5"/>
              </w:trPr>
              <w:tc>
                <w:tcPr>
                  <w:tcW w:w="3600" w:type="dxa"/>
                  <w:vAlign w:val="center"/>
                </w:tcPr>
                <w:p w14:paraId="52BBB168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CD4/CD8</w:t>
                  </w:r>
                  <w:r>
                    <w:rPr>
                      <w:rFonts w:hint="eastAsia"/>
                      <w:sz w:val="22"/>
                    </w:rPr>
                    <w:t>比</w:t>
                  </w:r>
                  <w:r>
                    <w:rPr>
                      <w:rFonts w:hint="eastAsia"/>
                      <w:sz w:val="22"/>
                    </w:rPr>
                    <w:t>([</w:t>
                  </w:r>
                  <w:r>
                    <w:rPr>
                      <w:rFonts w:hint="eastAsia"/>
                      <w:sz w:val="22"/>
                    </w:rPr>
                    <w:t>②</w:t>
                  </w:r>
                  <w:r>
                    <w:rPr>
                      <w:rFonts w:hint="eastAsia"/>
                      <w:sz w:val="22"/>
                    </w:rPr>
                    <w:t>]/[</w:t>
                  </w:r>
                  <w:r>
                    <w:rPr>
                      <w:rFonts w:hint="eastAsia"/>
                      <w:sz w:val="22"/>
                    </w:rPr>
                    <w:t>③</w:t>
                  </w:r>
                  <w:r>
                    <w:rPr>
                      <w:rFonts w:hint="eastAsia"/>
                      <w:sz w:val="22"/>
                    </w:rPr>
                    <w:t>])</w:t>
                  </w:r>
                </w:p>
              </w:tc>
              <w:tc>
                <w:tcPr>
                  <w:tcW w:w="5940" w:type="dxa"/>
                  <w:vAlign w:val="center"/>
                </w:tcPr>
                <w:p w14:paraId="0591CED5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14:paraId="4FFA8C25" w14:textId="77777777" w:rsidR="008E09CC" w:rsidRDefault="008E09CC">
            <w:pPr>
              <w:rPr>
                <w:rFonts w:hint="eastAsia"/>
                <w:sz w:val="22"/>
              </w:rPr>
            </w:pPr>
          </w:p>
        </w:tc>
      </w:tr>
    </w:tbl>
    <w:p w14:paraId="653FB42C" w14:textId="77777777" w:rsidR="008E09CC" w:rsidRDefault="008E09CC"/>
    <w:p w14:paraId="57EFDA78" w14:textId="77777777" w:rsidR="008E09CC" w:rsidRDefault="008E09CC">
      <w:r>
        <w:br w:type="page"/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8E09CC" w14:paraId="7C992DEA" w14:textId="77777777">
        <w:tblPrEx>
          <w:tblCellMar>
            <w:top w:w="0" w:type="dxa"/>
            <w:bottom w:w="0" w:type="dxa"/>
          </w:tblCellMar>
        </w:tblPrEx>
        <w:trPr>
          <w:cantSplit/>
          <w:trHeight w:val="14399"/>
        </w:trPr>
        <w:tc>
          <w:tcPr>
            <w:tcW w:w="9900" w:type="dxa"/>
            <w:tcBorders>
              <w:top w:val="nil"/>
              <w:bottom w:val="nil"/>
            </w:tcBorders>
          </w:tcPr>
          <w:p w14:paraId="279D094F" w14:textId="77777777" w:rsidR="008E09CC" w:rsidRDefault="008E09CC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/>
                <w:sz w:val="22"/>
              </w:rPr>
              <w:t>２　障害の状況</w:t>
            </w:r>
          </w:p>
          <w:p w14:paraId="4E7ADBC3" w14:textId="77777777" w:rsidR="008E09CC" w:rsidRDefault="008E09C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（１）免疫学的分類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49"/>
              <w:gridCol w:w="2251"/>
              <w:gridCol w:w="4140"/>
            </w:tblGrid>
            <w:tr w:rsidR="008E09CC" w14:paraId="299FE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1"/>
              </w:trPr>
              <w:tc>
                <w:tcPr>
                  <w:tcW w:w="3149" w:type="dxa"/>
                  <w:vAlign w:val="center"/>
                </w:tcPr>
                <w:p w14:paraId="5A4DAD4B" w14:textId="77777777" w:rsidR="008E09CC" w:rsidRDefault="008E09CC">
                  <w:pPr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検査日</w:t>
                  </w:r>
                </w:p>
              </w:tc>
              <w:tc>
                <w:tcPr>
                  <w:tcW w:w="2251" w:type="dxa"/>
                  <w:vAlign w:val="center"/>
                </w:tcPr>
                <w:p w14:paraId="70FDEDD6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9A118B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免疫学的分類</w:t>
                  </w:r>
                </w:p>
              </w:tc>
            </w:tr>
            <w:tr w:rsidR="008E09CC" w14:paraId="5EB3B5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3"/>
              </w:trPr>
              <w:tc>
                <w:tcPr>
                  <w:tcW w:w="3149" w:type="dxa"/>
                  <w:vAlign w:val="center"/>
                </w:tcPr>
                <w:p w14:paraId="75E4B5F2" w14:textId="77777777" w:rsidR="008E09CC" w:rsidRDefault="008E09CC">
                  <w:pPr>
                    <w:ind w:leftChars="38" w:left="80" w:rightChars="80" w:right="168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CD4</w:t>
                  </w:r>
                  <w:r>
                    <w:rPr>
                      <w:rFonts w:hint="eastAsia"/>
                      <w:sz w:val="22"/>
                    </w:rPr>
                    <w:t>陽性</w:t>
                  </w:r>
                  <w:r>
                    <w:rPr>
                      <w:rFonts w:hint="eastAsia"/>
                      <w:sz w:val="22"/>
                    </w:rPr>
                    <w:t>T</w:t>
                  </w:r>
                  <w:r>
                    <w:rPr>
                      <w:rFonts w:hint="eastAsia"/>
                      <w:sz w:val="22"/>
                    </w:rPr>
                    <w:t>リンパ球数</w:t>
                  </w:r>
                </w:p>
              </w:tc>
              <w:tc>
                <w:tcPr>
                  <w:tcW w:w="2251" w:type="dxa"/>
                  <w:vAlign w:val="center"/>
                </w:tcPr>
                <w:p w14:paraId="6224ED96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</w:p>
              </w:tc>
              <w:tc>
                <w:tcPr>
                  <w:tcW w:w="4140" w:type="dxa"/>
                  <w:vAlign w:val="center"/>
                </w:tcPr>
                <w:p w14:paraId="3DBB8A41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重度低下・中等度低下・正　　常</w:t>
                  </w:r>
                </w:p>
              </w:tc>
            </w:tr>
            <w:tr w:rsidR="008E09CC" w14:paraId="1A688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3"/>
              </w:trPr>
              <w:tc>
                <w:tcPr>
                  <w:tcW w:w="3149" w:type="dxa"/>
                  <w:vAlign w:val="center"/>
                </w:tcPr>
                <w:p w14:paraId="2F4BCF69" w14:textId="77777777" w:rsidR="008E09CC" w:rsidRDefault="008E09CC">
                  <w:pPr>
                    <w:ind w:leftChars="38" w:left="80" w:rightChars="80" w:right="168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全リンパ球数に対する</w:t>
                  </w:r>
                  <w:r>
                    <w:rPr>
                      <w:rFonts w:hint="eastAsia"/>
                      <w:sz w:val="22"/>
                    </w:rPr>
                    <w:t>CD4</w:t>
                  </w:r>
                </w:p>
                <w:p w14:paraId="0A60B488" w14:textId="77777777" w:rsidR="008E09CC" w:rsidRDefault="008E09CC">
                  <w:pPr>
                    <w:ind w:leftChars="38" w:left="80" w:rightChars="80" w:right="168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陽性Ｔリンパ球数の割合</w:t>
                  </w:r>
                </w:p>
              </w:tc>
              <w:tc>
                <w:tcPr>
                  <w:tcW w:w="2251" w:type="dxa"/>
                  <w:vAlign w:val="center"/>
                </w:tcPr>
                <w:p w14:paraId="3AFA8086" w14:textId="77777777" w:rsidR="008E09CC" w:rsidRDefault="008E09CC">
                  <w:pPr>
                    <w:ind w:rightChars="38" w:right="80"/>
                    <w:jc w:val="righ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％</w:t>
                  </w:r>
                </w:p>
              </w:tc>
              <w:tc>
                <w:tcPr>
                  <w:tcW w:w="4140" w:type="dxa"/>
                  <w:vAlign w:val="center"/>
                </w:tcPr>
                <w:p w14:paraId="37217A95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重度低下・中等度低下・正　　常</w:t>
                  </w:r>
                </w:p>
              </w:tc>
            </w:tr>
          </w:tbl>
          <w:p w14:paraId="36301CB3" w14:textId="77777777" w:rsidR="008E09CC" w:rsidRDefault="008E09CC">
            <w:pPr>
              <w:spacing w:beforeLines="25" w:before="90" w:line="260" w:lineRule="exact"/>
              <w:ind w:rightChars="38" w:right="80"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注４　「免疫学的分類」欄では「身体障害認定基準」６ヒト免疫不全ウイルスによる免疫の機</w:t>
            </w:r>
          </w:p>
          <w:p w14:paraId="6EC9BCD7" w14:textId="77777777" w:rsidR="008E09CC" w:rsidRDefault="008E09CC">
            <w:pPr>
              <w:spacing w:line="260" w:lineRule="exact"/>
              <w:ind w:rightChars="38" w:right="80"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能障害</w:t>
            </w: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のイの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ｲ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による程度を○で囲むこと。</w:t>
            </w:r>
          </w:p>
          <w:p w14:paraId="4C5E7EB0" w14:textId="77777777" w:rsidR="008E09CC" w:rsidRDefault="008E09CC">
            <w:pPr>
              <w:spacing w:beforeLines="25" w:before="90" w:line="260" w:lineRule="exact"/>
              <w:ind w:leftChars="210" w:left="881" w:rightChars="38" w:right="80" w:hangingChars="200" w:hanging="440"/>
              <w:rPr>
                <w:rFonts w:hint="eastAsia"/>
                <w:sz w:val="22"/>
              </w:rPr>
            </w:pPr>
          </w:p>
          <w:p w14:paraId="602F0612" w14:textId="77777777" w:rsidR="008E09CC" w:rsidRDefault="008E09CC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（２）臨床症状</w:t>
            </w:r>
          </w:p>
          <w:p w14:paraId="0708BC1B" w14:textId="77777777" w:rsidR="008E09CC" w:rsidRDefault="008E09CC">
            <w:pPr>
              <w:spacing w:line="260" w:lineRule="exact"/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以下の臨床症状の有無（既往を含む）について該当する方を○で囲むこと。</w:t>
            </w:r>
          </w:p>
          <w:p w14:paraId="752509EF" w14:textId="77777777" w:rsidR="008E09CC" w:rsidRDefault="008E09CC">
            <w:pPr>
              <w:spacing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　重度の症状</w:t>
            </w:r>
          </w:p>
          <w:p w14:paraId="28FB0385" w14:textId="77777777" w:rsidR="008E09CC" w:rsidRDefault="008E09CC">
            <w:pPr>
              <w:spacing w:afterLines="25" w:after="90" w:line="26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指標疾患がみられ、エイズと診断される小児の場合は、次に記載すること。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40"/>
              <w:gridCol w:w="6300"/>
            </w:tblGrid>
            <w:tr w:rsidR="008E09CC" w14:paraId="196DBF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0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2DC29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指標疾患とその診断根拠</w:t>
                  </w:r>
                </w:p>
              </w:tc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E84D861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8E09CC" w14:paraId="1713EF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59"/>
              </w:trPr>
              <w:tc>
                <w:tcPr>
                  <w:tcW w:w="95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E4F46" w14:textId="77777777" w:rsidR="008E09CC" w:rsidRDefault="008E09CC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14:paraId="72DB78C7" w14:textId="77777777" w:rsidR="008E09CC" w:rsidRDefault="008E09CC">
            <w:pPr>
              <w:spacing w:beforeLines="25" w:before="90"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注５　｢指標疾患｣とは、｢サーベイランスのための</w:t>
            </w:r>
            <w:r>
              <w:rPr>
                <w:rFonts w:hint="eastAsia"/>
                <w:sz w:val="22"/>
              </w:rPr>
              <w:t>HIV</w:t>
            </w:r>
            <w:r>
              <w:rPr>
                <w:rFonts w:hint="eastAsia"/>
                <w:sz w:val="22"/>
              </w:rPr>
              <w:t>感染症</w:t>
            </w:r>
            <w:r>
              <w:rPr>
                <w:rFonts w:hint="eastAsia"/>
                <w:sz w:val="22"/>
              </w:rPr>
              <w:t>/AIDS</w:t>
            </w:r>
            <w:r>
              <w:rPr>
                <w:rFonts w:hint="eastAsia"/>
                <w:sz w:val="22"/>
              </w:rPr>
              <w:t>診断基準｣（厚生省エイズ</w:t>
            </w:r>
          </w:p>
          <w:p w14:paraId="68B54CF9" w14:textId="77777777" w:rsidR="008E09CC" w:rsidRDefault="008E09CC">
            <w:pPr>
              <w:spacing w:line="260" w:lineRule="exact"/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動向委員会、</w:t>
            </w:r>
            <w:r>
              <w:rPr>
                <w:rFonts w:hint="eastAsia"/>
                <w:sz w:val="22"/>
              </w:rPr>
              <w:t>1999</w:t>
            </w:r>
            <w:r>
              <w:rPr>
                <w:rFonts w:hint="eastAsia"/>
                <w:sz w:val="22"/>
              </w:rPr>
              <w:t>）に規定するものをいう。</w:t>
            </w:r>
          </w:p>
          <w:p w14:paraId="0E56CED7" w14:textId="77777777" w:rsidR="008E09CC" w:rsidRDefault="008E09CC">
            <w:pPr>
              <w:spacing w:line="260" w:lineRule="exact"/>
              <w:ind w:firstLineChars="400" w:firstLine="880"/>
              <w:rPr>
                <w:rFonts w:hint="eastAsia"/>
                <w:sz w:val="22"/>
              </w:rPr>
            </w:pPr>
          </w:p>
          <w:p w14:paraId="3349D48A" w14:textId="77777777" w:rsidR="008E09CC" w:rsidRDefault="008E09CC">
            <w:pPr>
              <w:spacing w:afterLines="25" w:after="90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　中等度の症状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70"/>
              <w:gridCol w:w="1570"/>
            </w:tblGrid>
            <w:tr w:rsidR="008E09CC" w14:paraId="4214AE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326B8215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pacing w:val="693"/>
                      <w:kern w:val="0"/>
                      <w:sz w:val="22"/>
                      <w:fitText w:val="5040" w:id="1970958594"/>
                    </w:rPr>
                    <w:t>臨床症</w:t>
                  </w:r>
                  <w:r>
                    <w:rPr>
                      <w:rFonts w:hint="eastAsia"/>
                      <w:spacing w:val="1"/>
                      <w:kern w:val="0"/>
                      <w:sz w:val="22"/>
                      <w:fitText w:val="5040" w:id="1970958594"/>
                    </w:rPr>
                    <w:t>状</w:t>
                  </w:r>
                </w:p>
              </w:tc>
              <w:tc>
                <w:tcPr>
                  <w:tcW w:w="1570" w:type="dxa"/>
                  <w:vAlign w:val="center"/>
                </w:tcPr>
                <w:p w14:paraId="616A3233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症状の有無</w:t>
                  </w:r>
                </w:p>
              </w:tc>
            </w:tr>
            <w:tr w:rsidR="008E09CC" w14:paraId="0D3AE6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2E8324B3" w14:textId="77777777" w:rsidR="008E09CC" w:rsidRDefault="008E09CC">
                  <w:pPr>
                    <w:ind w:leftChars="37" w:left="78" w:rightChars="62" w:right="130" w:firstLine="2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30</w:t>
                  </w:r>
                  <w:r>
                    <w:rPr>
                      <w:rFonts w:hint="eastAsia"/>
                      <w:sz w:val="22"/>
                    </w:rPr>
                    <w:t>日以上続く好中球減少症（＜</w:t>
                  </w:r>
                  <w:r>
                    <w:rPr>
                      <w:rFonts w:hint="eastAsia"/>
                      <w:sz w:val="22"/>
                    </w:rPr>
                    <w:t>1,000/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  <w:r>
                    <w:rPr>
                      <w:rFonts w:hint="eastAsia"/>
                      <w:sz w:val="22"/>
                    </w:rPr>
                    <w:t>）</w:t>
                  </w:r>
                </w:p>
              </w:tc>
              <w:tc>
                <w:tcPr>
                  <w:tcW w:w="1570" w:type="dxa"/>
                  <w:vAlign w:val="center"/>
                </w:tcPr>
                <w:p w14:paraId="7823B746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7EFF3A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27B7EF53" w14:textId="77777777" w:rsidR="008E09CC" w:rsidRDefault="008E09CC">
                  <w:pPr>
                    <w:ind w:leftChars="37" w:left="78" w:rightChars="62" w:right="130" w:firstLine="2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30</w:t>
                  </w:r>
                  <w:r>
                    <w:rPr>
                      <w:rFonts w:hint="eastAsia"/>
                      <w:sz w:val="22"/>
                    </w:rPr>
                    <w:t>日以上続く貧血（＜</w:t>
                  </w:r>
                  <w:r>
                    <w:rPr>
                      <w:rFonts w:hint="eastAsia"/>
                      <w:sz w:val="22"/>
                    </w:rPr>
                    <w:t>Hb</w:t>
                  </w:r>
                  <w:r>
                    <w:rPr>
                      <w:rFonts w:hint="eastAsia"/>
                      <w:sz w:val="22"/>
                    </w:rPr>
                    <w:t>８</w:t>
                  </w:r>
                  <w:r>
                    <w:rPr>
                      <w:rFonts w:hint="eastAsia"/>
                      <w:sz w:val="22"/>
                    </w:rPr>
                    <w:t>g/dl</w:t>
                  </w:r>
                  <w:r>
                    <w:rPr>
                      <w:rFonts w:hint="eastAsia"/>
                      <w:sz w:val="22"/>
                    </w:rPr>
                    <w:t>）</w:t>
                  </w:r>
                </w:p>
              </w:tc>
              <w:tc>
                <w:tcPr>
                  <w:tcW w:w="1570" w:type="dxa"/>
                  <w:vAlign w:val="center"/>
                </w:tcPr>
                <w:p w14:paraId="566515B9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43599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2073B6E9" w14:textId="77777777" w:rsidR="008E09CC" w:rsidRDefault="008E09CC">
                  <w:pPr>
                    <w:ind w:leftChars="37" w:left="78" w:rightChars="62" w:right="130" w:firstLine="2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30</w:t>
                  </w:r>
                  <w:r>
                    <w:rPr>
                      <w:rFonts w:hint="eastAsia"/>
                      <w:sz w:val="22"/>
                    </w:rPr>
                    <w:t>日以上続く血小板減少症（＜</w:t>
                  </w:r>
                  <w:r>
                    <w:rPr>
                      <w:rFonts w:hint="eastAsia"/>
                      <w:sz w:val="22"/>
                    </w:rPr>
                    <w:t>100,000/</w:t>
                  </w:r>
                  <w:r>
                    <w:rPr>
                      <w:rFonts w:hint="eastAsia"/>
                      <w:sz w:val="22"/>
                    </w:rPr>
                    <w:t>μ</w:t>
                  </w:r>
                  <w:r>
                    <w:rPr>
                      <w:rFonts w:hint="eastAsia"/>
                      <w:sz w:val="22"/>
                    </w:rPr>
                    <w:t>l</w:t>
                  </w:r>
                  <w:r>
                    <w:rPr>
                      <w:rFonts w:hint="eastAsia"/>
                      <w:sz w:val="22"/>
                    </w:rPr>
                    <w:t>）</w:t>
                  </w:r>
                </w:p>
              </w:tc>
              <w:tc>
                <w:tcPr>
                  <w:tcW w:w="1570" w:type="dxa"/>
                  <w:vAlign w:val="center"/>
                </w:tcPr>
                <w:p w14:paraId="123CD8E5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603D6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5E26FA3A" w14:textId="77777777" w:rsidR="008E09CC" w:rsidRDefault="008E09CC">
                  <w:pPr>
                    <w:ind w:leftChars="37" w:left="78" w:rightChars="62" w:right="130" w:firstLine="2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１か月以上続く発熱</w:t>
                  </w:r>
                </w:p>
              </w:tc>
              <w:tc>
                <w:tcPr>
                  <w:tcW w:w="1570" w:type="dxa"/>
                  <w:vAlign w:val="center"/>
                </w:tcPr>
                <w:p w14:paraId="185A6E12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34FC8F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2F333DC7" w14:textId="77777777" w:rsidR="008E09CC" w:rsidRDefault="008E09CC">
                  <w:pPr>
                    <w:ind w:leftChars="37" w:left="78" w:rightChars="62" w:right="130" w:firstLine="2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反復性又は慢性の下痢</w:t>
                  </w:r>
                </w:p>
              </w:tc>
              <w:tc>
                <w:tcPr>
                  <w:tcW w:w="1570" w:type="dxa"/>
                  <w:vAlign w:val="center"/>
                </w:tcPr>
                <w:p w14:paraId="5BD5D295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268B6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5816EE49" w14:textId="77777777" w:rsidR="008E09CC" w:rsidRDefault="008E09CC">
                  <w:pPr>
                    <w:ind w:leftChars="37" w:left="78" w:rightChars="62" w:right="130" w:firstLine="2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生後１か月以前に発症したサイトメガロウイルス感染</w:t>
                  </w:r>
                </w:p>
              </w:tc>
              <w:tc>
                <w:tcPr>
                  <w:tcW w:w="1570" w:type="dxa"/>
                  <w:vAlign w:val="center"/>
                </w:tcPr>
                <w:p w14:paraId="02C04E60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6D9DA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4C5E5AAA" w14:textId="77777777" w:rsidR="008E09CC" w:rsidRDefault="008E09CC">
                  <w:pPr>
                    <w:ind w:leftChars="37" w:left="78" w:rightChars="62" w:right="130" w:firstLine="2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生後１か月以前に発症した単純ヘルペスウイルス気管支炎，肺炎又は食道炎</w:t>
                  </w:r>
                </w:p>
              </w:tc>
              <w:tc>
                <w:tcPr>
                  <w:tcW w:w="1570" w:type="dxa"/>
                  <w:vAlign w:val="center"/>
                </w:tcPr>
                <w:p w14:paraId="5AC90A51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18E76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7970" w:type="dxa"/>
                  <w:vAlign w:val="center"/>
                </w:tcPr>
                <w:p w14:paraId="5446F61D" w14:textId="77777777" w:rsidR="008E09CC" w:rsidRDefault="008E09CC">
                  <w:pPr>
                    <w:ind w:leftChars="37" w:left="78" w:rightChars="62" w:right="130" w:firstLine="2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生後１か月以前に発症したトキソプラズマ症</w:t>
                  </w:r>
                </w:p>
              </w:tc>
              <w:tc>
                <w:tcPr>
                  <w:tcW w:w="1570" w:type="dxa"/>
                  <w:vAlign w:val="center"/>
                </w:tcPr>
                <w:p w14:paraId="415C9C5D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</w:tbl>
          <w:p w14:paraId="01BAF6C2" w14:textId="77777777" w:rsidR="008E09CC" w:rsidRDefault="008E09CC">
            <w:pPr>
              <w:rPr>
                <w:rFonts w:hint="eastAsia"/>
                <w:sz w:val="22"/>
              </w:rPr>
            </w:pPr>
          </w:p>
        </w:tc>
      </w:tr>
    </w:tbl>
    <w:p w14:paraId="1B83681E" w14:textId="77777777" w:rsidR="008E09CC" w:rsidRDefault="008E09CC"/>
    <w:p w14:paraId="1B3E05EA" w14:textId="77777777" w:rsidR="008E09CC" w:rsidRDefault="008E09CC">
      <w:r>
        <w:br w:type="page"/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8E09CC" w14:paraId="737DC371" w14:textId="77777777">
        <w:tblPrEx>
          <w:tblCellMar>
            <w:top w:w="0" w:type="dxa"/>
            <w:bottom w:w="0" w:type="dxa"/>
          </w:tblCellMar>
        </w:tblPrEx>
        <w:trPr>
          <w:cantSplit/>
          <w:trHeight w:val="13319"/>
        </w:trPr>
        <w:tc>
          <w:tcPr>
            <w:tcW w:w="9900" w:type="dxa"/>
            <w:tcBorders>
              <w:top w:val="nil"/>
              <w:bottom w:val="single" w:sz="4" w:space="0" w:color="auto"/>
            </w:tcBorders>
          </w:tcPr>
          <w:p w14:paraId="3575B2A2" w14:textId="77777777" w:rsidR="008E09CC" w:rsidRDefault="008E09CC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br w:type="page"/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09"/>
              <w:gridCol w:w="1631"/>
            </w:tblGrid>
            <w:tr w:rsidR="008E09CC" w14:paraId="466BE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7F52B568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６か月以上の小児に２か月以上続く口腔喉頭カンジダ症</w:t>
                  </w:r>
                </w:p>
              </w:tc>
              <w:tc>
                <w:tcPr>
                  <w:tcW w:w="1631" w:type="dxa"/>
                  <w:vAlign w:val="center"/>
                </w:tcPr>
                <w:p w14:paraId="23065EB4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744FFD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34653F37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反復性単純ヘルペスウイルス口内炎（１年以内に２回以上）</w:t>
                  </w:r>
                </w:p>
              </w:tc>
              <w:tc>
                <w:tcPr>
                  <w:tcW w:w="1631" w:type="dxa"/>
                  <w:vAlign w:val="center"/>
                </w:tcPr>
                <w:p w14:paraId="2B36E731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31C807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3BCA2667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２回以上又は２つの皮膚節以上の帯状疱疹</w:t>
                  </w:r>
                </w:p>
              </w:tc>
              <w:tc>
                <w:tcPr>
                  <w:tcW w:w="1631" w:type="dxa"/>
                  <w:vAlign w:val="center"/>
                </w:tcPr>
                <w:p w14:paraId="55301CA7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1C6F6C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5"/>
              </w:trPr>
              <w:tc>
                <w:tcPr>
                  <w:tcW w:w="7909" w:type="dxa"/>
                  <w:vAlign w:val="center"/>
                </w:tcPr>
                <w:p w14:paraId="61CE51D2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細菌性の髄膜炎、肺炎または敗血症</w:t>
                  </w:r>
                </w:p>
              </w:tc>
              <w:tc>
                <w:tcPr>
                  <w:tcW w:w="1631" w:type="dxa"/>
                  <w:vAlign w:val="center"/>
                </w:tcPr>
                <w:p w14:paraId="4325CE7D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7D7816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7994C65E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ノカルジア症</w:t>
                  </w:r>
                </w:p>
              </w:tc>
              <w:tc>
                <w:tcPr>
                  <w:tcW w:w="1631" w:type="dxa"/>
                  <w:vAlign w:val="center"/>
                </w:tcPr>
                <w:p w14:paraId="5B8AF8CF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7A5DD3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02FE9640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播種性水痘</w:t>
                  </w:r>
                </w:p>
              </w:tc>
              <w:tc>
                <w:tcPr>
                  <w:tcW w:w="1631" w:type="dxa"/>
                  <w:vAlign w:val="center"/>
                </w:tcPr>
                <w:p w14:paraId="7BD6CC05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・無</w:t>
                  </w:r>
                </w:p>
              </w:tc>
            </w:tr>
            <w:tr w:rsidR="008E09CC" w14:paraId="5A104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7C89C32D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肝炎</w:t>
                  </w:r>
                </w:p>
              </w:tc>
              <w:tc>
                <w:tcPr>
                  <w:tcW w:w="1631" w:type="dxa"/>
                  <w:vAlign w:val="center"/>
                </w:tcPr>
                <w:p w14:paraId="4C119866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7D276A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3EB5A94C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心筋症</w:t>
                  </w:r>
                </w:p>
              </w:tc>
              <w:tc>
                <w:tcPr>
                  <w:tcW w:w="1631" w:type="dxa"/>
                  <w:vAlign w:val="center"/>
                </w:tcPr>
                <w:p w14:paraId="5A2CA0F3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7F7340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6C1BBA5A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平滑筋肉腫</w:t>
                  </w:r>
                </w:p>
              </w:tc>
              <w:tc>
                <w:tcPr>
                  <w:tcW w:w="1631" w:type="dxa"/>
                  <w:vAlign w:val="center"/>
                </w:tcPr>
                <w:p w14:paraId="7EC8FBDD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4537E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09" w:type="dxa"/>
                  <w:vAlign w:val="center"/>
                </w:tcPr>
                <w:p w14:paraId="0370DD2E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ＨＩＶ腎症</w:t>
                  </w:r>
                </w:p>
              </w:tc>
              <w:tc>
                <w:tcPr>
                  <w:tcW w:w="1631" w:type="dxa"/>
                  <w:vAlign w:val="center"/>
                </w:tcPr>
                <w:p w14:paraId="1BE1EC6E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22CB1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9540" w:type="dxa"/>
                  <w:gridSpan w:val="2"/>
                  <w:vAlign w:val="center"/>
                </w:tcPr>
                <w:p w14:paraId="0D80D72A" w14:textId="77777777" w:rsidR="008E09CC" w:rsidRDefault="008E09CC">
                  <w:pPr>
                    <w:ind w:leftChars="38" w:left="80" w:rightChars="38" w:right="80"/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臨床症状の数［</w:t>
                  </w:r>
                  <w:r>
                    <w:rPr>
                      <w:rFonts w:hint="eastAsia"/>
                      <w:sz w:val="22"/>
                    </w:rPr>
                    <w:t xml:space="preserve">　　　　　　個］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………　①</w:t>
                  </w:r>
                </w:p>
              </w:tc>
            </w:tr>
          </w:tbl>
          <w:p w14:paraId="6595A83C" w14:textId="77777777" w:rsidR="008E09CC" w:rsidRDefault="008E09CC">
            <w:pPr>
              <w:spacing w:beforeLines="25" w:before="90"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注６　「臨床症状の数」の欄には「有」を○で囲んだ合計数を記載すること。</w:t>
            </w:r>
          </w:p>
          <w:p w14:paraId="3963E269" w14:textId="77777777" w:rsidR="008E09CC" w:rsidRDefault="008E09CC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</w:p>
          <w:p w14:paraId="47F19D1A" w14:textId="77777777" w:rsidR="008E09CC" w:rsidRDefault="008E09CC">
            <w:pPr>
              <w:spacing w:afterLines="25" w:after="90" w:line="260" w:lineRule="exact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ウ　軽度の症状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70"/>
              <w:gridCol w:w="1570"/>
            </w:tblGrid>
            <w:tr w:rsidR="008E09CC" w14:paraId="2CF798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1B24C8D0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pacing w:val="693"/>
                      <w:kern w:val="0"/>
                      <w:sz w:val="22"/>
                      <w:fitText w:val="5040" w:id="1970964482"/>
                    </w:rPr>
                    <w:t>臨床症</w:t>
                  </w:r>
                  <w:r>
                    <w:rPr>
                      <w:rFonts w:hint="eastAsia"/>
                      <w:spacing w:val="1"/>
                      <w:kern w:val="0"/>
                      <w:sz w:val="22"/>
                      <w:fitText w:val="5040" w:id="1970964482"/>
                    </w:rPr>
                    <w:t>状</w:t>
                  </w:r>
                </w:p>
              </w:tc>
              <w:tc>
                <w:tcPr>
                  <w:tcW w:w="1570" w:type="dxa"/>
                  <w:vAlign w:val="center"/>
                </w:tcPr>
                <w:p w14:paraId="6D388949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症状の有無</w:t>
                  </w:r>
                </w:p>
              </w:tc>
            </w:tr>
            <w:tr w:rsidR="008E09CC" w14:paraId="26E8D0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319F5E72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リンパ節腫脹（２ヵ所以上で</w:t>
                  </w:r>
                  <w:r>
                    <w:rPr>
                      <w:rFonts w:hint="eastAsia"/>
                      <w:sz w:val="22"/>
                    </w:rPr>
                    <w:t>0.5</w:t>
                  </w:r>
                  <w:r>
                    <w:rPr>
                      <w:rFonts w:hint="eastAsia"/>
                      <w:sz w:val="22"/>
                    </w:rPr>
                    <w:t>㎝以上。対称性は１ヵ所とみなす。）</w:t>
                  </w:r>
                </w:p>
              </w:tc>
              <w:tc>
                <w:tcPr>
                  <w:tcW w:w="1570" w:type="dxa"/>
                  <w:vAlign w:val="center"/>
                </w:tcPr>
                <w:p w14:paraId="49F714E1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2C159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4CA42875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pacing w:val="97"/>
                      <w:kern w:val="0"/>
                      <w:sz w:val="22"/>
                      <w:fitText w:val="1050" w:id="1970964483"/>
                    </w:rPr>
                    <w:t>肝腫</w:t>
                  </w:r>
                  <w:r>
                    <w:rPr>
                      <w:rFonts w:hint="eastAsia"/>
                      <w:spacing w:val="1"/>
                      <w:kern w:val="0"/>
                      <w:sz w:val="22"/>
                      <w:fitText w:val="1050" w:id="1970964483"/>
                    </w:rPr>
                    <w:t>大</w:t>
                  </w:r>
                </w:p>
              </w:tc>
              <w:tc>
                <w:tcPr>
                  <w:tcW w:w="1570" w:type="dxa"/>
                  <w:vAlign w:val="center"/>
                </w:tcPr>
                <w:p w14:paraId="50B0DCDB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3CF59A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53E50FA6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pacing w:val="97"/>
                      <w:kern w:val="0"/>
                      <w:sz w:val="22"/>
                      <w:fitText w:val="1050" w:id="1970964484"/>
                    </w:rPr>
                    <w:t>脾腫</w:t>
                  </w:r>
                  <w:r>
                    <w:rPr>
                      <w:rFonts w:hint="eastAsia"/>
                      <w:spacing w:val="1"/>
                      <w:kern w:val="0"/>
                      <w:sz w:val="22"/>
                      <w:fitText w:val="1050" w:id="1970964484"/>
                    </w:rPr>
                    <w:t>大</w:t>
                  </w:r>
                </w:p>
              </w:tc>
              <w:tc>
                <w:tcPr>
                  <w:tcW w:w="1570" w:type="dxa"/>
                  <w:vAlign w:val="center"/>
                </w:tcPr>
                <w:p w14:paraId="15962AD3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0DBEF8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35267D51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pacing w:val="97"/>
                      <w:kern w:val="0"/>
                      <w:sz w:val="22"/>
                      <w:fitText w:val="1050" w:id="1970964485"/>
                    </w:rPr>
                    <w:t>皮膚</w:t>
                  </w:r>
                  <w:r>
                    <w:rPr>
                      <w:rFonts w:hint="eastAsia"/>
                      <w:spacing w:val="1"/>
                      <w:kern w:val="0"/>
                      <w:sz w:val="22"/>
                      <w:fitText w:val="1050" w:id="1970964485"/>
                    </w:rPr>
                    <w:t>炎</w:t>
                  </w:r>
                </w:p>
              </w:tc>
              <w:tc>
                <w:tcPr>
                  <w:tcW w:w="1570" w:type="dxa"/>
                  <w:vAlign w:val="center"/>
                </w:tcPr>
                <w:p w14:paraId="20A24F0A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5FCA5B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724ED228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pacing w:val="28"/>
                      <w:kern w:val="0"/>
                      <w:sz w:val="22"/>
                      <w:fitText w:val="1050" w:id="1970964486"/>
                    </w:rPr>
                    <w:t>耳下腺</w:t>
                  </w:r>
                  <w:r>
                    <w:rPr>
                      <w:rFonts w:hint="eastAsia"/>
                      <w:spacing w:val="1"/>
                      <w:kern w:val="0"/>
                      <w:sz w:val="22"/>
                      <w:fitText w:val="1050" w:id="1970964486"/>
                    </w:rPr>
                    <w:t>炎</w:t>
                  </w:r>
                </w:p>
              </w:tc>
              <w:tc>
                <w:tcPr>
                  <w:tcW w:w="1570" w:type="dxa"/>
                  <w:vAlign w:val="center"/>
                </w:tcPr>
                <w:p w14:paraId="54E13C12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4C6EC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71374CB3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反復性又は持続性の上気道感染</w:t>
                  </w:r>
                </w:p>
              </w:tc>
              <w:tc>
                <w:tcPr>
                  <w:tcW w:w="1570" w:type="dxa"/>
                  <w:vAlign w:val="center"/>
                </w:tcPr>
                <w:p w14:paraId="718668C8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2A403B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50E0BE8C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反復性又は持続性の副鼻腔炎</w:t>
                  </w:r>
                </w:p>
              </w:tc>
              <w:tc>
                <w:tcPr>
                  <w:tcW w:w="1570" w:type="dxa"/>
                  <w:vAlign w:val="center"/>
                </w:tcPr>
                <w:p w14:paraId="58FAD813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43016D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7970" w:type="dxa"/>
                  <w:vAlign w:val="center"/>
                </w:tcPr>
                <w:p w14:paraId="7D2CF03D" w14:textId="77777777" w:rsidR="008E09CC" w:rsidRDefault="008E09CC">
                  <w:pPr>
                    <w:ind w:leftChars="38" w:left="8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反復性又は持続性の中耳炎</w:t>
                  </w:r>
                </w:p>
              </w:tc>
              <w:tc>
                <w:tcPr>
                  <w:tcW w:w="1570" w:type="dxa"/>
                  <w:vAlign w:val="center"/>
                </w:tcPr>
                <w:p w14:paraId="40096200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・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無</w:t>
                  </w:r>
                </w:p>
              </w:tc>
            </w:tr>
            <w:tr w:rsidR="008E09CC" w14:paraId="0B72F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9540" w:type="dxa"/>
                  <w:gridSpan w:val="2"/>
                  <w:vAlign w:val="center"/>
                </w:tcPr>
                <w:p w14:paraId="28E59ADE" w14:textId="77777777" w:rsidR="008E09CC" w:rsidRDefault="008E09CC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臨床症状の数</w:t>
                  </w:r>
                  <w:r>
                    <w:rPr>
                      <w:rFonts w:hint="eastAsia"/>
                      <w:sz w:val="22"/>
                    </w:rPr>
                    <w:t>［　　　　　　個］　………　②</w:t>
                  </w:r>
                </w:p>
              </w:tc>
            </w:tr>
          </w:tbl>
          <w:p w14:paraId="54A906FC" w14:textId="77777777" w:rsidR="008E09CC" w:rsidRDefault="008E09CC">
            <w:pPr>
              <w:spacing w:beforeLines="25" w:before="90" w:line="24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注７　「臨床症状の数」の欄には「有」を○で囲んだ合計数を記載すること。</w:t>
            </w:r>
          </w:p>
        </w:tc>
      </w:tr>
    </w:tbl>
    <w:p w14:paraId="3ABFB459" w14:textId="77777777" w:rsidR="008E09CC" w:rsidRDefault="008E09CC">
      <w:pPr>
        <w:rPr>
          <w:rFonts w:hint="eastAsia"/>
        </w:rPr>
      </w:pPr>
    </w:p>
    <w:sectPr w:rsidR="008E09CC">
      <w:pgSz w:w="11906" w:h="16838"/>
      <w:pgMar w:top="851" w:right="964" w:bottom="79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989A" w14:textId="77777777" w:rsidR="004B04C4" w:rsidRDefault="004B04C4" w:rsidP="00F9039D">
      <w:r>
        <w:separator/>
      </w:r>
    </w:p>
  </w:endnote>
  <w:endnote w:type="continuationSeparator" w:id="0">
    <w:p w14:paraId="4039EB85" w14:textId="77777777" w:rsidR="004B04C4" w:rsidRDefault="004B04C4" w:rsidP="00F9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F29A" w14:textId="77777777" w:rsidR="004B04C4" w:rsidRDefault="004B04C4" w:rsidP="00F9039D">
      <w:r>
        <w:separator/>
      </w:r>
    </w:p>
  </w:footnote>
  <w:footnote w:type="continuationSeparator" w:id="0">
    <w:p w14:paraId="620CAA66" w14:textId="77777777" w:rsidR="004B04C4" w:rsidRDefault="004B04C4" w:rsidP="00F9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7EE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6032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47087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74433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6F87C7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2B8301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2A6D9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044A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44AF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BFA33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1" w15:restartNumberingAfterBreak="0">
    <w:nsid w:val="0CB53677"/>
    <w:multiLevelType w:val="hybridMultilevel"/>
    <w:tmpl w:val="DBC0F8E4"/>
    <w:lvl w:ilvl="0" w:tplc="36524FB8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2" w15:restartNumberingAfterBreak="0">
    <w:nsid w:val="0F835687"/>
    <w:multiLevelType w:val="hybridMultilevel"/>
    <w:tmpl w:val="2F3A3182"/>
    <w:lvl w:ilvl="0" w:tplc="6F128A96">
      <w:start w:val="2"/>
      <w:numFmt w:val="decimal"/>
      <w:lvlText w:val="(%1)"/>
      <w:lvlJc w:val="left"/>
      <w:pPr>
        <w:tabs>
          <w:tab w:val="num" w:pos="854"/>
        </w:tabs>
        <w:ind w:left="854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3" w15:restartNumberingAfterBreak="0">
    <w:nsid w:val="109A0540"/>
    <w:multiLevelType w:val="hybridMultilevel"/>
    <w:tmpl w:val="BE4AAB94"/>
    <w:lvl w:ilvl="0" w:tplc="B45A5B80">
      <w:start w:val="4"/>
      <w:numFmt w:val="bullet"/>
      <w:lvlText w:val="△"/>
      <w:lvlJc w:val="left"/>
      <w:pPr>
        <w:tabs>
          <w:tab w:val="num" w:pos="677"/>
        </w:tabs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7"/>
        </w:tabs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7"/>
        </w:tabs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116038D3"/>
    <w:multiLevelType w:val="hybridMultilevel"/>
    <w:tmpl w:val="1CF407C0"/>
    <w:lvl w:ilvl="0" w:tplc="63205AD6">
      <w:start w:val="2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182E5579"/>
    <w:multiLevelType w:val="hybridMultilevel"/>
    <w:tmpl w:val="CC0EBA3C"/>
    <w:lvl w:ilvl="0" w:tplc="2D42CA56">
      <w:start w:val="1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16" w15:restartNumberingAfterBreak="0">
    <w:nsid w:val="22AF3E68"/>
    <w:multiLevelType w:val="hybridMultilevel"/>
    <w:tmpl w:val="969AF820"/>
    <w:lvl w:ilvl="0" w:tplc="EE06E304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7" w15:restartNumberingAfterBreak="0">
    <w:nsid w:val="3B9507F4"/>
    <w:multiLevelType w:val="hybridMultilevel"/>
    <w:tmpl w:val="28082034"/>
    <w:lvl w:ilvl="0" w:tplc="97B0C05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8" w15:restartNumberingAfterBreak="0">
    <w:nsid w:val="3F1840B2"/>
    <w:multiLevelType w:val="hybridMultilevel"/>
    <w:tmpl w:val="EA4E767E"/>
    <w:lvl w:ilvl="0" w:tplc="2C8427D2">
      <w:start w:val="2"/>
      <w:numFmt w:val="decimalEnclosedCircle"/>
      <w:lvlText w:val="%1"/>
      <w:lvlJc w:val="left"/>
      <w:pPr>
        <w:tabs>
          <w:tab w:val="num" w:pos="1918"/>
        </w:tabs>
        <w:ind w:left="191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8"/>
        </w:tabs>
        <w:ind w:left="2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8"/>
        </w:tabs>
        <w:ind w:left="2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8"/>
        </w:tabs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8"/>
        </w:tabs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8"/>
        </w:tabs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8"/>
        </w:tabs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8"/>
        </w:tabs>
        <w:ind w:left="5218" w:hanging="420"/>
      </w:pPr>
    </w:lvl>
  </w:abstractNum>
  <w:abstractNum w:abstractNumId="19" w15:restartNumberingAfterBreak="0">
    <w:nsid w:val="42AD2CCB"/>
    <w:multiLevelType w:val="hybridMultilevel"/>
    <w:tmpl w:val="CE7E2D08"/>
    <w:lvl w:ilvl="0" w:tplc="E50A548C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0" w15:restartNumberingAfterBreak="0">
    <w:nsid w:val="453D0A9E"/>
    <w:multiLevelType w:val="hybridMultilevel"/>
    <w:tmpl w:val="16B0DAD6"/>
    <w:lvl w:ilvl="0" w:tplc="AAE4A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AF003E8"/>
    <w:multiLevelType w:val="hybridMultilevel"/>
    <w:tmpl w:val="C2A2734A"/>
    <w:lvl w:ilvl="0" w:tplc="81B230F6">
      <w:start w:val="1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23" w15:restartNumberingAfterBreak="0">
    <w:nsid w:val="5B9B13AB"/>
    <w:multiLevelType w:val="hybridMultilevel"/>
    <w:tmpl w:val="1C3A3106"/>
    <w:lvl w:ilvl="0" w:tplc="15D625E4">
      <w:start w:val="1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4" w15:restartNumberingAfterBreak="0">
    <w:nsid w:val="5C0F0213"/>
    <w:multiLevelType w:val="hybridMultilevel"/>
    <w:tmpl w:val="4134BE38"/>
    <w:lvl w:ilvl="0" w:tplc="21D2B584">
      <w:start w:val="1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D3B7BF0"/>
    <w:multiLevelType w:val="hybridMultilevel"/>
    <w:tmpl w:val="6CBE354E"/>
    <w:lvl w:ilvl="0" w:tplc="71E4D10C">
      <w:numFmt w:val="bullet"/>
      <w:lvlText w:val="○"/>
      <w:lvlJc w:val="left"/>
      <w:pPr>
        <w:tabs>
          <w:tab w:val="num" w:pos="1420"/>
        </w:tabs>
        <w:ind w:left="142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26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B235AEF"/>
    <w:multiLevelType w:val="hybridMultilevel"/>
    <w:tmpl w:val="D750A6BE"/>
    <w:lvl w:ilvl="0" w:tplc="D2BC25EA">
      <w:start w:val="2"/>
      <w:numFmt w:val="bullet"/>
      <w:lvlText w:val="・"/>
      <w:lvlJc w:val="left"/>
      <w:pPr>
        <w:tabs>
          <w:tab w:val="num" w:pos="1379"/>
        </w:tabs>
        <w:ind w:left="1379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28" w15:restartNumberingAfterBreak="0">
    <w:nsid w:val="6F027B0F"/>
    <w:multiLevelType w:val="hybridMultilevel"/>
    <w:tmpl w:val="272E673E"/>
    <w:lvl w:ilvl="0" w:tplc="923CAFF6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71FA562C"/>
    <w:multiLevelType w:val="hybridMultilevel"/>
    <w:tmpl w:val="F1C46E26"/>
    <w:lvl w:ilvl="0" w:tplc="A86CA4EE">
      <w:start w:val="1"/>
      <w:numFmt w:val="decimal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1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C717C5"/>
    <w:multiLevelType w:val="hybridMultilevel"/>
    <w:tmpl w:val="5E149286"/>
    <w:lvl w:ilvl="0" w:tplc="2ED61566">
      <w:start w:val="2"/>
      <w:numFmt w:val="decimalEnclosedCircle"/>
      <w:lvlText w:val="%1"/>
      <w:lvlJc w:val="left"/>
      <w:pPr>
        <w:tabs>
          <w:tab w:val="num" w:pos="1618"/>
        </w:tabs>
        <w:ind w:left="16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33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34" w15:restartNumberingAfterBreak="0">
    <w:nsid w:val="7FDA1201"/>
    <w:multiLevelType w:val="hybridMultilevel"/>
    <w:tmpl w:val="0EE019F2"/>
    <w:lvl w:ilvl="0" w:tplc="632273BA">
      <w:start w:val="1"/>
      <w:numFmt w:val="decimalEnclosedCircle"/>
      <w:lvlText w:val="%1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618102734">
    <w:abstractNumId w:val="21"/>
  </w:num>
  <w:num w:numId="2" w16cid:durableId="1316376315">
    <w:abstractNumId w:val="10"/>
  </w:num>
  <w:num w:numId="3" w16cid:durableId="811021014">
    <w:abstractNumId w:val="26"/>
  </w:num>
  <w:num w:numId="4" w16cid:durableId="1916164514">
    <w:abstractNumId w:val="25"/>
  </w:num>
  <w:num w:numId="5" w16cid:durableId="1554196065">
    <w:abstractNumId w:val="30"/>
  </w:num>
  <w:num w:numId="6" w16cid:durableId="248391997">
    <w:abstractNumId w:val="31"/>
  </w:num>
  <w:num w:numId="7" w16cid:durableId="1222983552">
    <w:abstractNumId w:val="29"/>
  </w:num>
  <w:num w:numId="8" w16cid:durableId="1290937721">
    <w:abstractNumId w:val="13"/>
  </w:num>
  <w:num w:numId="9" w16cid:durableId="1268123987">
    <w:abstractNumId w:val="18"/>
  </w:num>
  <w:num w:numId="10" w16cid:durableId="1668362248">
    <w:abstractNumId w:val="15"/>
  </w:num>
  <w:num w:numId="11" w16cid:durableId="1827431778">
    <w:abstractNumId w:val="17"/>
  </w:num>
  <w:num w:numId="12" w16cid:durableId="1075515179">
    <w:abstractNumId w:val="32"/>
  </w:num>
  <w:num w:numId="13" w16cid:durableId="610625140">
    <w:abstractNumId w:val="19"/>
  </w:num>
  <w:num w:numId="14" w16cid:durableId="734161673">
    <w:abstractNumId w:val="11"/>
  </w:num>
  <w:num w:numId="15" w16cid:durableId="291208025">
    <w:abstractNumId w:val="34"/>
  </w:num>
  <w:num w:numId="16" w16cid:durableId="1251738649">
    <w:abstractNumId w:val="22"/>
  </w:num>
  <w:num w:numId="17" w16cid:durableId="1794709794">
    <w:abstractNumId w:val="16"/>
  </w:num>
  <w:num w:numId="18" w16cid:durableId="1376658687">
    <w:abstractNumId w:val="33"/>
  </w:num>
  <w:num w:numId="19" w16cid:durableId="317996870">
    <w:abstractNumId w:val="12"/>
  </w:num>
  <w:num w:numId="20" w16cid:durableId="791634230">
    <w:abstractNumId w:val="23"/>
  </w:num>
  <w:num w:numId="21" w16cid:durableId="553155681">
    <w:abstractNumId w:val="27"/>
  </w:num>
  <w:num w:numId="22" w16cid:durableId="1634213887">
    <w:abstractNumId w:val="14"/>
  </w:num>
  <w:num w:numId="23" w16cid:durableId="952706435">
    <w:abstractNumId w:val="24"/>
  </w:num>
  <w:num w:numId="24" w16cid:durableId="1531793903">
    <w:abstractNumId w:val="28"/>
  </w:num>
  <w:num w:numId="25" w16cid:durableId="136998035">
    <w:abstractNumId w:val="20"/>
  </w:num>
  <w:num w:numId="26" w16cid:durableId="226691124">
    <w:abstractNumId w:val="9"/>
  </w:num>
  <w:num w:numId="27" w16cid:durableId="1524905284">
    <w:abstractNumId w:val="7"/>
  </w:num>
  <w:num w:numId="28" w16cid:durableId="1051534573">
    <w:abstractNumId w:val="6"/>
  </w:num>
  <w:num w:numId="29" w16cid:durableId="1650675188">
    <w:abstractNumId w:val="5"/>
  </w:num>
  <w:num w:numId="30" w16cid:durableId="1107777229">
    <w:abstractNumId w:val="4"/>
  </w:num>
  <w:num w:numId="31" w16cid:durableId="1175072207">
    <w:abstractNumId w:val="8"/>
  </w:num>
  <w:num w:numId="32" w16cid:durableId="392894388">
    <w:abstractNumId w:val="3"/>
  </w:num>
  <w:num w:numId="33" w16cid:durableId="51085066">
    <w:abstractNumId w:val="2"/>
  </w:num>
  <w:num w:numId="34" w16cid:durableId="1960910061">
    <w:abstractNumId w:val="1"/>
  </w:num>
  <w:num w:numId="35" w16cid:durableId="193542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D0"/>
    <w:rsid w:val="0009091B"/>
    <w:rsid w:val="002D0663"/>
    <w:rsid w:val="00323331"/>
    <w:rsid w:val="004B04C4"/>
    <w:rsid w:val="004B6AB4"/>
    <w:rsid w:val="004E2D7B"/>
    <w:rsid w:val="006F3AF3"/>
    <w:rsid w:val="008315D0"/>
    <w:rsid w:val="008E09CC"/>
    <w:rsid w:val="00976483"/>
    <w:rsid w:val="00A875CC"/>
    <w:rsid w:val="00AD4670"/>
    <w:rsid w:val="00C97537"/>
    <w:rsid w:val="00D43053"/>
    <w:rsid w:val="00D4443D"/>
    <w:rsid w:val="00E20698"/>
    <w:rsid w:val="00F9039D"/>
    <w:rsid w:val="00F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02DBED"/>
  <w15:chartTrackingRefBased/>
  <w15:docId w15:val="{F5253CFC-09DF-4090-9862-AF3FD836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pPr>
      <w:tabs>
        <w:tab w:val="left" w:pos="2940"/>
      </w:tabs>
      <w:spacing w:beforeLines="25" w:before="142" w:line="240" w:lineRule="exact"/>
      <w:ind w:left="1"/>
    </w:pPr>
    <w:rPr>
      <w:kern w:val="0"/>
      <w:sz w:val="24"/>
      <w:szCs w:val="20"/>
    </w:rPr>
  </w:style>
  <w:style w:type="paragraph" w:styleId="22">
    <w:name w:val="Body Text Indent 2"/>
    <w:basedOn w:val="a1"/>
    <w:pPr>
      <w:ind w:leftChars="105" w:left="220"/>
    </w:pPr>
    <w:rPr>
      <w:sz w:val="22"/>
    </w:rPr>
  </w:style>
  <w:style w:type="paragraph" w:styleId="23">
    <w:name w:val="Body Text 2"/>
    <w:basedOn w:val="a1"/>
    <w:pPr>
      <w:spacing w:beforeLines="25" w:before="142" w:line="240" w:lineRule="exact"/>
    </w:pPr>
    <w:rPr>
      <w:kern w:val="0"/>
      <w:sz w:val="18"/>
      <w:szCs w:val="20"/>
    </w:rPr>
  </w:style>
  <w:style w:type="paragraph" w:styleId="32">
    <w:name w:val="Body Text Indent 3"/>
    <w:basedOn w:val="a1"/>
    <w:pPr>
      <w:spacing w:line="240" w:lineRule="exact"/>
      <w:ind w:leftChars="37" w:left="377" w:hangingChars="176" w:hanging="299"/>
    </w:pPr>
    <w:rPr>
      <w:sz w:val="17"/>
    </w:rPr>
  </w:style>
  <w:style w:type="paragraph" w:customStyle="1" w:styleId="a6">
    <w:name w:val="アイウ"/>
    <w:basedOn w:val="a1"/>
    <w:pPr>
      <w:spacing w:beforeLines="25" w:before="142" w:line="240" w:lineRule="exact"/>
      <w:ind w:leftChars="300" w:left="630"/>
    </w:pPr>
    <w:rPr>
      <w:kern w:val="0"/>
      <w:sz w:val="24"/>
      <w:szCs w:val="20"/>
    </w:rPr>
  </w:style>
  <w:style w:type="paragraph" w:customStyle="1" w:styleId="a7">
    <w:name w:val="＜＞"/>
    <w:basedOn w:val="a1"/>
    <w:pPr>
      <w:tabs>
        <w:tab w:val="left" w:pos="5040"/>
      </w:tabs>
      <w:spacing w:beforeLines="25" w:before="142" w:line="400" w:lineRule="exact"/>
      <w:ind w:leftChars="400" w:left="840"/>
    </w:pPr>
    <w:rPr>
      <w:kern w:val="0"/>
      <w:sz w:val="24"/>
      <w:szCs w:val="20"/>
    </w:rPr>
  </w:style>
  <w:style w:type="paragraph" w:customStyle="1" w:styleId="a8">
    <w:name w:val="ほんぶん"/>
    <w:basedOn w:val="a7"/>
    <w:pPr>
      <w:tabs>
        <w:tab w:val="left" w:pos="6300"/>
      </w:tabs>
      <w:ind w:leftChars="633" w:left="1329"/>
    </w:pPr>
  </w:style>
  <w:style w:type="paragraph" w:customStyle="1" w:styleId="a9">
    <w:name w:val="標準イチ"/>
    <w:basedOn w:val="a1"/>
    <w:pPr>
      <w:spacing w:beforeLines="25" w:before="142" w:line="340" w:lineRule="exact"/>
      <w:ind w:leftChars="200" w:left="420" w:rightChars="153" w:right="321"/>
    </w:pPr>
    <w:rPr>
      <w:kern w:val="0"/>
      <w:sz w:val="24"/>
      <w:szCs w:val="20"/>
    </w:rPr>
  </w:style>
  <w:style w:type="paragraph" w:customStyle="1" w:styleId="200">
    <w:name w:val="アイウ行間20"/>
    <w:basedOn w:val="a6"/>
    <w:pPr>
      <w:spacing w:line="400" w:lineRule="exact"/>
    </w:pPr>
  </w:style>
  <w:style w:type="paragraph" w:styleId="aa">
    <w:name w:val="Body Text"/>
    <w:basedOn w:val="a1"/>
    <w:pPr>
      <w:spacing w:beforeLines="20" w:before="72" w:line="440" w:lineRule="exact"/>
    </w:pPr>
    <w:rPr>
      <w:sz w:val="24"/>
    </w:rPr>
  </w:style>
  <w:style w:type="paragraph" w:styleId="ab">
    <w:name w:val="Block Text"/>
    <w:basedOn w:val="a1"/>
    <w:pPr>
      <w:spacing w:line="440" w:lineRule="exact"/>
      <w:ind w:leftChars="713" w:left="1497" w:rightChars="89" w:right="187"/>
    </w:pPr>
    <w:rPr>
      <w:sz w:val="24"/>
    </w:rPr>
  </w:style>
  <w:style w:type="paragraph" w:customStyle="1" w:styleId="ac">
    <w:name w:val="標準表ありイチ"/>
    <w:basedOn w:val="a9"/>
    <w:pPr>
      <w:ind w:leftChars="50" w:left="105"/>
    </w:pPr>
  </w:style>
  <w:style w:type="paragraph" w:customStyle="1" w:styleId="ad">
    <w:name w:val="アイウひょう"/>
    <w:basedOn w:val="a6"/>
    <w:pPr>
      <w:spacing w:afterLines="25" w:after="142"/>
      <w:ind w:leftChars="200" w:left="42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1"/>
    <w:semiHidden/>
    <w:pPr>
      <w:jc w:val="left"/>
    </w:pPr>
  </w:style>
  <w:style w:type="paragraph" w:styleId="af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f0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1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3">
    <w:name w:val="Salutation"/>
    <w:basedOn w:val="a1"/>
    <w:next w:val="a1"/>
  </w:style>
  <w:style w:type="paragraph" w:styleId="af4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5">
    <w:name w:val="List"/>
    <w:basedOn w:val="a1"/>
    <w:pPr>
      <w:ind w:left="200" w:hangingChars="200" w:hanging="200"/>
    </w:pPr>
  </w:style>
  <w:style w:type="paragraph" w:styleId="24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6">
    <w:name w:val="table of authorities"/>
    <w:basedOn w:val="a1"/>
    <w:next w:val="a1"/>
    <w:semiHidden/>
    <w:pPr>
      <w:ind w:left="210" w:hangingChars="100" w:hanging="21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26"/>
      </w:numPr>
    </w:pPr>
  </w:style>
  <w:style w:type="paragraph" w:styleId="20">
    <w:name w:val="List Bullet 2"/>
    <w:basedOn w:val="a1"/>
    <w:autoRedefine/>
    <w:pPr>
      <w:numPr>
        <w:numId w:val="27"/>
      </w:numPr>
    </w:pPr>
  </w:style>
  <w:style w:type="paragraph" w:styleId="30">
    <w:name w:val="List Bullet 3"/>
    <w:basedOn w:val="a1"/>
    <w:autoRedefine/>
    <w:pPr>
      <w:numPr>
        <w:numId w:val="28"/>
      </w:numPr>
    </w:pPr>
  </w:style>
  <w:style w:type="paragraph" w:styleId="40">
    <w:name w:val="List Bullet 4"/>
    <w:basedOn w:val="a1"/>
    <w:autoRedefine/>
    <w:pPr>
      <w:numPr>
        <w:numId w:val="29"/>
      </w:numPr>
    </w:pPr>
  </w:style>
  <w:style w:type="paragraph" w:styleId="50">
    <w:name w:val="List Bullet 5"/>
    <w:basedOn w:val="a1"/>
    <w:autoRedefine/>
    <w:pPr>
      <w:numPr>
        <w:numId w:val="30"/>
      </w:numPr>
    </w:pPr>
  </w:style>
  <w:style w:type="paragraph" w:styleId="af8">
    <w:name w:val="List Continue"/>
    <w:basedOn w:val="a1"/>
    <w:pPr>
      <w:spacing w:after="180"/>
      <w:ind w:leftChars="200" w:left="425"/>
    </w:pPr>
  </w:style>
  <w:style w:type="paragraph" w:styleId="25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9">
    <w:name w:val="Note Heading"/>
    <w:basedOn w:val="a1"/>
    <w:next w:val="a1"/>
    <w:pPr>
      <w:jc w:val="center"/>
    </w:pPr>
  </w:style>
  <w:style w:type="paragraph" w:styleId="afa">
    <w:name w:val="footnote text"/>
    <w:basedOn w:val="a1"/>
    <w:semiHidden/>
    <w:pPr>
      <w:snapToGrid w:val="0"/>
      <w:jc w:val="left"/>
    </w:pPr>
  </w:style>
  <w:style w:type="paragraph" w:styleId="afb">
    <w:name w:val="Closing"/>
    <w:basedOn w:val="a1"/>
    <w:pPr>
      <w:jc w:val="right"/>
    </w:pPr>
  </w:style>
  <w:style w:type="paragraph" w:styleId="afc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6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f">
    <w:name w:val="Signature"/>
    <w:basedOn w:val="a1"/>
    <w:pPr>
      <w:jc w:val="right"/>
    </w:pPr>
  </w:style>
  <w:style w:type="paragraph" w:styleId="aff0">
    <w:name w:val="Plain Text"/>
    <w:basedOn w:val="a1"/>
    <w:rPr>
      <w:rFonts w:ascii="ＭＳ 明朝" w:hAnsi="Courier New" w:cs="Courier New"/>
      <w:szCs w:val="21"/>
    </w:rPr>
  </w:style>
  <w:style w:type="paragraph" w:styleId="aff1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f2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31"/>
      </w:numPr>
    </w:pPr>
  </w:style>
  <w:style w:type="paragraph" w:styleId="2">
    <w:name w:val="List Number 2"/>
    <w:basedOn w:val="a1"/>
    <w:pPr>
      <w:numPr>
        <w:numId w:val="32"/>
      </w:numPr>
    </w:pPr>
  </w:style>
  <w:style w:type="paragraph" w:styleId="3">
    <w:name w:val="List Number 3"/>
    <w:basedOn w:val="a1"/>
    <w:pPr>
      <w:numPr>
        <w:numId w:val="33"/>
      </w:numPr>
    </w:pPr>
  </w:style>
  <w:style w:type="paragraph" w:styleId="4">
    <w:name w:val="List Number 4"/>
    <w:basedOn w:val="a1"/>
    <w:pPr>
      <w:numPr>
        <w:numId w:val="34"/>
      </w:numPr>
    </w:pPr>
  </w:style>
  <w:style w:type="paragraph" w:styleId="5">
    <w:name w:val="List Number 5"/>
    <w:basedOn w:val="a1"/>
    <w:pPr>
      <w:numPr>
        <w:numId w:val="35"/>
      </w:numPr>
    </w:pPr>
  </w:style>
  <w:style w:type="paragraph" w:styleId="aff3">
    <w:name w:val="E-mail Signature"/>
    <w:basedOn w:val="a1"/>
  </w:style>
  <w:style w:type="paragraph" w:styleId="aff4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5">
    <w:name w:val="Normal Indent"/>
    <w:basedOn w:val="a1"/>
    <w:pPr>
      <w:ind w:leftChars="400" w:left="840"/>
    </w:pPr>
  </w:style>
  <w:style w:type="paragraph" w:styleId="aff6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8">
    <w:name w:val="endnote text"/>
    <w:basedOn w:val="a1"/>
    <w:semiHidden/>
    <w:pPr>
      <w:snapToGrid w:val="0"/>
      <w:jc w:val="left"/>
    </w:pPr>
  </w:style>
  <w:style w:type="paragraph" w:styleId="36">
    <w:name w:val="Body Text 3"/>
    <w:basedOn w:val="a1"/>
    <w:rPr>
      <w:sz w:val="16"/>
      <w:szCs w:val="16"/>
    </w:rPr>
  </w:style>
  <w:style w:type="paragraph" w:styleId="aff9">
    <w:name w:val="Body Text First Indent"/>
    <w:basedOn w:val="aa"/>
    <w:pPr>
      <w:spacing w:beforeLines="0" w:before="0" w:line="240" w:lineRule="auto"/>
      <w:ind w:firstLineChars="100" w:firstLine="210"/>
    </w:pPr>
    <w:rPr>
      <w:sz w:val="21"/>
    </w:rPr>
  </w:style>
  <w:style w:type="paragraph" w:styleId="27">
    <w:name w:val="Body Text First Indent 2"/>
    <w:basedOn w:val="a5"/>
    <w:pPr>
      <w:tabs>
        <w:tab w:val="clear" w:pos="2940"/>
      </w:tabs>
      <w:spacing w:beforeLines="0" w:before="0" w:line="240" w:lineRule="auto"/>
      <w:ind w:leftChars="400" w:left="851" w:firstLineChars="100" w:firstLine="210"/>
    </w:pPr>
    <w:rPr>
      <w:kern w:val="2"/>
      <w:sz w:val="21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身体障害者手帳交付申請書</vt:lpstr>
      <vt:lpstr>　　　 身体障害者手帳交付申請書</vt:lpstr>
    </vt:vector>
  </TitlesOfParts>
  <Company>株式会社プロデュースメディア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身体障害者手帳交付申請書</dc:title>
  <dc:subject/>
  <dc:creator>岩崎哲子</dc:creator>
  <cp:keywords/>
  <dc:description/>
  <cp:lastModifiedBy>西田 理恵</cp:lastModifiedBy>
  <cp:revision>2</cp:revision>
  <cp:lastPrinted>2003-07-07T07:44:00Z</cp:lastPrinted>
  <dcterms:created xsi:type="dcterms:W3CDTF">2026-01-08T02:20:00Z</dcterms:created>
  <dcterms:modified xsi:type="dcterms:W3CDTF">2026-01-08T02:20:00Z</dcterms:modified>
</cp:coreProperties>
</file>