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666263" w14:textId="487CE57B" w:rsidR="00C74C7D" w:rsidRPr="00FD5883" w:rsidRDefault="00537AF9" w:rsidP="00415749">
      <w:pPr>
        <w:jc w:val="center"/>
        <w:rPr>
          <w:sz w:val="28"/>
          <w:szCs w:val="28"/>
        </w:rPr>
      </w:pPr>
      <w:r>
        <w:rPr>
          <w:rFonts w:hint="eastAsia"/>
          <w:noProof/>
          <w:sz w:val="28"/>
          <w:szCs w:val="28"/>
        </w:rPr>
        <mc:AlternateContent>
          <mc:Choice Requires="wps">
            <w:drawing>
              <wp:anchor distT="0" distB="0" distL="114300" distR="114300" simplePos="0" relativeHeight="251659264" behindDoc="0" locked="0" layoutInCell="1" allowOverlap="1" wp14:anchorId="7A7C8283" wp14:editId="6F4105CB">
                <wp:simplePos x="0" y="0"/>
                <wp:positionH relativeFrom="column">
                  <wp:posOffset>4101465</wp:posOffset>
                </wp:positionH>
                <wp:positionV relativeFrom="paragraph">
                  <wp:posOffset>-421640</wp:posOffset>
                </wp:positionV>
                <wp:extent cx="1885950" cy="323850"/>
                <wp:effectExtent l="0" t="0" r="19050" b="19050"/>
                <wp:wrapNone/>
                <wp:docPr id="1017381020" name="テキスト ボックス 1"/>
                <wp:cNvGraphicFramePr/>
                <a:graphic xmlns:a="http://schemas.openxmlformats.org/drawingml/2006/main">
                  <a:graphicData uri="http://schemas.microsoft.com/office/word/2010/wordprocessingShape">
                    <wps:wsp>
                      <wps:cNvSpPr txBox="1"/>
                      <wps:spPr>
                        <a:xfrm>
                          <a:off x="0" y="0"/>
                          <a:ext cx="1885950" cy="323850"/>
                        </a:xfrm>
                        <a:prstGeom prst="rect">
                          <a:avLst/>
                        </a:prstGeom>
                        <a:solidFill>
                          <a:schemeClr val="lt1"/>
                        </a:solidFill>
                        <a:ln w="6350">
                          <a:solidFill>
                            <a:prstClr val="black"/>
                          </a:solidFill>
                        </a:ln>
                      </wps:spPr>
                      <wps:txbx>
                        <w:txbxContent>
                          <w:p w14:paraId="308A3729" w14:textId="13B6721D" w:rsidR="00537AF9" w:rsidRPr="00537AF9" w:rsidRDefault="00537AF9" w:rsidP="00537AF9">
                            <w:pPr>
                              <w:adjustRightInd w:val="0"/>
                              <w:snapToGrid w:val="0"/>
                              <w:rPr>
                                <w:sz w:val="22"/>
                              </w:rPr>
                            </w:pPr>
                            <w:r w:rsidRPr="00537AF9">
                              <w:rPr>
                                <w:rFonts w:hint="eastAsia"/>
                                <w:sz w:val="22"/>
                              </w:rPr>
                              <w:t>R7.10.31以前に設置のもの</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7C8283" id="_x0000_t202" coordsize="21600,21600" o:spt="202" path="m,l,21600r21600,l21600,xe">
                <v:stroke joinstyle="miter"/>
                <v:path gradientshapeok="t" o:connecttype="rect"/>
              </v:shapetype>
              <v:shape id="テキスト ボックス 1" o:spid="_x0000_s1026" type="#_x0000_t202" style="position:absolute;left:0;text-align:left;margin-left:322.95pt;margin-top:-33.2pt;width:148.5pt;height:2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" fillcolor="white [3201]" strokeweight=".5pt">
                <v:textbox>
                  <w:txbxContent>
                    <w:p w14:paraId="308A3729" w14:textId="13B6721D" w:rsidR="00537AF9" w:rsidRPr="00537AF9" w:rsidRDefault="00537AF9" w:rsidP="00537AF9">
                      <w:pPr>
                        <w:adjustRightInd w:val="0"/>
                        <w:snapToGrid w:val="0"/>
                        <w:rPr>
                          <w:sz w:val="22"/>
                        </w:rPr>
                      </w:pPr>
                      <w:r w:rsidRPr="00537AF9">
                        <w:rPr>
                          <w:rFonts w:hint="eastAsia"/>
                          <w:sz w:val="22"/>
                        </w:rPr>
                        <w:t>R7.10.31以前に設置のもの</w:t>
                      </w:r>
                    </w:p>
                  </w:txbxContent>
                </v:textbox>
              </v:shape>
            </w:pict>
          </mc:Fallback>
        </mc:AlternateContent>
      </w:r>
      <w:r w:rsidR="00C76EC8" w:rsidRPr="00C76EC8">
        <w:rPr>
          <w:rFonts w:hint="eastAsia"/>
          <w:sz w:val="28"/>
          <w:szCs w:val="28"/>
        </w:rPr>
        <w:t>昇降機定期検査報告制度</w:t>
      </w:r>
      <w:r w:rsidR="00C76EC8" w:rsidRPr="00FD5883">
        <w:rPr>
          <w:rFonts w:hint="eastAsia"/>
          <w:sz w:val="28"/>
          <w:szCs w:val="28"/>
        </w:rPr>
        <w:t>に係る</w:t>
      </w:r>
      <w:r w:rsidR="00C74C7D" w:rsidRPr="00FD5883">
        <w:rPr>
          <w:rFonts w:hint="eastAsia"/>
          <w:sz w:val="28"/>
          <w:szCs w:val="28"/>
        </w:rPr>
        <w:t>簡易リフト自己申告書</w:t>
      </w:r>
    </w:p>
    <w:p w14:paraId="5B786907" w14:textId="3C0560AD" w:rsidR="00C74C7D" w:rsidRPr="00FD5883" w:rsidRDefault="00C74C7D" w:rsidP="003B4338">
      <w:pPr>
        <w:jc w:val="right"/>
      </w:pPr>
      <w:r w:rsidRPr="00FD5883">
        <w:rPr>
          <w:rFonts w:hint="eastAsia"/>
        </w:rPr>
        <w:t>年</w:t>
      </w:r>
      <w:r w:rsidRPr="00FD5883">
        <w:t xml:space="preserve">    月    日</w:t>
      </w:r>
    </w:p>
    <w:p w14:paraId="4CF9AB05" w14:textId="09F7B143" w:rsidR="00C74C7D" w:rsidRPr="00FD5883" w:rsidRDefault="00FD5883" w:rsidP="00FD5883">
      <w:pPr>
        <w:ind w:firstLineChars="100" w:firstLine="210"/>
        <w:rPr>
          <w:szCs w:val="21"/>
        </w:rPr>
      </w:pPr>
      <w:r w:rsidRPr="00FD5883">
        <w:rPr>
          <w:noProof/>
          <w:szCs w:val="21"/>
        </w:rPr>
        <mc:AlternateContent>
          <mc:Choice Requires="wps">
            <w:drawing>
              <wp:anchor distT="45720" distB="45720" distL="114300" distR="114300" simplePos="0" relativeHeight="251662336" behindDoc="0" locked="0" layoutInCell="1" allowOverlap="1" wp14:anchorId="3F10203A" wp14:editId="60B74490">
                <wp:simplePos x="0" y="0"/>
                <wp:positionH relativeFrom="column">
                  <wp:posOffset>106045</wp:posOffset>
                </wp:positionH>
                <wp:positionV relativeFrom="paragraph">
                  <wp:posOffset>1456055</wp:posOffset>
                </wp:positionV>
                <wp:extent cx="5213985" cy="1404620"/>
                <wp:effectExtent l="0" t="0" r="24765" b="1397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3985" cy="1404620"/>
                        </a:xfrm>
                        <a:prstGeom prst="rect">
                          <a:avLst/>
                        </a:prstGeom>
                        <a:solidFill>
                          <a:srgbClr val="FFFFFF"/>
                        </a:solidFill>
                        <a:ln w="9525">
                          <a:solidFill>
                            <a:srgbClr val="000000"/>
                          </a:solidFill>
                          <a:miter lim="800000"/>
                          <a:headEnd/>
                          <a:tailEnd/>
                        </a:ln>
                      </wps:spPr>
                      <wps:txbx>
                        <w:txbxContent>
                          <w:p w14:paraId="02B5DE32" w14:textId="6B7BA092" w:rsidR="00FD5883" w:rsidRPr="00FD5883" w:rsidRDefault="00FD5883" w:rsidP="00FD5883">
                            <w:pPr>
                              <w:rPr>
                                <w:b/>
                                <w:bCs/>
                                <w:szCs w:val="21"/>
                              </w:rPr>
                            </w:pPr>
                            <w:r w:rsidRPr="00FD5883">
                              <w:rPr>
                                <w:rFonts w:hint="eastAsia"/>
                                <w:b/>
                                <w:bCs/>
                                <w:szCs w:val="21"/>
                              </w:rPr>
                              <w:t>＜所有者・提出者等の情報＞</w:t>
                            </w:r>
                          </w:p>
                          <w:p w14:paraId="1619E2BB" w14:textId="77777777" w:rsidR="00FD5883" w:rsidRPr="00FD5883" w:rsidRDefault="00FD5883" w:rsidP="00FD5883">
                            <w:pPr>
                              <w:rPr>
                                <w:szCs w:val="21"/>
                              </w:rPr>
                            </w:pPr>
                            <w:r w:rsidRPr="00FD5883">
                              <w:rPr>
                                <w:rFonts w:hint="eastAsia"/>
                                <w:szCs w:val="21"/>
                              </w:rPr>
                              <w:t xml:space="preserve">簡易リフトの所有者・管理者氏名　</w:t>
                            </w:r>
                            <w:r w:rsidRPr="00FD5883">
                              <w:rPr>
                                <w:rFonts w:hint="eastAsia"/>
                                <w:szCs w:val="21"/>
                                <w:u w:val="single"/>
                              </w:rPr>
                              <w:t xml:space="preserve">　　　　　　　　　　　　　　　　　　　　　　　　　　　　　　　　　</w:t>
                            </w:r>
                          </w:p>
                          <w:p w14:paraId="7A1BED1C" w14:textId="77777777" w:rsidR="00FD5883" w:rsidRPr="00FD5883" w:rsidRDefault="00FD5883" w:rsidP="00FD5883">
                            <w:pPr>
                              <w:rPr>
                                <w:szCs w:val="21"/>
                              </w:rPr>
                            </w:pPr>
                            <w:r w:rsidRPr="00FD5883">
                              <w:rPr>
                                <w:rFonts w:hint="eastAsia"/>
                                <w:szCs w:val="21"/>
                              </w:rPr>
                              <w:t xml:space="preserve">自己申告書の提出者氏名　</w:t>
                            </w:r>
                            <w:r w:rsidRPr="00FD5883">
                              <w:rPr>
                                <w:rFonts w:hint="eastAsia"/>
                                <w:szCs w:val="21"/>
                                <w:u w:val="single"/>
                              </w:rPr>
                              <w:t xml:space="preserve">　　　　　　　　　　　　　　　　　　　　　　　　　　　　　　　　　　　　</w:t>
                            </w:r>
                          </w:p>
                          <w:p w14:paraId="1C643F77" w14:textId="77777777" w:rsidR="00FD5883" w:rsidRPr="00FD5883" w:rsidRDefault="00FD5883" w:rsidP="00FD5883">
                            <w:pPr>
                              <w:rPr>
                                <w:szCs w:val="21"/>
                              </w:rPr>
                            </w:pPr>
                            <w:r w:rsidRPr="00FD5883">
                              <w:rPr>
                                <w:rFonts w:hint="eastAsia"/>
                                <w:szCs w:val="21"/>
                              </w:rPr>
                              <w:t xml:space="preserve">提出者の電話番号　</w:t>
                            </w:r>
                            <w:r w:rsidRPr="00FD5883">
                              <w:rPr>
                                <w:rFonts w:hint="eastAsia"/>
                                <w:szCs w:val="21"/>
                                <w:u w:val="single"/>
                              </w:rPr>
                              <w:t xml:space="preserve">　　　　　　　　　　　　　　　　　　　　　　　　　　　　　　　　　　　　　　　</w:t>
                            </w:r>
                            <w:r w:rsidRPr="00FD5883">
                              <w:rPr>
                                <w:rFonts w:hint="eastAsia"/>
                                <w:szCs w:val="21"/>
                              </w:rPr>
                              <w:t xml:space="preserve">　　　　　　　　　　　</w:t>
                            </w:r>
                          </w:p>
                          <w:p w14:paraId="4CE3681C" w14:textId="77777777" w:rsidR="00FD5883" w:rsidRPr="00FD5883" w:rsidRDefault="00FD5883" w:rsidP="00FD5883">
                            <w:pPr>
                              <w:rPr>
                                <w:b/>
                                <w:bCs/>
                                <w:szCs w:val="21"/>
                              </w:rPr>
                            </w:pPr>
                            <w:r w:rsidRPr="00FD5883">
                              <w:rPr>
                                <w:rFonts w:hint="eastAsia"/>
                                <w:b/>
                                <w:bCs/>
                                <w:szCs w:val="21"/>
                              </w:rPr>
                              <w:t>＜建築物等の情報＞</w:t>
                            </w:r>
                          </w:p>
                          <w:p w14:paraId="4B1DD6A2" w14:textId="77777777" w:rsidR="00FD5883" w:rsidRPr="00FD5883" w:rsidRDefault="00FD5883" w:rsidP="00FD5883">
                            <w:pPr>
                              <w:rPr>
                                <w:szCs w:val="21"/>
                              </w:rPr>
                            </w:pPr>
                            <w:r w:rsidRPr="00FD5883">
                              <w:rPr>
                                <w:rFonts w:hint="eastAsia"/>
                                <w:szCs w:val="21"/>
                              </w:rPr>
                              <w:t xml:space="preserve">簡易リフトが設置されている建築物の名称　</w:t>
                            </w:r>
                            <w:r w:rsidRPr="00FD5883">
                              <w:rPr>
                                <w:rFonts w:hint="eastAsia"/>
                                <w:szCs w:val="21"/>
                                <w:u w:val="single"/>
                              </w:rPr>
                              <w:t xml:space="preserve">　　　　　　　　　　　　　　　　　　　　　　　　　　　　</w:t>
                            </w:r>
                          </w:p>
                          <w:p w14:paraId="52BFE43C" w14:textId="77777777" w:rsidR="00FD5883" w:rsidRPr="00FD5883" w:rsidRDefault="00FD5883" w:rsidP="00FD5883">
                            <w:pPr>
                              <w:rPr>
                                <w:szCs w:val="21"/>
                                <w:u w:val="single"/>
                              </w:rPr>
                            </w:pPr>
                            <w:r w:rsidRPr="00FD5883">
                              <w:rPr>
                                <w:szCs w:val="21"/>
                              </w:rPr>
                              <w:t>設置事業場の事業の種類</w:t>
                            </w:r>
                            <w:r w:rsidRPr="00FD5883">
                              <w:rPr>
                                <w:rFonts w:hint="eastAsia"/>
                                <w:szCs w:val="21"/>
                                <w:vertAlign w:val="superscript"/>
                              </w:rPr>
                              <w:t>※1</w:t>
                            </w:r>
                            <w:r w:rsidRPr="00FD5883">
                              <w:rPr>
                                <w:rFonts w:hint="eastAsia"/>
                                <w:szCs w:val="21"/>
                              </w:rPr>
                              <w:t xml:space="preserve">　　</w:t>
                            </w:r>
                            <w:r w:rsidRPr="00FD5883">
                              <w:rPr>
                                <w:rFonts w:hint="eastAsia"/>
                                <w:szCs w:val="21"/>
                                <w:u w:val="single"/>
                              </w:rPr>
                              <w:t xml:space="preserve">　　　　　　　　　　　　　　　　　　　　　　　　　　　　　　　　　　</w:t>
                            </w:r>
                          </w:p>
                          <w:p w14:paraId="26A3B468" w14:textId="77777777" w:rsidR="00FD5883" w:rsidRPr="00FD5883" w:rsidRDefault="00FD5883" w:rsidP="00FD5883">
                            <w:pPr>
                              <w:rPr>
                                <w:b/>
                                <w:bCs/>
                                <w:szCs w:val="21"/>
                              </w:rPr>
                            </w:pPr>
                            <w:r w:rsidRPr="00FD5883">
                              <w:rPr>
                                <w:rFonts w:hint="eastAsia"/>
                                <w:b/>
                                <w:bCs/>
                                <w:szCs w:val="21"/>
                              </w:rPr>
                              <w:t>＜簡易リフトの情報＞</w:t>
                            </w:r>
                          </w:p>
                          <w:p w14:paraId="714CAEC1" w14:textId="77777777" w:rsidR="00FD5883" w:rsidRPr="00FD5883" w:rsidRDefault="00FD5883" w:rsidP="00FD5883">
                            <w:pPr>
                              <w:rPr>
                                <w:szCs w:val="21"/>
                              </w:rPr>
                            </w:pPr>
                            <w:r w:rsidRPr="00FD5883">
                              <w:rPr>
                                <w:rFonts w:hint="eastAsia"/>
                                <w:szCs w:val="21"/>
                              </w:rPr>
                              <w:t xml:space="preserve">簡易リフトの設置場所（住所）　</w:t>
                            </w:r>
                            <w:r w:rsidRPr="00FD5883">
                              <w:rPr>
                                <w:rFonts w:hint="eastAsia"/>
                                <w:szCs w:val="21"/>
                                <w:u w:val="single"/>
                              </w:rPr>
                              <w:t xml:space="preserve">　　　　　　　　　　　　　　　　　　　　　　　　　　　</w:t>
                            </w:r>
                          </w:p>
                          <w:p w14:paraId="25D90C10" w14:textId="77777777" w:rsidR="00FD5883" w:rsidRPr="00FD5883" w:rsidRDefault="00FD5883" w:rsidP="00FD5883">
                            <w:pPr>
                              <w:rPr>
                                <w:szCs w:val="21"/>
                              </w:rPr>
                            </w:pPr>
                            <w:r w:rsidRPr="00FD5883">
                              <w:rPr>
                                <w:rFonts w:hint="eastAsia"/>
                                <w:szCs w:val="21"/>
                              </w:rPr>
                              <w:t xml:space="preserve">簡易リフトの製造業者名　</w:t>
                            </w:r>
                            <w:r w:rsidRPr="00FD5883">
                              <w:rPr>
                                <w:rFonts w:hint="eastAsia"/>
                                <w:szCs w:val="21"/>
                                <w:u w:val="single"/>
                              </w:rPr>
                              <w:t xml:space="preserve">　　　　　　　　　　　　　　　　　　　　　　　　　　　　　　　　　　　　</w:t>
                            </w:r>
                          </w:p>
                          <w:p w14:paraId="12B095A9" w14:textId="77777777" w:rsidR="00FD5883" w:rsidRPr="00FD5883" w:rsidRDefault="00FD5883" w:rsidP="00FD5883">
                            <w:pPr>
                              <w:rPr>
                                <w:szCs w:val="21"/>
                                <w:u w:val="single"/>
                              </w:rPr>
                            </w:pPr>
                            <w:r w:rsidRPr="00FD5883">
                              <w:rPr>
                                <w:rFonts w:hint="eastAsia"/>
                                <w:szCs w:val="21"/>
                              </w:rPr>
                              <w:t xml:space="preserve">電動機容量　</w:t>
                            </w:r>
                            <w:r w:rsidRPr="00FD5883">
                              <w:rPr>
                                <w:rFonts w:hint="eastAsia"/>
                                <w:szCs w:val="21"/>
                                <w:u w:val="single"/>
                              </w:rPr>
                              <w:t xml:space="preserve">　　　　　　　　　　　　　　　　　　　　　　　　　　　　　　　　　　　　　　　　　</w:t>
                            </w:r>
                          </w:p>
                          <w:p w14:paraId="1B6A31B0" w14:textId="77777777" w:rsidR="00FD5883" w:rsidRPr="00FD5883" w:rsidRDefault="00FD5883" w:rsidP="00FD5883">
                            <w:pPr>
                              <w:rPr>
                                <w:szCs w:val="21"/>
                                <w:u w:val="single"/>
                              </w:rPr>
                            </w:pPr>
                            <w:r w:rsidRPr="00FD5883">
                              <w:rPr>
                                <w:rFonts w:hint="eastAsia"/>
                                <w:szCs w:val="21"/>
                              </w:rPr>
                              <w:t xml:space="preserve">定格速度　</w:t>
                            </w:r>
                            <w:r w:rsidRPr="00FD5883">
                              <w:rPr>
                                <w:rFonts w:hint="eastAsia"/>
                                <w:szCs w:val="21"/>
                                <w:u w:val="single"/>
                              </w:rPr>
                              <w:t xml:space="preserve">　　　　　　　　　　　　　　　　　　　　　　　　　　　　　　　　　　　　　　　　　　</w:t>
                            </w:r>
                          </w:p>
                          <w:p w14:paraId="5400F6BE" w14:textId="77777777" w:rsidR="00FD5883" w:rsidRPr="00FD5883" w:rsidRDefault="00FD5883" w:rsidP="00FD5883">
                            <w:pPr>
                              <w:rPr>
                                <w:szCs w:val="21"/>
                                <w:u w:val="single"/>
                              </w:rPr>
                            </w:pPr>
                            <w:r w:rsidRPr="00FD5883">
                              <w:rPr>
                                <w:rFonts w:hint="eastAsia"/>
                                <w:szCs w:val="21"/>
                              </w:rPr>
                              <w:t xml:space="preserve">積載荷重(kg)　</w:t>
                            </w:r>
                            <w:r w:rsidRPr="00FD5883">
                              <w:rPr>
                                <w:rFonts w:hint="eastAsia"/>
                                <w:szCs w:val="21"/>
                                <w:u w:val="single"/>
                              </w:rPr>
                              <w:t xml:space="preserve">　　　　　　　　　　　　　　　　　　　　　　　　　　　　　　　　　　　　　　　　</w:t>
                            </w:r>
                          </w:p>
                          <w:p w14:paraId="2577241E" w14:textId="10733ED2" w:rsidR="00FD5883" w:rsidRPr="00FD5883" w:rsidRDefault="00FD5883">
                            <w:pPr>
                              <w:rPr>
                                <w:szCs w:val="21"/>
                                <w:u w:val="single"/>
                              </w:rPr>
                            </w:pPr>
                            <w:r w:rsidRPr="00FD5883">
                              <w:rPr>
                                <w:rFonts w:hint="eastAsia"/>
                                <w:szCs w:val="21"/>
                              </w:rPr>
                              <w:t>整理番号</w:t>
                            </w:r>
                            <w:r w:rsidRPr="00FD5883">
                              <w:rPr>
                                <w:rFonts w:hint="eastAsia"/>
                                <w:szCs w:val="21"/>
                                <w:vertAlign w:val="superscript"/>
                              </w:rPr>
                              <w:t>※２</w:t>
                            </w:r>
                            <w:r w:rsidRPr="00FD5883">
                              <w:rPr>
                                <w:rFonts w:hint="eastAsia"/>
                                <w:szCs w:val="21"/>
                              </w:rPr>
                              <w:t xml:space="preserve">　</w:t>
                            </w:r>
                            <w:r w:rsidRPr="00FD5883">
                              <w:rPr>
                                <w:rFonts w:hint="eastAsia"/>
                                <w:szCs w:val="21"/>
                                <w:u w:val="single"/>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F10203A" id="テキスト ボックス 2" o:spid="_x0000_s1027" type="#_x0000_t202" style="position:absolute;left:0;text-align:left;margin-left:8.35pt;margin-top:114.65pt;width:410.55pt;height:110.6pt;z-index:2516623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">
                <v:textbox style="mso-fit-shape-to-text:t">
                  <w:txbxContent>
                    <w:p w14:paraId="02B5DE32" w14:textId="6B7BA092" w:rsidR="00FD5883" w:rsidRPr="00FD5883" w:rsidRDefault="00FD5883" w:rsidP="00FD5883">
                      <w:pPr>
                        <w:rPr>
                          <w:b/>
                          <w:bCs/>
                          <w:szCs w:val="21"/>
                        </w:rPr>
                      </w:pPr>
                      <w:r w:rsidRPr="00FD5883">
                        <w:rPr>
                          <w:rFonts w:hint="eastAsia"/>
                          <w:b/>
                          <w:bCs/>
                          <w:szCs w:val="21"/>
                        </w:rPr>
                        <w:t>＜所有者・提出者等の情報＞</w:t>
                      </w:r>
                    </w:p>
                    <w:p w14:paraId="1619E2BB" w14:textId="77777777" w:rsidR="00FD5883" w:rsidRPr="00FD5883" w:rsidRDefault="00FD5883" w:rsidP="00FD5883">
                      <w:pPr>
                        <w:rPr>
                          <w:szCs w:val="21"/>
                        </w:rPr>
                      </w:pPr>
                      <w:r w:rsidRPr="00FD5883">
                        <w:rPr>
                          <w:rFonts w:hint="eastAsia"/>
                          <w:szCs w:val="21"/>
                        </w:rPr>
                        <w:t xml:space="preserve">簡易リフトの所有者・管理者氏名　</w:t>
                      </w:r>
                      <w:r w:rsidRPr="00FD5883">
                        <w:rPr>
                          <w:rFonts w:hint="eastAsia"/>
                          <w:szCs w:val="21"/>
                          <w:u w:val="single"/>
                        </w:rPr>
                        <w:t xml:space="preserve">　　　　　　　　　　　　　　　　　　　　　　　　　　　　　　　　　</w:t>
                      </w:r>
                    </w:p>
                    <w:p w14:paraId="7A1BED1C" w14:textId="77777777" w:rsidR="00FD5883" w:rsidRPr="00FD5883" w:rsidRDefault="00FD5883" w:rsidP="00FD5883">
                      <w:pPr>
                        <w:rPr>
                          <w:szCs w:val="21"/>
                        </w:rPr>
                      </w:pPr>
                      <w:r w:rsidRPr="00FD5883">
                        <w:rPr>
                          <w:rFonts w:hint="eastAsia"/>
                          <w:szCs w:val="21"/>
                        </w:rPr>
                        <w:t xml:space="preserve">自己申告書の提出者氏名　</w:t>
                      </w:r>
                      <w:r w:rsidRPr="00FD5883">
                        <w:rPr>
                          <w:rFonts w:hint="eastAsia"/>
                          <w:szCs w:val="21"/>
                          <w:u w:val="single"/>
                        </w:rPr>
                        <w:t xml:space="preserve">　　　　　　　　　　　　　　　　　　　　　　　　　　　　　　　　　　　　</w:t>
                      </w:r>
                    </w:p>
                    <w:p w14:paraId="1C643F77" w14:textId="77777777" w:rsidR="00FD5883" w:rsidRPr="00FD5883" w:rsidRDefault="00FD5883" w:rsidP="00FD5883">
                      <w:pPr>
                        <w:rPr>
                          <w:szCs w:val="21"/>
                        </w:rPr>
                      </w:pPr>
                      <w:r w:rsidRPr="00FD5883">
                        <w:rPr>
                          <w:rFonts w:hint="eastAsia"/>
                          <w:szCs w:val="21"/>
                        </w:rPr>
                        <w:t xml:space="preserve">提出者の電話番号　</w:t>
                      </w:r>
                      <w:r w:rsidRPr="00FD5883">
                        <w:rPr>
                          <w:rFonts w:hint="eastAsia"/>
                          <w:szCs w:val="21"/>
                          <w:u w:val="single"/>
                        </w:rPr>
                        <w:t xml:space="preserve">　　　　　　　　　　　　　　　　　　　　　　　　　　　　　　　　　　　　　　　</w:t>
                      </w:r>
                      <w:r w:rsidRPr="00FD5883">
                        <w:rPr>
                          <w:rFonts w:hint="eastAsia"/>
                          <w:szCs w:val="21"/>
                        </w:rPr>
                        <w:t xml:space="preserve">　　　　　　　　　　　</w:t>
                      </w:r>
                    </w:p>
                    <w:p w14:paraId="4CE3681C" w14:textId="77777777" w:rsidR="00FD5883" w:rsidRPr="00FD5883" w:rsidRDefault="00FD5883" w:rsidP="00FD5883">
                      <w:pPr>
                        <w:rPr>
                          <w:b/>
                          <w:bCs/>
                          <w:szCs w:val="21"/>
                        </w:rPr>
                      </w:pPr>
                      <w:r w:rsidRPr="00FD5883">
                        <w:rPr>
                          <w:rFonts w:hint="eastAsia"/>
                          <w:b/>
                          <w:bCs/>
                          <w:szCs w:val="21"/>
                        </w:rPr>
                        <w:t>＜建築物等の情報＞</w:t>
                      </w:r>
                    </w:p>
                    <w:p w14:paraId="4B1DD6A2" w14:textId="77777777" w:rsidR="00FD5883" w:rsidRPr="00FD5883" w:rsidRDefault="00FD5883" w:rsidP="00FD5883">
                      <w:pPr>
                        <w:rPr>
                          <w:szCs w:val="21"/>
                        </w:rPr>
                      </w:pPr>
                      <w:r w:rsidRPr="00FD5883">
                        <w:rPr>
                          <w:rFonts w:hint="eastAsia"/>
                          <w:szCs w:val="21"/>
                        </w:rPr>
                        <w:t xml:space="preserve">簡易リフトが設置されている建築物の名称　</w:t>
                      </w:r>
                      <w:r w:rsidRPr="00FD5883">
                        <w:rPr>
                          <w:rFonts w:hint="eastAsia"/>
                          <w:szCs w:val="21"/>
                          <w:u w:val="single"/>
                        </w:rPr>
                        <w:t xml:space="preserve">　　　　　　　　　　　　　　　　　　　　　　　　　　　　</w:t>
                      </w:r>
                    </w:p>
                    <w:p w14:paraId="52BFE43C" w14:textId="77777777" w:rsidR="00FD5883" w:rsidRPr="00FD5883" w:rsidRDefault="00FD5883" w:rsidP="00FD5883">
                      <w:pPr>
                        <w:rPr>
                          <w:szCs w:val="21"/>
                          <w:u w:val="single"/>
                        </w:rPr>
                      </w:pPr>
                      <w:r w:rsidRPr="00FD5883">
                        <w:rPr>
                          <w:szCs w:val="21"/>
                        </w:rPr>
                        <w:t>設置事業場の事業の種類</w:t>
                      </w:r>
                      <w:r w:rsidRPr="00FD5883">
                        <w:rPr>
                          <w:rFonts w:hint="eastAsia"/>
                          <w:szCs w:val="21"/>
                          <w:vertAlign w:val="superscript"/>
                        </w:rPr>
                        <w:t>※1</w:t>
                      </w:r>
                      <w:r w:rsidRPr="00FD5883">
                        <w:rPr>
                          <w:rFonts w:hint="eastAsia"/>
                          <w:szCs w:val="21"/>
                        </w:rPr>
                        <w:t xml:space="preserve">　　</w:t>
                      </w:r>
                      <w:r w:rsidRPr="00FD5883">
                        <w:rPr>
                          <w:rFonts w:hint="eastAsia"/>
                          <w:szCs w:val="21"/>
                          <w:u w:val="single"/>
                        </w:rPr>
                        <w:t xml:space="preserve">　　　　　　　　　　　　　　　　　　　　　　　　　　　　　　　　　　</w:t>
                      </w:r>
                    </w:p>
                    <w:p w14:paraId="26A3B468" w14:textId="77777777" w:rsidR="00FD5883" w:rsidRPr="00FD5883" w:rsidRDefault="00FD5883" w:rsidP="00FD5883">
                      <w:pPr>
                        <w:rPr>
                          <w:b/>
                          <w:bCs/>
                          <w:szCs w:val="21"/>
                        </w:rPr>
                      </w:pPr>
                      <w:r w:rsidRPr="00FD5883">
                        <w:rPr>
                          <w:rFonts w:hint="eastAsia"/>
                          <w:b/>
                          <w:bCs/>
                          <w:szCs w:val="21"/>
                        </w:rPr>
                        <w:t>＜簡易リフトの情報＞</w:t>
                      </w:r>
                    </w:p>
                    <w:p w14:paraId="714CAEC1" w14:textId="77777777" w:rsidR="00FD5883" w:rsidRPr="00FD5883" w:rsidRDefault="00FD5883" w:rsidP="00FD5883">
                      <w:pPr>
                        <w:rPr>
                          <w:szCs w:val="21"/>
                        </w:rPr>
                      </w:pPr>
                      <w:r w:rsidRPr="00FD5883">
                        <w:rPr>
                          <w:rFonts w:hint="eastAsia"/>
                          <w:szCs w:val="21"/>
                        </w:rPr>
                        <w:t xml:space="preserve">簡易リフトの設置場所（住所）　</w:t>
                      </w:r>
                      <w:r w:rsidRPr="00FD5883">
                        <w:rPr>
                          <w:rFonts w:hint="eastAsia"/>
                          <w:szCs w:val="21"/>
                          <w:u w:val="single"/>
                        </w:rPr>
                        <w:t xml:space="preserve">　　　　　　　　　　　　　　　　　　　　　　　　　　　</w:t>
                      </w:r>
                    </w:p>
                    <w:p w14:paraId="25D90C10" w14:textId="77777777" w:rsidR="00FD5883" w:rsidRPr="00FD5883" w:rsidRDefault="00FD5883" w:rsidP="00FD5883">
                      <w:pPr>
                        <w:rPr>
                          <w:szCs w:val="21"/>
                        </w:rPr>
                      </w:pPr>
                      <w:r w:rsidRPr="00FD5883">
                        <w:rPr>
                          <w:rFonts w:hint="eastAsia"/>
                          <w:szCs w:val="21"/>
                        </w:rPr>
                        <w:t xml:space="preserve">簡易リフトの製造業者名　</w:t>
                      </w:r>
                      <w:r w:rsidRPr="00FD5883">
                        <w:rPr>
                          <w:rFonts w:hint="eastAsia"/>
                          <w:szCs w:val="21"/>
                          <w:u w:val="single"/>
                        </w:rPr>
                        <w:t xml:space="preserve">　　　　　　　　　　　　　　　　　　　　　　　　　　　　　　　　　　　　</w:t>
                      </w:r>
                    </w:p>
                    <w:p w14:paraId="12B095A9" w14:textId="77777777" w:rsidR="00FD5883" w:rsidRPr="00FD5883" w:rsidRDefault="00FD5883" w:rsidP="00FD5883">
                      <w:pPr>
                        <w:rPr>
                          <w:szCs w:val="21"/>
                          <w:u w:val="single"/>
                        </w:rPr>
                      </w:pPr>
                      <w:r w:rsidRPr="00FD5883">
                        <w:rPr>
                          <w:rFonts w:hint="eastAsia"/>
                          <w:szCs w:val="21"/>
                        </w:rPr>
                        <w:t xml:space="preserve">電動機容量　</w:t>
                      </w:r>
                      <w:r w:rsidRPr="00FD5883">
                        <w:rPr>
                          <w:rFonts w:hint="eastAsia"/>
                          <w:szCs w:val="21"/>
                          <w:u w:val="single"/>
                        </w:rPr>
                        <w:t xml:space="preserve">　　　　　　　　　　　　　　　　　　　　　　　　　　　　　　　　　　　　　　　　　</w:t>
                      </w:r>
                    </w:p>
                    <w:p w14:paraId="1B6A31B0" w14:textId="77777777" w:rsidR="00FD5883" w:rsidRPr="00FD5883" w:rsidRDefault="00FD5883" w:rsidP="00FD5883">
                      <w:pPr>
                        <w:rPr>
                          <w:szCs w:val="21"/>
                          <w:u w:val="single"/>
                        </w:rPr>
                      </w:pPr>
                      <w:r w:rsidRPr="00FD5883">
                        <w:rPr>
                          <w:rFonts w:hint="eastAsia"/>
                          <w:szCs w:val="21"/>
                        </w:rPr>
                        <w:t xml:space="preserve">定格速度　</w:t>
                      </w:r>
                      <w:r w:rsidRPr="00FD5883">
                        <w:rPr>
                          <w:rFonts w:hint="eastAsia"/>
                          <w:szCs w:val="21"/>
                          <w:u w:val="single"/>
                        </w:rPr>
                        <w:t xml:space="preserve">　　　　　　　　　　　　　　　　　　　　　　　　　　　　　　　　　　　　　　　　　　</w:t>
                      </w:r>
                    </w:p>
                    <w:p w14:paraId="5400F6BE" w14:textId="77777777" w:rsidR="00FD5883" w:rsidRPr="00FD5883" w:rsidRDefault="00FD5883" w:rsidP="00FD5883">
                      <w:pPr>
                        <w:rPr>
                          <w:szCs w:val="21"/>
                          <w:u w:val="single"/>
                        </w:rPr>
                      </w:pPr>
                      <w:r w:rsidRPr="00FD5883">
                        <w:rPr>
                          <w:rFonts w:hint="eastAsia"/>
                          <w:szCs w:val="21"/>
                        </w:rPr>
                        <w:t xml:space="preserve">積載荷重(kg)　</w:t>
                      </w:r>
                      <w:r w:rsidRPr="00FD5883">
                        <w:rPr>
                          <w:rFonts w:hint="eastAsia"/>
                          <w:szCs w:val="21"/>
                          <w:u w:val="single"/>
                        </w:rPr>
                        <w:t xml:space="preserve">　　　　　　　　　　　　　　　　　　　　　　　　　　　　　　　　　　　　　　　　</w:t>
                      </w:r>
                    </w:p>
                    <w:p w14:paraId="2577241E" w14:textId="10733ED2" w:rsidR="00FD5883" w:rsidRPr="00FD5883" w:rsidRDefault="00FD5883">
                      <w:pPr>
                        <w:rPr>
                          <w:rFonts w:hint="eastAsia"/>
                          <w:szCs w:val="21"/>
                          <w:u w:val="single"/>
                        </w:rPr>
                      </w:pPr>
                      <w:r w:rsidRPr="00FD5883">
                        <w:rPr>
                          <w:rFonts w:hint="eastAsia"/>
                          <w:szCs w:val="21"/>
                        </w:rPr>
                        <w:t>整理番号</w:t>
                      </w:r>
                      <w:r w:rsidRPr="00FD5883">
                        <w:rPr>
                          <w:rFonts w:hint="eastAsia"/>
                          <w:szCs w:val="21"/>
                          <w:vertAlign w:val="superscript"/>
                        </w:rPr>
                        <w:t>※２</w:t>
                      </w:r>
                      <w:r w:rsidRPr="00FD5883">
                        <w:rPr>
                          <w:rFonts w:hint="eastAsia"/>
                          <w:szCs w:val="21"/>
                        </w:rPr>
                        <w:t xml:space="preserve">　</w:t>
                      </w:r>
                      <w:r w:rsidRPr="00FD5883">
                        <w:rPr>
                          <w:rFonts w:hint="eastAsia"/>
                          <w:szCs w:val="21"/>
                          <w:u w:val="single"/>
                        </w:rPr>
                        <w:t xml:space="preserve">　　　　　　　　　　　　　　　　　　　　　　　　　　　　　　　　　   　　　　　　</w:t>
                      </w:r>
                    </w:p>
                  </w:txbxContent>
                </v:textbox>
                <w10:wrap type="square"/>
              </v:shape>
            </w:pict>
          </mc:Fallback>
        </mc:AlternateContent>
      </w:r>
      <w:r w:rsidR="00415749" w:rsidRPr="00FD5883">
        <w:rPr>
          <w:rFonts w:hint="eastAsia"/>
          <w:szCs w:val="21"/>
        </w:rPr>
        <w:t>令和</w:t>
      </w:r>
      <w:r w:rsidR="00415749" w:rsidRPr="00FD5883">
        <w:rPr>
          <w:szCs w:val="21"/>
        </w:rPr>
        <w:t>7年9月3日、建築基準法施行令の一部を改正する政令（令和7年9月3日政令第310号）が公布され、同年11月1日に施行され</w:t>
      </w:r>
      <w:r w:rsidR="00415749" w:rsidRPr="00FD5883">
        <w:rPr>
          <w:rFonts w:hint="eastAsia"/>
          <w:szCs w:val="21"/>
        </w:rPr>
        <w:t>ました</w:t>
      </w:r>
      <w:r w:rsidR="00415749" w:rsidRPr="00FD5883">
        <w:rPr>
          <w:szCs w:val="21"/>
        </w:rPr>
        <w:t>。</w:t>
      </w:r>
      <w:r w:rsidR="00C76EC8" w:rsidRPr="00FD5883">
        <w:rPr>
          <w:rFonts w:hint="eastAsia"/>
          <w:szCs w:val="21"/>
        </w:rPr>
        <w:t>これにより</w:t>
      </w:r>
      <w:r w:rsidR="00415749" w:rsidRPr="00FD5883">
        <w:rPr>
          <w:rFonts w:hint="eastAsia"/>
          <w:szCs w:val="21"/>
        </w:rPr>
        <w:t>、労働安全衛生法施行令（昭和</w:t>
      </w:r>
      <w:r w:rsidR="00415749" w:rsidRPr="00FD5883">
        <w:rPr>
          <w:szCs w:val="21"/>
        </w:rPr>
        <w:t>47年政令第318号）第一条第九号に規定する簡易リフト</w:t>
      </w:r>
      <w:r w:rsidR="007F269B" w:rsidRPr="00FD5883">
        <w:rPr>
          <w:rFonts w:hint="eastAsia"/>
          <w:szCs w:val="21"/>
        </w:rPr>
        <w:t>（以下、「簡易リフト」と記載）</w:t>
      </w:r>
      <w:r w:rsidR="00415749" w:rsidRPr="00FD5883">
        <w:rPr>
          <w:rFonts w:hint="eastAsia"/>
          <w:szCs w:val="21"/>
        </w:rPr>
        <w:t>が建築基準法第12条第3</w:t>
      </w:r>
      <w:r w:rsidR="007F269B" w:rsidRPr="00FD5883">
        <w:rPr>
          <w:rFonts w:hint="eastAsia"/>
          <w:szCs w:val="21"/>
        </w:rPr>
        <w:t>項に規定する</w:t>
      </w:r>
      <w:r w:rsidR="00415749" w:rsidRPr="00FD5883">
        <w:rPr>
          <w:rFonts w:hint="eastAsia"/>
          <w:szCs w:val="21"/>
        </w:rPr>
        <w:t>昇降機定期検査報告</w:t>
      </w:r>
      <w:r w:rsidR="007F269B" w:rsidRPr="00FD5883">
        <w:rPr>
          <w:rFonts w:hint="eastAsia"/>
          <w:szCs w:val="21"/>
        </w:rPr>
        <w:t>制度の対象外となりました。以下の簡易リフトは</w:t>
      </w:r>
      <w:r w:rsidR="00C76EC8" w:rsidRPr="00FD5883">
        <w:rPr>
          <w:rFonts w:hint="eastAsia"/>
          <w:szCs w:val="21"/>
        </w:rPr>
        <w:t>令和7年10月31日までは</w:t>
      </w:r>
      <w:r w:rsidR="007F269B" w:rsidRPr="00FD5883">
        <w:rPr>
          <w:rFonts w:hint="eastAsia"/>
          <w:szCs w:val="21"/>
        </w:rPr>
        <w:t>定期検査報告制度の対象</w:t>
      </w:r>
      <w:r w:rsidR="00FD6F88" w:rsidRPr="00FD5883">
        <w:rPr>
          <w:rFonts w:hint="eastAsia"/>
          <w:szCs w:val="21"/>
        </w:rPr>
        <w:t>で</w:t>
      </w:r>
      <w:r w:rsidR="007F269B" w:rsidRPr="00FD5883">
        <w:rPr>
          <w:rFonts w:hint="eastAsia"/>
          <w:szCs w:val="21"/>
        </w:rPr>
        <w:t>したが、</w:t>
      </w:r>
      <w:r w:rsidR="00947888" w:rsidRPr="00FD5883">
        <w:rPr>
          <w:rFonts w:hint="eastAsia"/>
          <w:szCs w:val="21"/>
        </w:rPr>
        <w:t>政令</w:t>
      </w:r>
      <w:r w:rsidR="007F269B" w:rsidRPr="00FD5883">
        <w:rPr>
          <w:rFonts w:hint="eastAsia"/>
          <w:szCs w:val="21"/>
        </w:rPr>
        <w:t>改正</w:t>
      </w:r>
      <w:r w:rsidR="00C76EC8" w:rsidRPr="00FD5883">
        <w:rPr>
          <w:rFonts w:hint="eastAsia"/>
          <w:szCs w:val="21"/>
        </w:rPr>
        <w:t>により</w:t>
      </w:r>
      <w:r w:rsidR="007F269B" w:rsidRPr="00FD5883">
        <w:rPr>
          <w:rFonts w:hint="eastAsia"/>
          <w:szCs w:val="21"/>
        </w:rPr>
        <w:t>対象外となったことを申告いたします。</w:t>
      </w:r>
    </w:p>
    <w:p w14:paraId="335ED8EF" w14:textId="09CE14BD" w:rsidR="00C74C7D" w:rsidRPr="00FD5883" w:rsidRDefault="00C74C7D" w:rsidP="00C74C7D">
      <w:pPr>
        <w:rPr>
          <w:sz w:val="18"/>
          <w:szCs w:val="18"/>
        </w:rPr>
      </w:pPr>
      <w:r w:rsidRPr="00FD5883">
        <w:rPr>
          <w:sz w:val="18"/>
          <w:szCs w:val="18"/>
        </w:rPr>
        <w:t>※</w:t>
      </w:r>
      <w:r w:rsidRPr="00FD5883">
        <w:rPr>
          <w:rFonts w:hint="eastAsia"/>
          <w:sz w:val="18"/>
          <w:szCs w:val="18"/>
        </w:rPr>
        <w:t xml:space="preserve">1 </w:t>
      </w:r>
      <w:r w:rsidRPr="00FD5883">
        <w:rPr>
          <w:sz w:val="18"/>
          <w:szCs w:val="18"/>
        </w:rPr>
        <w:t>日本標準産業分類の</w:t>
      </w:r>
      <w:r w:rsidRPr="00FD5883">
        <w:rPr>
          <w:rFonts w:hint="eastAsia"/>
          <w:sz w:val="18"/>
          <w:szCs w:val="18"/>
        </w:rPr>
        <w:t>分類項目表から該当する</w:t>
      </w:r>
      <w:r w:rsidRPr="00FD5883">
        <w:rPr>
          <w:sz w:val="18"/>
          <w:szCs w:val="18"/>
        </w:rPr>
        <w:t>細分類項目を記載</w:t>
      </w:r>
      <w:r w:rsidRPr="00FD5883">
        <w:rPr>
          <w:rFonts w:hint="eastAsia"/>
          <w:sz w:val="18"/>
          <w:szCs w:val="18"/>
        </w:rPr>
        <w:t>してください</w:t>
      </w:r>
      <w:r w:rsidR="00F52477" w:rsidRPr="00FD5883">
        <w:rPr>
          <w:rFonts w:hint="eastAsia"/>
          <w:sz w:val="18"/>
          <w:szCs w:val="18"/>
        </w:rPr>
        <w:t>。</w:t>
      </w:r>
    </w:p>
    <w:p w14:paraId="5731A77A" w14:textId="0BCED139" w:rsidR="002721F7" w:rsidRPr="00FD5883" w:rsidRDefault="00C74C7D" w:rsidP="00C154E9">
      <w:pPr>
        <w:ind w:left="360" w:hangingChars="200" w:hanging="360"/>
        <w:rPr>
          <w:sz w:val="18"/>
          <w:szCs w:val="18"/>
        </w:rPr>
      </w:pPr>
      <w:r w:rsidRPr="00FD5883">
        <w:rPr>
          <w:rFonts w:hint="eastAsia"/>
          <w:sz w:val="18"/>
          <w:szCs w:val="18"/>
        </w:rPr>
        <w:t>※2</w:t>
      </w:r>
      <w:r w:rsidR="00710A39" w:rsidRPr="00FD5883">
        <w:rPr>
          <w:rFonts w:hint="eastAsia"/>
          <w:sz w:val="18"/>
          <w:szCs w:val="18"/>
        </w:rPr>
        <w:t xml:space="preserve"> </w:t>
      </w:r>
      <w:r w:rsidR="00F52477" w:rsidRPr="00FD5883">
        <w:rPr>
          <w:rFonts w:hint="eastAsia"/>
          <w:sz w:val="18"/>
          <w:szCs w:val="18"/>
        </w:rPr>
        <w:t>不明の場合は空欄で結構です。</w:t>
      </w:r>
    </w:p>
    <w:p w14:paraId="4ABD1039" w14:textId="77777777" w:rsidR="003B4338" w:rsidRDefault="00710A39" w:rsidP="00FD5883">
      <w:pPr>
        <w:ind w:left="360" w:hangingChars="200" w:hanging="360"/>
        <w:rPr>
          <w:sz w:val="18"/>
          <w:szCs w:val="18"/>
        </w:rPr>
      </w:pPr>
      <w:r w:rsidRPr="00FD5883">
        <w:rPr>
          <w:rFonts w:hint="eastAsia"/>
          <w:sz w:val="18"/>
          <w:szCs w:val="18"/>
        </w:rPr>
        <w:t>※</w:t>
      </w:r>
      <w:r w:rsidR="00F52477" w:rsidRPr="00FD5883">
        <w:rPr>
          <w:rFonts w:hint="eastAsia"/>
          <w:sz w:val="18"/>
          <w:szCs w:val="18"/>
        </w:rPr>
        <w:t xml:space="preserve">　</w:t>
      </w:r>
      <w:r w:rsidR="00C74C7D" w:rsidRPr="00FD5883">
        <w:rPr>
          <w:rFonts w:hint="eastAsia"/>
          <w:sz w:val="18"/>
          <w:szCs w:val="18"/>
        </w:rPr>
        <w:t>同じ敷地内に複数の簡易リフトが設置されている場合は簡易リフト自己申告書の内容を表にまとめ提出していただいて構いません。</w:t>
      </w:r>
    </w:p>
    <w:p w14:paraId="470A5925" w14:textId="73742BB1" w:rsidR="00FD5883" w:rsidRPr="00FD5883" w:rsidRDefault="00C74C7D" w:rsidP="003B4338">
      <w:pPr>
        <w:ind w:left="560" w:hangingChars="200" w:hanging="560"/>
        <w:jc w:val="center"/>
        <w:rPr>
          <w:sz w:val="18"/>
          <w:szCs w:val="18"/>
        </w:rPr>
      </w:pPr>
      <w:r w:rsidRPr="00FD5883">
        <w:rPr>
          <w:rFonts w:hint="eastAsia"/>
          <w:sz w:val="28"/>
          <w:szCs w:val="28"/>
        </w:rPr>
        <w:t>チェック項目</w:t>
      </w:r>
    </w:p>
    <w:p w14:paraId="722EA095" w14:textId="77C258DB" w:rsidR="00FD5883" w:rsidRDefault="00FD5883" w:rsidP="00FD5883">
      <w:pPr>
        <w:ind w:firstLineChars="100" w:firstLine="210"/>
        <w:jc w:val="left"/>
        <w:rPr>
          <w:szCs w:val="21"/>
        </w:rPr>
      </w:pPr>
      <w:r w:rsidRPr="00FD5883">
        <w:rPr>
          <w:noProof/>
          <w:szCs w:val="21"/>
        </w:rPr>
        <mc:AlternateContent>
          <mc:Choice Requires="wps">
            <w:drawing>
              <wp:anchor distT="45720" distB="45720" distL="114300" distR="114300" simplePos="0" relativeHeight="251664384" behindDoc="0" locked="0" layoutInCell="1" allowOverlap="1" wp14:anchorId="7D00AC8C" wp14:editId="1FD11DCB">
                <wp:simplePos x="0" y="0"/>
                <wp:positionH relativeFrom="column">
                  <wp:posOffset>-2177</wp:posOffset>
                </wp:positionH>
                <wp:positionV relativeFrom="paragraph">
                  <wp:posOffset>810169</wp:posOffset>
                </wp:positionV>
                <wp:extent cx="5213350" cy="1404620"/>
                <wp:effectExtent l="0" t="0" r="25400" b="13970"/>
                <wp:wrapSquare wrapText="bothSides"/>
                <wp:docPr id="75290056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3350" cy="1404620"/>
                        </a:xfrm>
                        <a:prstGeom prst="rect">
                          <a:avLst/>
                        </a:prstGeom>
                        <a:solidFill>
                          <a:srgbClr val="FFFFFF"/>
                        </a:solidFill>
                        <a:ln w="9525">
                          <a:solidFill>
                            <a:srgbClr val="000000"/>
                          </a:solidFill>
                          <a:miter lim="800000"/>
                          <a:headEnd/>
                          <a:tailEnd/>
                        </a:ln>
                      </wps:spPr>
                      <wps:txbx>
                        <w:txbxContent>
                          <w:p w14:paraId="41AE6CCB" w14:textId="49C8C781" w:rsidR="00FD5883" w:rsidRPr="00FD5883" w:rsidRDefault="00FD5883" w:rsidP="00FD5883">
                            <w:pPr>
                              <w:rPr>
                                <w:szCs w:val="21"/>
                              </w:rPr>
                            </w:pPr>
                            <w:r w:rsidRPr="00FD5883">
                              <w:rPr>
                                <w:rFonts w:hint="eastAsia"/>
                                <w:szCs w:val="21"/>
                              </w:rPr>
                              <w:t>□</w:t>
                            </w:r>
                            <w:r w:rsidRPr="00FD5883">
                              <w:rPr>
                                <w:szCs w:val="21"/>
                              </w:rPr>
                              <w:t xml:space="preserve"> 労働基準法別表第1第1号～第5号に掲げる</w:t>
                            </w:r>
                            <w:r w:rsidRPr="00FD5883">
                              <w:rPr>
                                <w:rFonts w:hint="eastAsia"/>
                                <w:szCs w:val="21"/>
                              </w:rPr>
                              <w:t>事業の</w:t>
                            </w:r>
                            <w:r w:rsidRPr="00FD5883">
                              <w:rPr>
                                <w:szCs w:val="21"/>
                              </w:rPr>
                              <w:t>事業場に設置される</w:t>
                            </w:r>
                          </w:p>
                          <w:p w14:paraId="5B908E79" w14:textId="3A0F303C" w:rsidR="00FD5883" w:rsidRPr="00FD5883" w:rsidRDefault="00FD5883" w:rsidP="00FD5883">
                            <w:pPr>
                              <w:ind w:left="210" w:hangingChars="100" w:hanging="210"/>
                              <w:rPr>
                                <w:szCs w:val="21"/>
                              </w:rPr>
                            </w:pPr>
                            <w:r w:rsidRPr="00FD5883">
                              <w:rPr>
                                <w:rFonts w:hint="eastAsia"/>
                                <w:szCs w:val="21"/>
                              </w:rPr>
                              <w:t>□</w:t>
                            </w:r>
                            <w:r w:rsidRPr="00FD5883">
                              <w:rPr>
                                <w:szCs w:val="21"/>
                              </w:rPr>
                              <w:t xml:space="preserve"> せり上げ装置、船舶安全法</w:t>
                            </w:r>
                            <w:r w:rsidRPr="00FD5883">
                              <w:rPr>
                                <w:rFonts w:hint="eastAsia"/>
                                <w:szCs w:val="21"/>
                              </w:rPr>
                              <w:t>の適用をうける船舶に</w:t>
                            </w:r>
                            <w:r w:rsidRPr="00FD5883">
                              <w:rPr>
                                <w:szCs w:val="21"/>
                              </w:rPr>
                              <w:t>用い</w:t>
                            </w:r>
                            <w:r w:rsidRPr="00FD5883">
                              <w:rPr>
                                <w:rFonts w:hint="eastAsia"/>
                                <w:szCs w:val="21"/>
                              </w:rPr>
                              <w:t>られるもの及び</w:t>
                            </w:r>
                            <w:r w:rsidRPr="00FD5883">
                              <w:rPr>
                                <w:szCs w:val="21"/>
                              </w:rPr>
                              <w:t>、</w:t>
                            </w:r>
                            <w:r w:rsidRPr="00FD5883">
                              <w:rPr>
                                <w:rFonts w:hint="eastAsia"/>
                                <w:szCs w:val="21"/>
                              </w:rPr>
                              <w:t>主として</w:t>
                            </w:r>
                            <w:r w:rsidRPr="00FD5883">
                              <w:rPr>
                                <w:szCs w:val="21"/>
                              </w:rPr>
                              <w:t>一般公衆</w:t>
                            </w:r>
                            <w:r w:rsidRPr="00FD5883">
                              <w:rPr>
                                <w:rFonts w:hint="eastAsia"/>
                                <w:szCs w:val="21"/>
                              </w:rPr>
                              <w:t>の</w:t>
                            </w:r>
                            <w:r w:rsidRPr="00FD5883">
                              <w:rPr>
                                <w:szCs w:val="21"/>
                              </w:rPr>
                              <w:t>用</w:t>
                            </w:r>
                            <w:r w:rsidRPr="00FD5883">
                              <w:rPr>
                                <w:rFonts w:hint="eastAsia"/>
                                <w:szCs w:val="21"/>
                              </w:rPr>
                              <w:t>に供されるものではない</w:t>
                            </w:r>
                          </w:p>
                          <w:p w14:paraId="53B692EB" w14:textId="73BA3679" w:rsidR="00FD5883" w:rsidRPr="00FD5883" w:rsidRDefault="00FD5883" w:rsidP="00FD5883">
                            <w:pPr>
                              <w:rPr>
                                <w:szCs w:val="21"/>
                              </w:rPr>
                            </w:pPr>
                            <w:r w:rsidRPr="00FD5883">
                              <w:rPr>
                                <w:rFonts w:hint="eastAsia"/>
                                <w:szCs w:val="21"/>
                              </w:rPr>
                              <w:t>□</w:t>
                            </w:r>
                            <w:r w:rsidRPr="00FD5883">
                              <w:rPr>
                                <w:szCs w:val="21"/>
                              </w:rPr>
                              <w:t xml:space="preserve"> 荷のみを運搬することを目的とする</w:t>
                            </w:r>
                          </w:p>
                          <w:p w14:paraId="1E2F2ED8" w14:textId="369A69F8" w:rsidR="00FD5883" w:rsidRPr="00FD5883" w:rsidRDefault="00FD5883" w:rsidP="00FD5883">
                            <w:pPr>
                              <w:rPr>
                                <w:szCs w:val="21"/>
                              </w:rPr>
                            </w:pPr>
                            <w:r w:rsidRPr="00FD5883">
                              <w:rPr>
                                <w:rFonts w:hint="eastAsia"/>
                                <w:szCs w:val="21"/>
                              </w:rPr>
                              <w:t>□</w:t>
                            </w:r>
                            <w:r w:rsidRPr="00FD5883">
                              <w:rPr>
                                <w:szCs w:val="21"/>
                              </w:rPr>
                              <w:t xml:space="preserve"> 搬器の床面積が1㎡以下、または天井高さが1.2m以下</w:t>
                            </w:r>
                          </w:p>
                          <w:p w14:paraId="01D36965" w14:textId="1C81222A" w:rsidR="00FD5883" w:rsidRPr="00FD5883" w:rsidRDefault="00FD5883" w:rsidP="00FD5883">
                            <w:pPr>
                              <w:ind w:left="315" w:hangingChars="150" w:hanging="315"/>
                              <w:rPr>
                                <w:szCs w:val="21"/>
                              </w:rPr>
                            </w:pPr>
                            <w:r w:rsidRPr="00FD5883">
                              <w:rPr>
                                <w:rFonts w:hint="eastAsia"/>
                                <w:szCs w:val="21"/>
                              </w:rPr>
                              <w:t>□</w:t>
                            </w:r>
                            <w:r w:rsidRPr="00FD5883">
                              <w:rPr>
                                <w:szCs w:val="21"/>
                              </w:rPr>
                              <w:t xml:space="preserve"> 建設用リフト</w:t>
                            </w:r>
                            <w:r w:rsidRPr="00FD5883">
                              <w:rPr>
                                <w:rFonts w:hint="eastAsia"/>
                                <w:szCs w:val="21"/>
                                <w:vertAlign w:val="superscript"/>
                              </w:rPr>
                              <w:t>※1</w:t>
                            </w:r>
                            <w:r w:rsidRPr="00FD5883">
                              <w:rPr>
                                <w:szCs w:val="21"/>
                              </w:rPr>
                              <w:t>ではない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D00AC8C" id="_x0000_s1028" type="#_x0000_t202" style="position:absolute;left:0;text-align:left;margin-left:-.15pt;margin-top:63.8pt;width:410.5pt;height:110.6pt;z-index:2516643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">
                <v:textbox style="mso-fit-shape-to-text:t">
                  <w:txbxContent>
                    <w:p w14:paraId="41AE6CCB" w14:textId="49C8C781" w:rsidR="00FD5883" w:rsidRPr="00FD5883" w:rsidRDefault="00FD5883" w:rsidP="00FD5883">
                      <w:pPr>
                        <w:rPr>
                          <w:szCs w:val="21"/>
                        </w:rPr>
                      </w:pPr>
                      <w:r w:rsidRPr="00FD5883">
                        <w:rPr>
                          <w:rFonts w:hint="eastAsia"/>
                          <w:szCs w:val="21"/>
                        </w:rPr>
                        <w:t>□</w:t>
                      </w:r>
                      <w:r w:rsidRPr="00FD5883">
                        <w:rPr>
                          <w:szCs w:val="21"/>
                        </w:rPr>
                        <w:t xml:space="preserve"> 労働基準法別表第1第1号～第5号に掲げる</w:t>
                      </w:r>
                      <w:r w:rsidRPr="00FD5883">
                        <w:rPr>
                          <w:rFonts w:hint="eastAsia"/>
                          <w:szCs w:val="21"/>
                        </w:rPr>
                        <w:t>事業の</w:t>
                      </w:r>
                      <w:r w:rsidRPr="00FD5883">
                        <w:rPr>
                          <w:szCs w:val="21"/>
                        </w:rPr>
                        <w:t>事業場に設置される</w:t>
                      </w:r>
                    </w:p>
                    <w:p w14:paraId="5B908E79" w14:textId="3A0F303C" w:rsidR="00FD5883" w:rsidRPr="00FD5883" w:rsidRDefault="00FD5883" w:rsidP="00FD5883">
                      <w:pPr>
                        <w:ind w:left="210" w:hangingChars="100" w:hanging="210"/>
                        <w:rPr>
                          <w:szCs w:val="21"/>
                        </w:rPr>
                      </w:pPr>
                      <w:r w:rsidRPr="00FD5883">
                        <w:rPr>
                          <w:rFonts w:hint="eastAsia"/>
                          <w:szCs w:val="21"/>
                        </w:rPr>
                        <w:t>□</w:t>
                      </w:r>
                      <w:r w:rsidRPr="00FD5883">
                        <w:rPr>
                          <w:szCs w:val="21"/>
                        </w:rPr>
                        <w:t xml:space="preserve"> せり上げ装置、船舶安全法</w:t>
                      </w:r>
                      <w:r w:rsidRPr="00FD5883">
                        <w:rPr>
                          <w:rFonts w:hint="eastAsia"/>
                          <w:szCs w:val="21"/>
                        </w:rPr>
                        <w:t>の適用をうける船舶に</w:t>
                      </w:r>
                      <w:r w:rsidRPr="00FD5883">
                        <w:rPr>
                          <w:szCs w:val="21"/>
                        </w:rPr>
                        <w:t>用い</w:t>
                      </w:r>
                      <w:r w:rsidRPr="00FD5883">
                        <w:rPr>
                          <w:rFonts w:hint="eastAsia"/>
                          <w:szCs w:val="21"/>
                        </w:rPr>
                        <w:t>られるもの及び</w:t>
                      </w:r>
                      <w:r w:rsidRPr="00FD5883">
                        <w:rPr>
                          <w:szCs w:val="21"/>
                        </w:rPr>
                        <w:t>、</w:t>
                      </w:r>
                      <w:r w:rsidRPr="00FD5883">
                        <w:rPr>
                          <w:rFonts w:hint="eastAsia"/>
                          <w:szCs w:val="21"/>
                        </w:rPr>
                        <w:t>主として</w:t>
                      </w:r>
                      <w:r w:rsidRPr="00FD5883">
                        <w:rPr>
                          <w:szCs w:val="21"/>
                        </w:rPr>
                        <w:t>一般公衆</w:t>
                      </w:r>
                      <w:r w:rsidRPr="00FD5883">
                        <w:rPr>
                          <w:rFonts w:hint="eastAsia"/>
                          <w:szCs w:val="21"/>
                        </w:rPr>
                        <w:t>の</w:t>
                      </w:r>
                      <w:r w:rsidRPr="00FD5883">
                        <w:rPr>
                          <w:szCs w:val="21"/>
                        </w:rPr>
                        <w:t>用</w:t>
                      </w:r>
                      <w:r w:rsidRPr="00FD5883">
                        <w:rPr>
                          <w:rFonts w:hint="eastAsia"/>
                          <w:szCs w:val="21"/>
                        </w:rPr>
                        <w:t>に供されるものではない</w:t>
                      </w:r>
                    </w:p>
                    <w:p w14:paraId="53B692EB" w14:textId="73BA3679" w:rsidR="00FD5883" w:rsidRPr="00FD5883" w:rsidRDefault="00FD5883" w:rsidP="00FD5883">
                      <w:pPr>
                        <w:rPr>
                          <w:szCs w:val="21"/>
                        </w:rPr>
                      </w:pPr>
                      <w:r w:rsidRPr="00FD5883">
                        <w:rPr>
                          <w:rFonts w:hint="eastAsia"/>
                          <w:szCs w:val="21"/>
                        </w:rPr>
                        <w:t>□</w:t>
                      </w:r>
                      <w:r w:rsidRPr="00FD5883">
                        <w:rPr>
                          <w:szCs w:val="21"/>
                        </w:rPr>
                        <w:t xml:space="preserve"> 荷のみを運搬することを目的とする</w:t>
                      </w:r>
                    </w:p>
                    <w:p w14:paraId="1E2F2ED8" w14:textId="369A69F8" w:rsidR="00FD5883" w:rsidRPr="00FD5883" w:rsidRDefault="00FD5883" w:rsidP="00FD5883">
                      <w:pPr>
                        <w:rPr>
                          <w:szCs w:val="21"/>
                        </w:rPr>
                      </w:pPr>
                      <w:r w:rsidRPr="00FD5883">
                        <w:rPr>
                          <w:rFonts w:hint="eastAsia"/>
                          <w:szCs w:val="21"/>
                        </w:rPr>
                        <w:t>□</w:t>
                      </w:r>
                      <w:r w:rsidRPr="00FD5883">
                        <w:rPr>
                          <w:szCs w:val="21"/>
                        </w:rPr>
                        <w:t xml:space="preserve"> 搬器の床面積が1㎡以下、または天井高さが1.2m以下</w:t>
                      </w:r>
                    </w:p>
                    <w:p w14:paraId="01D36965" w14:textId="1C81222A" w:rsidR="00FD5883" w:rsidRPr="00FD5883" w:rsidRDefault="00FD5883" w:rsidP="00FD5883">
                      <w:pPr>
                        <w:ind w:left="315" w:hangingChars="150" w:hanging="315"/>
                        <w:rPr>
                          <w:rFonts w:hint="eastAsia"/>
                          <w:szCs w:val="21"/>
                        </w:rPr>
                      </w:pPr>
                      <w:r w:rsidRPr="00FD5883">
                        <w:rPr>
                          <w:rFonts w:hint="eastAsia"/>
                          <w:szCs w:val="21"/>
                        </w:rPr>
                        <w:t>□</w:t>
                      </w:r>
                      <w:r w:rsidRPr="00FD5883">
                        <w:rPr>
                          <w:szCs w:val="21"/>
                        </w:rPr>
                        <w:t xml:space="preserve"> 建設用リフト</w:t>
                      </w:r>
                      <w:r w:rsidRPr="00FD5883">
                        <w:rPr>
                          <w:rFonts w:hint="eastAsia"/>
                          <w:szCs w:val="21"/>
                          <w:vertAlign w:val="superscript"/>
                        </w:rPr>
                        <w:t>※1</w:t>
                      </w:r>
                      <w:r w:rsidRPr="00FD5883">
                        <w:rPr>
                          <w:szCs w:val="21"/>
                        </w:rPr>
                        <w:t>ではない</w:t>
                      </w:r>
                    </w:p>
                  </w:txbxContent>
                </v:textbox>
                <w10:wrap type="square"/>
              </v:shape>
            </w:pict>
          </mc:Fallback>
        </mc:AlternateContent>
      </w:r>
      <w:r w:rsidRPr="00FD5883">
        <w:rPr>
          <w:rFonts w:hint="eastAsia"/>
          <w:szCs w:val="21"/>
        </w:rPr>
        <w:t>以下の項目に該当する場合はチェック欄にレ点（「</w:t>
      </w:r>
      <w:r w:rsidRPr="00FD5883">
        <w:rPr>
          <w:rFonts w:ascii="Segoe UI Symbol" w:hAnsi="Segoe UI Symbol" w:cs="Segoe UI Symbol" w:hint="eastAsia"/>
          <w:szCs w:val="21"/>
        </w:rPr>
        <w:t>☑</w:t>
      </w:r>
      <w:r w:rsidRPr="00FD5883">
        <w:rPr>
          <w:rFonts w:hint="eastAsia"/>
          <w:szCs w:val="21"/>
        </w:rPr>
        <w:t>」）を記入してください。なお、以下のうち１つでも該当しない項目がある場合は、簡易リフトに該当せず、引き続き昇降機定期検査報告制度の対象となります。</w:t>
      </w:r>
    </w:p>
    <w:p w14:paraId="33BEBEC1" w14:textId="63EDEFA3" w:rsidR="00FD5883" w:rsidRPr="002B7E4C" w:rsidRDefault="00FD5883" w:rsidP="00FD5883">
      <w:pPr>
        <w:ind w:left="270" w:hangingChars="150" w:hanging="270"/>
        <w:rPr>
          <w:sz w:val="18"/>
          <w:szCs w:val="18"/>
        </w:rPr>
      </w:pPr>
      <w:r w:rsidRPr="002B7E4C">
        <w:rPr>
          <w:rFonts w:hint="eastAsia"/>
          <w:sz w:val="18"/>
          <w:szCs w:val="18"/>
        </w:rPr>
        <w:t>※1　建設用リフトとは労働安全衛生法施行令第１条第1項第10号に規定するもの</w:t>
      </w:r>
    </w:p>
    <w:p w14:paraId="395AC406" w14:textId="287076B3" w:rsidR="00C74C7D" w:rsidRPr="002B7E4C" w:rsidRDefault="00C76EC8" w:rsidP="00FD6F88">
      <w:pPr>
        <w:jc w:val="center"/>
        <w:rPr>
          <w:sz w:val="28"/>
          <w:szCs w:val="28"/>
        </w:rPr>
      </w:pPr>
      <w:r w:rsidRPr="002B7E4C">
        <w:rPr>
          <w:rFonts w:hint="eastAsia"/>
          <w:sz w:val="28"/>
          <w:szCs w:val="28"/>
        </w:rPr>
        <w:lastRenderedPageBreak/>
        <w:t>注意事項</w:t>
      </w:r>
    </w:p>
    <w:p w14:paraId="406496E9" w14:textId="5F2A1BE6" w:rsidR="00C74C7D" w:rsidRPr="002B7E4C" w:rsidRDefault="00C74C7D" w:rsidP="007F269B">
      <w:pPr>
        <w:ind w:left="525" w:hangingChars="250" w:hanging="525"/>
        <w:rPr>
          <w:szCs w:val="21"/>
        </w:rPr>
      </w:pPr>
      <w:r w:rsidRPr="002B7E4C">
        <w:rPr>
          <w:rFonts w:hint="eastAsia"/>
          <w:szCs w:val="21"/>
        </w:rPr>
        <w:t>（</w:t>
      </w:r>
      <w:r w:rsidR="007F269B" w:rsidRPr="002B7E4C">
        <w:rPr>
          <w:rFonts w:hint="eastAsia"/>
          <w:szCs w:val="21"/>
        </w:rPr>
        <w:t>１</w:t>
      </w:r>
      <w:r w:rsidRPr="002B7E4C">
        <w:rPr>
          <w:rFonts w:hint="eastAsia"/>
          <w:szCs w:val="21"/>
        </w:rPr>
        <w:t>）申告内容が事実と異なる又は用途変更等により異なる</w:t>
      </w:r>
      <w:r w:rsidR="007F269B" w:rsidRPr="002B7E4C">
        <w:rPr>
          <w:rFonts w:hint="eastAsia"/>
          <w:szCs w:val="21"/>
        </w:rPr>
        <w:t>こととなった</w:t>
      </w:r>
      <w:r w:rsidRPr="002B7E4C">
        <w:rPr>
          <w:rFonts w:hint="eastAsia"/>
          <w:szCs w:val="21"/>
        </w:rPr>
        <w:t>場合は、</w:t>
      </w:r>
      <w:r w:rsidR="007F269B" w:rsidRPr="002B7E4C">
        <w:rPr>
          <w:rFonts w:hint="eastAsia"/>
          <w:szCs w:val="21"/>
        </w:rPr>
        <w:t xml:space="preserve">昇降機定期検査報告制度の対象となります　</w:t>
      </w:r>
    </w:p>
    <w:p w14:paraId="6DFE4900" w14:textId="6589859F" w:rsidR="00C74C7D" w:rsidRPr="00FD5883" w:rsidRDefault="00C74C7D" w:rsidP="007F269B">
      <w:pPr>
        <w:ind w:left="420" w:hangingChars="200" w:hanging="420"/>
        <w:rPr>
          <w:szCs w:val="21"/>
        </w:rPr>
      </w:pPr>
      <w:r w:rsidRPr="002B7E4C">
        <w:rPr>
          <w:rFonts w:hint="eastAsia"/>
          <w:szCs w:val="21"/>
        </w:rPr>
        <w:t>（</w:t>
      </w:r>
      <w:r w:rsidR="007F269B" w:rsidRPr="002B7E4C">
        <w:rPr>
          <w:rFonts w:hint="eastAsia"/>
          <w:szCs w:val="21"/>
        </w:rPr>
        <w:t>２</w:t>
      </w:r>
      <w:r w:rsidRPr="002B7E4C">
        <w:rPr>
          <w:rFonts w:hint="eastAsia"/>
          <w:szCs w:val="21"/>
        </w:rPr>
        <w:t>）クレーン等安全規則第</w:t>
      </w:r>
      <w:r w:rsidRPr="002B7E4C">
        <w:rPr>
          <w:szCs w:val="21"/>
        </w:rPr>
        <w:t>202条に基づき簡易リフト設置報告書を所轄労働基準監督署長に提出した場合は、その写し</w:t>
      </w:r>
      <w:r w:rsidR="003B4338" w:rsidRPr="002B7E4C">
        <w:rPr>
          <w:rFonts w:hint="eastAsia"/>
          <w:szCs w:val="21"/>
        </w:rPr>
        <w:t>をもって</w:t>
      </w:r>
      <w:r w:rsidRPr="002B7E4C">
        <w:rPr>
          <w:szCs w:val="21"/>
        </w:rPr>
        <w:t>本申告</w:t>
      </w:r>
      <w:r w:rsidRPr="00FD5883">
        <w:rPr>
          <w:szCs w:val="21"/>
        </w:rPr>
        <w:t>書に代えることができます。</w:t>
      </w:r>
    </w:p>
    <w:p w14:paraId="47B47B49" w14:textId="0444F0AF" w:rsidR="00CD53BD" w:rsidRPr="00FD5883" w:rsidRDefault="007F269B" w:rsidP="007F269B">
      <w:pPr>
        <w:ind w:left="420" w:hangingChars="200" w:hanging="420"/>
        <w:rPr>
          <w:szCs w:val="21"/>
        </w:rPr>
      </w:pPr>
      <w:r w:rsidRPr="00FD5883">
        <w:rPr>
          <w:rFonts w:hint="eastAsia"/>
          <w:szCs w:val="21"/>
        </w:rPr>
        <w:t>（３）</w:t>
      </w:r>
      <w:r w:rsidR="00C74C7D" w:rsidRPr="00FD5883">
        <w:rPr>
          <w:szCs w:val="21"/>
        </w:rPr>
        <w:t>この申告書の提出にかかわらず、所轄労働基準監督署により、リフトを設置する事業場が労働基準法別表第1第1号から第5号までに掲げるものに該当しないと判断された場合には、当該リフトは法令への適合が求められます。</w:t>
      </w:r>
    </w:p>
    <w:p w14:paraId="4D852524" w14:textId="77777777" w:rsidR="00947888" w:rsidRPr="00FD5883" w:rsidRDefault="00947888" w:rsidP="007F269B">
      <w:pPr>
        <w:ind w:left="420" w:hangingChars="200" w:hanging="420"/>
        <w:rPr>
          <w:szCs w:val="21"/>
        </w:rPr>
      </w:pPr>
    </w:p>
    <w:p w14:paraId="6CA8A77A" w14:textId="63D2158E" w:rsidR="00947888" w:rsidRPr="00FD5883" w:rsidRDefault="00947888" w:rsidP="007F269B">
      <w:pPr>
        <w:ind w:left="420" w:hangingChars="200" w:hanging="420"/>
        <w:rPr>
          <w:szCs w:val="21"/>
        </w:rPr>
      </w:pPr>
      <w:r w:rsidRPr="00FD5883">
        <w:rPr>
          <w:rFonts w:hint="eastAsia"/>
          <w:noProof/>
          <w:szCs w:val="21"/>
        </w:rPr>
        <mc:AlternateContent>
          <mc:Choice Requires="wps">
            <w:drawing>
              <wp:anchor distT="0" distB="0" distL="114300" distR="114300" simplePos="0" relativeHeight="251660288" behindDoc="0" locked="0" layoutInCell="1" allowOverlap="1" wp14:anchorId="1B0538AC" wp14:editId="55789176">
                <wp:simplePos x="0" y="0"/>
                <wp:positionH relativeFrom="margin">
                  <wp:align>left</wp:align>
                </wp:positionH>
                <wp:positionV relativeFrom="paragraph">
                  <wp:posOffset>26035</wp:posOffset>
                </wp:positionV>
                <wp:extent cx="5400675" cy="4705350"/>
                <wp:effectExtent l="0" t="0" r="28575" b="19050"/>
                <wp:wrapNone/>
                <wp:docPr id="1314816226" name="テキスト ボックス 1"/>
                <wp:cNvGraphicFramePr/>
                <a:graphic xmlns:a="http://schemas.openxmlformats.org/drawingml/2006/main">
                  <a:graphicData uri="http://schemas.microsoft.com/office/word/2010/wordprocessingShape">
                    <wps:wsp>
                      <wps:cNvSpPr txBox="1"/>
                      <wps:spPr>
                        <a:xfrm>
                          <a:off x="0" y="0"/>
                          <a:ext cx="5400675" cy="4705350"/>
                        </a:xfrm>
                        <a:prstGeom prst="rect">
                          <a:avLst/>
                        </a:prstGeom>
                        <a:solidFill>
                          <a:schemeClr val="lt1"/>
                        </a:solidFill>
                        <a:ln w="6350">
                          <a:solidFill>
                            <a:prstClr val="black"/>
                          </a:solidFill>
                        </a:ln>
                      </wps:spPr>
                      <wps:txbx>
                        <w:txbxContent>
                          <w:p w14:paraId="2633B263" w14:textId="78B03A3A" w:rsidR="00947888" w:rsidRDefault="00947888">
                            <w:r>
                              <w:rPr>
                                <w:rFonts w:hint="eastAsia"/>
                              </w:rPr>
                              <w:t>【提出窓口】</w:t>
                            </w:r>
                          </w:p>
                          <w:p w14:paraId="384F5C3B" w14:textId="5472F6E0" w:rsidR="00947888" w:rsidRDefault="00947888">
                            <w:r>
                              <w:rPr>
                                <w:rFonts w:hint="eastAsia"/>
                              </w:rPr>
                              <w:t>（一財）長崎県住宅・建築総合センター</w:t>
                            </w:r>
                          </w:p>
                          <w:p w14:paraId="40B1978D" w14:textId="77777777" w:rsidR="00A6308F" w:rsidRPr="00FD5883" w:rsidRDefault="00A6308F">
                            <w:r>
                              <w:rPr>
                                <w:rFonts w:hint="eastAsia"/>
                              </w:rPr>
                              <w:t>電話番号：</w:t>
                            </w:r>
                            <w:r w:rsidRPr="00FD5883">
                              <w:rPr>
                                <w:rFonts w:hint="eastAsia"/>
                              </w:rPr>
                              <w:t xml:space="preserve">095-825-6944　</w:t>
                            </w:r>
                          </w:p>
                          <w:p w14:paraId="16255B1F" w14:textId="1F223C1E" w:rsidR="00947888" w:rsidRPr="00FD5883" w:rsidRDefault="00A6308F">
                            <w:r w:rsidRPr="00FD5883">
                              <w:rPr>
                                <w:rFonts w:hint="eastAsia"/>
                              </w:rPr>
                              <w:t>郵便番号：850-0035　長崎県長崎市元船町17-1長崎県大波止ビル2F</w:t>
                            </w:r>
                          </w:p>
                          <w:p w14:paraId="7CD9192D" w14:textId="77777777" w:rsidR="00A6308F" w:rsidRPr="00FD5883" w:rsidRDefault="00A6308F"/>
                          <w:p w14:paraId="621A7789" w14:textId="32217D43" w:rsidR="00947888" w:rsidRPr="00FD5883" w:rsidRDefault="00947888">
                            <w:r w:rsidRPr="00FD5883">
                              <w:rPr>
                                <w:rFonts w:hint="eastAsia"/>
                              </w:rPr>
                              <w:t>【対象となるかの相談窓口】</w:t>
                            </w:r>
                          </w:p>
                          <w:p w14:paraId="2E49EC7C" w14:textId="7FD51369" w:rsidR="00947888" w:rsidRPr="00FD5883" w:rsidRDefault="00947888">
                            <w:r w:rsidRPr="00FD5883">
                              <w:rPr>
                                <w:rFonts w:hint="eastAsia"/>
                              </w:rPr>
                              <w:t>・長崎市内の物件</w:t>
                            </w:r>
                          </w:p>
                          <w:p w14:paraId="2378F8F9" w14:textId="7B95B0A7" w:rsidR="00A6308F" w:rsidRPr="00FD5883" w:rsidRDefault="00A6308F">
                            <w:r w:rsidRPr="00FD5883">
                              <w:rPr>
                                <w:rFonts w:hint="eastAsia"/>
                              </w:rPr>
                              <w:t xml:space="preserve">　長崎市役所</w:t>
                            </w:r>
                            <w:r w:rsidR="008461CB" w:rsidRPr="00FD5883">
                              <w:rPr>
                                <w:rFonts w:hint="eastAsia"/>
                              </w:rPr>
                              <w:t>建築</w:t>
                            </w:r>
                            <w:r w:rsidRPr="00FD5883">
                              <w:rPr>
                                <w:rFonts w:hint="eastAsia"/>
                              </w:rPr>
                              <w:t>部建築指導課</w:t>
                            </w:r>
                          </w:p>
                          <w:p w14:paraId="16F3CBA3" w14:textId="73224884" w:rsidR="00A6308F" w:rsidRPr="00FD5883" w:rsidRDefault="00A6308F" w:rsidP="00A6308F">
                            <w:r w:rsidRPr="00FD5883">
                              <w:rPr>
                                <w:rFonts w:hint="eastAsia"/>
                              </w:rPr>
                              <w:t xml:space="preserve">　電話番号：095-829-117</w:t>
                            </w:r>
                            <w:r w:rsidR="008461CB" w:rsidRPr="00FD5883">
                              <w:rPr>
                                <w:rFonts w:hint="eastAsia"/>
                              </w:rPr>
                              <w:t>6</w:t>
                            </w:r>
                          </w:p>
                          <w:p w14:paraId="45894DA2" w14:textId="3C881B7A" w:rsidR="00947888" w:rsidRPr="00FD5883" w:rsidRDefault="00A6308F" w:rsidP="00A6308F">
                            <w:pPr>
                              <w:ind w:firstLineChars="100" w:firstLine="210"/>
                            </w:pPr>
                            <w:r w:rsidRPr="00FD5883">
                              <w:rPr>
                                <w:rFonts w:hint="eastAsia"/>
                              </w:rPr>
                              <w:t>郵便番号：850-</w:t>
                            </w:r>
                            <w:r w:rsidR="008461CB" w:rsidRPr="00FD5883">
                              <w:rPr>
                                <w:rFonts w:hint="eastAsia"/>
                              </w:rPr>
                              <w:t>8685</w:t>
                            </w:r>
                            <w:r w:rsidRPr="00FD5883">
                              <w:rPr>
                                <w:rFonts w:hint="eastAsia"/>
                              </w:rPr>
                              <w:t xml:space="preserve">　長崎県長崎市魚の町4-1</w:t>
                            </w:r>
                          </w:p>
                          <w:p w14:paraId="59F42C54" w14:textId="77777777" w:rsidR="00A6308F" w:rsidRPr="00FD5883" w:rsidRDefault="00A6308F" w:rsidP="00A6308F">
                            <w:pPr>
                              <w:ind w:firstLineChars="100" w:firstLine="210"/>
                            </w:pPr>
                          </w:p>
                          <w:p w14:paraId="6582FC07" w14:textId="2C5697CF" w:rsidR="00947888" w:rsidRPr="00FD5883" w:rsidRDefault="00947888">
                            <w:r w:rsidRPr="00FD5883">
                              <w:rPr>
                                <w:rFonts w:hint="eastAsia"/>
                              </w:rPr>
                              <w:t>・佐世保市内の物件</w:t>
                            </w:r>
                          </w:p>
                          <w:p w14:paraId="6D9FBC2A" w14:textId="0BD7EE3E" w:rsidR="00A6308F" w:rsidRPr="00FD5883" w:rsidRDefault="00A6308F">
                            <w:r w:rsidRPr="00FD5883">
                              <w:rPr>
                                <w:rFonts w:hint="eastAsia"/>
                              </w:rPr>
                              <w:t xml:space="preserve">　佐世保市役所都市整備部建築指導課</w:t>
                            </w:r>
                          </w:p>
                          <w:p w14:paraId="7079C8CF" w14:textId="6463F796" w:rsidR="00A6308F" w:rsidRPr="00FD5883" w:rsidRDefault="00A6308F" w:rsidP="00A6308F">
                            <w:pPr>
                              <w:ind w:firstLineChars="100" w:firstLine="210"/>
                            </w:pPr>
                            <w:r w:rsidRPr="00FD5883">
                              <w:rPr>
                                <w:rFonts w:hint="eastAsia"/>
                              </w:rPr>
                              <w:t>電話番号：0956-25-9629</w:t>
                            </w:r>
                          </w:p>
                          <w:p w14:paraId="469C7A47" w14:textId="62A55CF4" w:rsidR="00947888" w:rsidRPr="00FD5883" w:rsidRDefault="00A6308F" w:rsidP="00A6308F">
                            <w:pPr>
                              <w:ind w:firstLineChars="100" w:firstLine="210"/>
                            </w:pPr>
                            <w:r w:rsidRPr="00FD5883">
                              <w:rPr>
                                <w:rFonts w:hint="eastAsia"/>
                              </w:rPr>
                              <w:t>郵便番号：</w:t>
                            </w:r>
                            <w:r w:rsidR="00DD3286" w:rsidRPr="00FD5883">
                              <w:rPr>
                                <w:rFonts w:hint="eastAsia"/>
                              </w:rPr>
                              <w:t>857-</w:t>
                            </w:r>
                            <w:r w:rsidR="00684247" w:rsidRPr="00FD5883">
                              <w:rPr>
                                <w:rFonts w:hint="eastAsia"/>
                              </w:rPr>
                              <w:t>8585</w:t>
                            </w:r>
                            <w:r w:rsidR="00DD3286" w:rsidRPr="00FD5883">
                              <w:rPr>
                                <w:rFonts w:hint="eastAsia"/>
                              </w:rPr>
                              <w:t xml:space="preserve">　長崎県佐世保市八幡町1-10</w:t>
                            </w:r>
                          </w:p>
                          <w:p w14:paraId="59F1EE78" w14:textId="77777777" w:rsidR="00A6308F" w:rsidRPr="00FD5883" w:rsidRDefault="00A6308F" w:rsidP="00A6308F"/>
                          <w:p w14:paraId="697D2A4D" w14:textId="2422B3AA" w:rsidR="00947888" w:rsidRPr="00FD5883" w:rsidRDefault="00947888">
                            <w:r w:rsidRPr="00FD5883">
                              <w:rPr>
                                <w:rFonts w:hint="eastAsia"/>
                              </w:rPr>
                              <w:t>・その他の市町</w:t>
                            </w:r>
                            <w:r w:rsidR="00DD3286" w:rsidRPr="00FD5883">
                              <w:rPr>
                                <w:rFonts w:hint="eastAsia"/>
                              </w:rPr>
                              <w:t>内</w:t>
                            </w:r>
                            <w:r w:rsidRPr="00FD5883">
                              <w:rPr>
                                <w:rFonts w:hint="eastAsia"/>
                              </w:rPr>
                              <w:t>の物件</w:t>
                            </w:r>
                          </w:p>
                          <w:p w14:paraId="0C4F79A1" w14:textId="589498D5" w:rsidR="00A6308F" w:rsidRPr="00FD5883" w:rsidRDefault="00A6308F">
                            <w:r w:rsidRPr="00FD5883">
                              <w:rPr>
                                <w:rFonts w:hint="eastAsia"/>
                              </w:rPr>
                              <w:t xml:space="preserve">　</w:t>
                            </w:r>
                            <w:r w:rsidR="00DD3286" w:rsidRPr="00FD5883">
                              <w:rPr>
                                <w:rFonts w:hint="eastAsia"/>
                              </w:rPr>
                              <w:t>長崎県土木部建築課審査指導班</w:t>
                            </w:r>
                          </w:p>
                          <w:p w14:paraId="5FD3C276" w14:textId="71A03AD3" w:rsidR="00A6308F" w:rsidRPr="00FD5883" w:rsidRDefault="00A6308F" w:rsidP="00A6308F">
                            <w:pPr>
                              <w:ind w:firstLineChars="100" w:firstLine="210"/>
                            </w:pPr>
                            <w:r w:rsidRPr="00FD5883">
                              <w:rPr>
                                <w:rFonts w:hint="eastAsia"/>
                              </w:rPr>
                              <w:t>電話番号：</w:t>
                            </w:r>
                            <w:r w:rsidR="00DD3286" w:rsidRPr="00FD5883">
                              <w:rPr>
                                <w:rFonts w:hint="eastAsia"/>
                              </w:rPr>
                              <w:t>095-894-3093</w:t>
                            </w:r>
                          </w:p>
                          <w:p w14:paraId="2919B2E0" w14:textId="73F98F21" w:rsidR="00947888" w:rsidRPr="00947888" w:rsidRDefault="00A6308F" w:rsidP="00A6308F">
                            <w:pPr>
                              <w:ind w:firstLineChars="100" w:firstLine="210"/>
                            </w:pPr>
                            <w:r>
                              <w:rPr>
                                <w:rFonts w:hint="eastAsia"/>
                              </w:rPr>
                              <w:t>郵便番号：</w:t>
                            </w:r>
                            <w:r w:rsidR="00DD3286">
                              <w:rPr>
                                <w:rFonts w:hint="eastAsia"/>
                              </w:rPr>
                              <w:t>850-8570　長崎県長崎市尾上町3-1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0538AC" id="_x0000_s1029" type="#_x0000_t202" style="position:absolute;left:0;text-align:left;margin-left:0;margin-top:2.05pt;width:425.25pt;height:370.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" fillcolor="white [3201]" strokeweight=".5pt">
                <v:textbox>
                  <w:txbxContent>
                    <w:p w14:paraId="2633B263" w14:textId="78B03A3A" w:rsidR="00947888" w:rsidRDefault="00947888">
                      <w:r>
                        <w:rPr>
                          <w:rFonts w:hint="eastAsia"/>
                        </w:rPr>
                        <w:t>【提出窓口】</w:t>
                      </w:r>
                    </w:p>
                    <w:p w14:paraId="384F5C3B" w14:textId="5472F6E0" w:rsidR="00947888" w:rsidRDefault="00947888">
                      <w:r>
                        <w:rPr>
                          <w:rFonts w:hint="eastAsia"/>
                        </w:rPr>
                        <w:t>（一財）長崎県住宅・建築総合センター</w:t>
                      </w:r>
                    </w:p>
                    <w:p w14:paraId="40B1978D" w14:textId="77777777" w:rsidR="00A6308F" w:rsidRPr="00FD5883" w:rsidRDefault="00A6308F">
                      <w:r>
                        <w:rPr>
                          <w:rFonts w:hint="eastAsia"/>
                        </w:rPr>
                        <w:t>電話番号：</w:t>
                      </w:r>
                      <w:r w:rsidRPr="00FD5883">
                        <w:rPr>
                          <w:rFonts w:hint="eastAsia"/>
                        </w:rPr>
                        <w:t xml:space="preserve">095-825-6944　</w:t>
                      </w:r>
                    </w:p>
                    <w:p w14:paraId="16255B1F" w14:textId="1F223C1E" w:rsidR="00947888" w:rsidRPr="00FD5883" w:rsidRDefault="00A6308F">
                      <w:r w:rsidRPr="00FD5883">
                        <w:rPr>
                          <w:rFonts w:hint="eastAsia"/>
                        </w:rPr>
                        <w:t>郵便番号：850-0035　長崎県長崎市元船町17-1長崎県大波止ビル2F</w:t>
                      </w:r>
                    </w:p>
                    <w:p w14:paraId="7CD9192D" w14:textId="77777777" w:rsidR="00A6308F" w:rsidRPr="00FD5883" w:rsidRDefault="00A6308F"/>
                    <w:p w14:paraId="621A7789" w14:textId="32217D43" w:rsidR="00947888" w:rsidRPr="00FD5883" w:rsidRDefault="00947888">
                      <w:r w:rsidRPr="00FD5883">
                        <w:rPr>
                          <w:rFonts w:hint="eastAsia"/>
                        </w:rPr>
                        <w:t>【対象となるかの相談窓口】</w:t>
                      </w:r>
                    </w:p>
                    <w:p w14:paraId="2E49EC7C" w14:textId="7FD51369" w:rsidR="00947888" w:rsidRPr="00FD5883" w:rsidRDefault="00947888">
                      <w:r w:rsidRPr="00FD5883">
                        <w:rPr>
                          <w:rFonts w:hint="eastAsia"/>
                        </w:rPr>
                        <w:t>・長崎市内の物件</w:t>
                      </w:r>
                    </w:p>
                    <w:p w14:paraId="2378F8F9" w14:textId="7B95B0A7" w:rsidR="00A6308F" w:rsidRPr="00FD5883" w:rsidRDefault="00A6308F">
                      <w:r w:rsidRPr="00FD5883">
                        <w:rPr>
                          <w:rFonts w:hint="eastAsia"/>
                        </w:rPr>
                        <w:t xml:space="preserve">　長崎市役所</w:t>
                      </w:r>
                      <w:r w:rsidR="008461CB" w:rsidRPr="00FD5883">
                        <w:rPr>
                          <w:rFonts w:hint="eastAsia"/>
                        </w:rPr>
                        <w:t>建築</w:t>
                      </w:r>
                      <w:r w:rsidRPr="00FD5883">
                        <w:rPr>
                          <w:rFonts w:hint="eastAsia"/>
                        </w:rPr>
                        <w:t>部建築指導課</w:t>
                      </w:r>
                    </w:p>
                    <w:p w14:paraId="16F3CBA3" w14:textId="73224884" w:rsidR="00A6308F" w:rsidRPr="00FD5883" w:rsidRDefault="00A6308F" w:rsidP="00A6308F">
                      <w:r w:rsidRPr="00FD5883">
                        <w:rPr>
                          <w:rFonts w:hint="eastAsia"/>
                        </w:rPr>
                        <w:t xml:space="preserve">　電話番号：095-829-117</w:t>
                      </w:r>
                      <w:r w:rsidR="008461CB" w:rsidRPr="00FD5883">
                        <w:rPr>
                          <w:rFonts w:hint="eastAsia"/>
                        </w:rPr>
                        <w:t>6</w:t>
                      </w:r>
                    </w:p>
                    <w:p w14:paraId="45894DA2" w14:textId="3C881B7A" w:rsidR="00947888" w:rsidRPr="00FD5883" w:rsidRDefault="00A6308F" w:rsidP="00A6308F">
                      <w:pPr>
                        <w:ind w:firstLineChars="100" w:firstLine="210"/>
                      </w:pPr>
                      <w:r w:rsidRPr="00FD5883">
                        <w:rPr>
                          <w:rFonts w:hint="eastAsia"/>
                        </w:rPr>
                        <w:t>郵便番号：850-</w:t>
                      </w:r>
                      <w:r w:rsidR="008461CB" w:rsidRPr="00FD5883">
                        <w:rPr>
                          <w:rFonts w:hint="eastAsia"/>
                        </w:rPr>
                        <w:t>8685</w:t>
                      </w:r>
                      <w:r w:rsidRPr="00FD5883">
                        <w:rPr>
                          <w:rFonts w:hint="eastAsia"/>
                        </w:rPr>
                        <w:t xml:space="preserve">　長崎県長崎市魚の町4-1</w:t>
                      </w:r>
                    </w:p>
                    <w:p w14:paraId="59F42C54" w14:textId="77777777" w:rsidR="00A6308F" w:rsidRPr="00FD5883" w:rsidRDefault="00A6308F" w:rsidP="00A6308F">
                      <w:pPr>
                        <w:ind w:firstLineChars="100" w:firstLine="210"/>
                      </w:pPr>
                    </w:p>
                    <w:p w14:paraId="6582FC07" w14:textId="2C5697CF" w:rsidR="00947888" w:rsidRPr="00FD5883" w:rsidRDefault="00947888">
                      <w:r w:rsidRPr="00FD5883">
                        <w:rPr>
                          <w:rFonts w:hint="eastAsia"/>
                        </w:rPr>
                        <w:t>・佐世保市内の物件</w:t>
                      </w:r>
                    </w:p>
                    <w:p w14:paraId="6D9FBC2A" w14:textId="0BD7EE3E" w:rsidR="00A6308F" w:rsidRPr="00FD5883" w:rsidRDefault="00A6308F">
                      <w:r w:rsidRPr="00FD5883">
                        <w:rPr>
                          <w:rFonts w:hint="eastAsia"/>
                        </w:rPr>
                        <w:t xml:space="preserve">　佐世保市役所都市整備部建築指導課</w:t>
                      </w:r>
                    </w:p>
                    <w:p w14:paraId="7079C8CF" w14:textId="6463F796" w:rsidR="00A6308F" w:rsidRPr="00FD5883" w:rsidRDefault="00A6308F" w:rsidP="00A6308F">
                      <w:pPr>
                        <w:ind w:firstLineChars="100" w:firstLine="210"/>
                      </w:pPr>
                      <w:r w:rsidRPr="00FD5883">
                        <w:rPr>
                          <w:rFonts w:hint="eastAsia"/>
                        </w:rPr>
                        <w:t>電話番号：0956-25-9629</w:t>
                      </w:r>
                    </w:p>
                    <w:p w14:paraId="469C7A47" w14:textId="62A55CF4" w:rsidR="00947888" w:rsidRPr="00FD5883" w:rsidRDefault="00A6308F" w:rsidP="00A6308F">
                      <w:pPr>
                        <w:ind w:firstLineChars="100" w:firstLine="210"/>
                      </w:pPr>
                      <w:r w:rsidRPr="00FD5883">
                        <w:rPr>
                          <w:rFonts w:hint="eastAsia"/>
                        </w:rPr>
                        <w:t>郵便番号：</w:t>
                      </w:r>
                      <w:r w:rsidR="00DD3286" w:rsidRPr="00FD5883">
                        <w:rPr>
                          <w:rFonts w:hint="eastAsia"/>
                        </w:rPr>
                        <w:t>857-</w:t>
                      </w:r>
                      <w:r w:rsidR="00684247" w:rsidRPr="00FD5883">
                        <w:rPr>
                          <w:rFonts w:hint="eastAsia"/>
                        </w:rPr>
                        <w:t>8585</w:t>
                      </w:r>
                      <w:r w:rsidR="00DD3286" w:rsidRPr="00FD5883">
                        <w:rPr>
                          <w:rFonts w:hint="eastAsia"/>
                        </w:rPr>
                        <w:t xml:space="preserve">　長崎県佐世保市八幡町1-10</w:t>
                      </w:r>
                    </w:p>
                    <w:p w14:paraId="59F1EE78" w14:textId="77777777" w:rsidR="00A6308F" w:rsidRPr="00FD5883" w:rsidRDefault="00A6308F" w:rsidP="00A6308F"/>
                    <w:p w14:paraId="697D2A4D" w14:textId="2422B3AA" w:rsidR="00947888" w:rsidRPr="00FD5883" w:rsidRDefault="00947888">
                      <w:r w:rsidRPr="00FD5883">
                        <w:rPr>
                          <w:rFonts w:hint="eastAsia"/>
                        </w:rPr>
                        <w:t>・その他の市町</w:t>
                      </w:r>
                      <w:r w:rsidR="00DD3286" w:rsidRPr="00FD5883">
                        <w:rPr>
                          <w:rFonts w:hint="eastAsia"/>
                        </w:rPr>
                        <w:t>内</w:t>
                      </w:r>
                      <w:r w:rsidRPr="00FD5883">
                        <w:rPr>
                          <w:rFonts w:hint="eastAsia"/>
                        </w:rPr>
                        <w:t>の物件</w:t>
                      </w:r>
                    </w:p>
                    <w:p w14:paraId="0C4F79A1" w14:textId="589498D5" w:rsidR="00A6308F" w:rsidRPr="00FD5883" w:rsidRDefault="00A6308F">
                      <w:r w:rsidRPr="00FD5883">
                        <w:rPr>
                          <w:rFonts w:hint="eastAsia"/>
                        </w:rPr>
                        <w:t xml:space="preserve">　</w:t>
                      </w:r>
                      <w:r w:rsidR="00DD3286" w:rsidRPr="00FD5883">
                        <w:rPr>
                          <w:rFonts w:hint="eastAsia"/>
                        </w:rPr>
                        <w:t>長崎県土木部建築課審査指導班</w:t>
                      </w:r>
                    </w:p>
                    <w:p w14:paraId="5FD3C276" w14:textId="71A03AD3" w:rsidR="00A6308F" w:rsidRPr="00FD5883" w:rsidRDefault="00A6308F" w:rsidP="00A6308F">
                      <w:pPr>
                        <w:ind w:firstLineChars="100" w:firstLine="210"/>
                      </w:pPr>
                      <w:r w:rsidRPr="00FD5883">
                        <w:rPr>
                          <w:rFonts w:hint="eastAsia"/>
                        </w:rPr>
                        <w:t>電話番号：</w:t>
                      </w:r>
                      <w:r w:rsidR="00DD3286" w:rsidRPr="00FD5883">
                        <w:rPr>
                          <w:rFonts w:hint="eastAsia"/>
                        </w:rPr>
                        <w:t>095-894-3093</w:t>
                      </w:r>
                    </w:p>
                    <w:p w14:paraId="2919B2E0" w14:textId="73F98F21" w:rsidR="00947888" w:rsidRPr="00947888" w:rsidRDefault="00A6308F" w:rsidP="00A6308F">
                      <w:pPr>
                        <w:ind w:firstLineChars="100" w:firstLine="210"/>
                      </w:pPr>
                      <w:r>
                        <w:rPr>
                          <w:rFonts w:hint="eastAsia"/>
                        </w:rPr>
                        <w:t>郵便番号：</w:t>
                      </w:r>
                      <w:r w:rsidR="00DD3286">
                        <w:rPr>
                          <w:rFonts w:hint="eastAsia"/>
                        </w:rPr>
                        <w:t>850-8570　長崎県長崎市尾上町3-1</w:t>
                      </w:r>
                    </w:p>
                  </w:txbxContent>
                </v:textbox>
                <w10:wrap anchorx="margin"/>
              </v:shape>
            </w:pict>
          </mc:Fallback>
        </mc:AlternateContent>
      </w:r>
    </w:p>
    <w:sectPr w:rsidR="00947888" w:rsidRPr="00FD5883" w:rsidSect="00FD6F88">
      <w:pgSz w:w="11906" w:h="16838"/>
      <w:pgMar w:top="964" w:right="1701" w:bottom="96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6C6B67" w14:textId="77777777" w:rsidR="00305997" w:rsidRDefault="00305997" w:rsidP="00FD6F88">
      <w:r>
        <w:separator/>
      </w:r>
    </w:p>
  </w:endnote>
  <w:endnote w:type="continuationSeparator" w:id="0">
    <w:p w14:paraId="5227F923" w14:textId="77777777" w:rsidR="00305997" w:rsidRDefault="00305997" w:rsidP="00FD6F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C32A58" w14:textId="77777777" w:rsidR="00305997" w:rsidRDefault="00305997" w:rsidP="00FD6F88">
      <w:r>
        <w:separator/>
      </w:r>
    </w:p>
  </w:footnote>
  <w:footnote w:type="continuationSeparator" w:id="0">
    <w:p w14:paraId="2A0717F1" w14:textId="77777777" w:rsidR="00305997" w:rsidRDefault="00305997" w:rsidP="00FD6F8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C7D"/>
    <w:rsid w:val="00067D92"/>
    <w:rsid w:val="000A6EE4"/>
    <w:rsid w:val="001552C6"/>
    <w:rsid w:val="00164129"/>
    <w:rsid w:val="001D072B"/>
    <w:rsid w:val="00251C21"/>
    <w:rsid w:val="002721F7"/>
    <w:rsid w:val="002B7E4C"/>
    <w:rsid w:val="00305997"/>
    <w:rsid w:val="00377679"/>
    <w:rsid w:val="003B4338"/>
    <w:rsid w:val="003C2A45"/>
    <w:rsid w:val="00415749"/>
    <w:rsid w:val="00537AF9"/>
    <w:rsid w:val="00675B6E"/>
    <w:rsid w:val="00684247"/>
    <w:rsid w:val="00685EC8"/>
    <w:rsid w:val="006F401B"/>
    <w:rsid w:val="00710A39"/>
    <w:rsid w:val="00721A9F"/>
    <w:rsid w:val="0074255A"/>
    <w:rsid w:val="007452DF"/>
    <w:rsid w:val="007B3EC1"/>
    <w:rsid w:val="007C3189"/>
    <w:rsid w:val="007D494E"/>
    <w:rsid w:val="007F269B"/>
    <w:rsid w:val="008461CB"/>
    <w:rsid w:val="008467CE"/>
    <w:rsid w:val="00857F63"/>
    <w:rsid w:val="00891698"/>
    <w:rsid w:val="008D15D7"/>
    <w:rsid w:val="00947888"/>
    <w:rsid w:val="00A6308F"/>
    <w:rsid w:val="00A653A8"/>
    <w:rsid w:val="00B06EEA"/>
    <w:rsid w:val="00B42C80"/>
    <w:rsid w:val="00BB3DFA"/>
    <w:rsid w:val="00C154E9"/>
    <w:rsid w:val="00C667F4"/>
    <w:rsid w:val="00C74C7D"/>
    <w:rsid w:val="00C76EC8"/>
    <w:rsid w:val="00CD53BD"/>
    <w:rsid w:val="00DD3286"/>
    <w:rsid w:val="00F00799"/>
    <w:rsid w:val="00F52477"/>
    <w:rsid w:val="00F7017D"/>
    <w:rsid w:val="00FD5883"/>
    <w:rsid w:val="00FD6F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6C5C6E4"/>
  <w15:chartTrackingRefBased/>
  <w15:docId w15:val="{26BD1825-0A73-4013-B763-063608A10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C74C7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74C7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74C7D"/>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C74C7D"/>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74C7D"/>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74C7D"/>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74C7D"/>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74C7D"/>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74C7D"/>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74C7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74C7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74C7D"/>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C74C7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74C7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74C7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74C7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74C7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74C7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74C7D"/>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74C7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74C7D"/>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74C7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74C7D"/>
    <w:pPr>
      <w:spacing w:before="160" w:after="160"/>
      <w:jc w:val="center"/>
    </w:pPr>
    <w:rPr>
      <w:i/>
      <w:iCs/>
      <w:color w:val="404040" w:themeColor="text1" w:themeTint="BF"/>
    </w:rPr>
  </w:style>
  <w:style w:type="character" w:customStyle="1" w:styleId="a8">
    <w:name w:val="引用文 (文字)"/>
    <w:basedOn w:val="a0"/>
    <w:link w:val="a7"/>
    <w:uiPriority w:val="29"/>
    <w:rsid w:val="00C74C7D"/>
    <w:rPr>
      <w:i/>
      <w:iCs/>
      <w:color w:val="404040" w:themeColor="text1" w:themeTint="BF"/>
    </w:rPr>
  </w:style>
  <w:style w:type="paragraph" w:styleId="a9">
    <w:name w:val="List Paragraph"/>
    <w:basedOn w:val="a"/>
    <w:uiPriority w:val="34"/>
    <w:qFormat/>
    <w:rsid w:val="00C74C7D"/>
    <w:pPr>
      <w:ind w:left="720"/>
      <w:contextualSpacing/>
    </w:pPr>
  </w:style>
  <w:style w:type="character" w:styleId="21">
    <w:name w:val="Intense Emphasis"/>
    <w:basedOn w:val="a0"/>
    <w:uiPriority w:val="21"/>
    <w:qFormat/>
    <w:rsid w:val="00C74C7D"/>
    <w:rPr>
      <w:i/>
      <w:iCs/>
      <w:color w:val="0F4761" w:themeColor="accent1" w:themeShade="BF"/>
    </w:rPr>
  </w:style>
  <w:style w:type="paragraph" w:styleId="22">
    <w:name w:val="Intense Quote"/>
    <w:basedOn w:val="a"/>
    <w:next w:val="a"/>
    <w:link w:val="23"/>
    <w:uiPriority w:val="30"/>
    <w:qFormat/>
    <w:rsid w:val="00C74C7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C74C7D"/>
    <w:rPr>
      <w:i/>
      <w:iCs/>
      <w:color w:val="0F4761" w:themeColor="accent1" w:themeShade="BF"/>
    </w:rPr>
  </w:style>
  <w:style w:type="character" w:styleId="24">
    <w:name w:val="Intense Reference"/>
    <w:basedOn w:val="a0"/>
    <w:uiPriority w:val="32"/>
    <w:qFormat/>
    <w:rsid w:val="00C74C7D"/>
    <w:rPr>
      <w:b/>
      <w:bCs/>
      <w:smallCaps/>
      <w:color w:val="0F4761" w:themeColor="accent1" w:themeShade="BF"/>
      <w:spacing w:val="5"/>
    </w:rPr>
  </w:style>
  <w:style w:type="paragraph" w:styleId="aa">
    <w:name w:val="header"/>
    <w:basedOn w:val="a"/>
    <w:link w:val="ab"/>
    <w:uiPriority w:val="99"/>
    <w:unhideWhenUsed/>
    <w:rsid w:val="00FD6F88"/>
    <w:pPr>
      <w:tabs>
        <w:tab w:val="center" w:pos="4252"/>
        <w:tab w:val="right" w:pos="8504"/>
      </w:tabs>
      <w:snapToGrid w:val="0"/>
    </w:pPr>
  </w:style>
  <w:style w:type="character" w:customStyle="1" w:styleId="ab">
    <w:name w:val="ヘッダー (文字)"/>
    <w:basedOn w:val="a0"/>
    <w:link w:val="aa"/>
    <w:uiPriority w:val="99"/>
    <w:rsid w:val="00FD6F88"/>
  </w:style>
  <w:style w:type="paragraph" w:styleId="ac">
    <w:name w:val="footer"/>
    <w:basedOn w:val="a"/>
    <w:link w:val="ad"/>
    <w:uiPriority w:val="99"/>
    <w:unhideWhenUsed/>
    <w:rsid w:val="00FD6F88"/>
    <w:pPr>
      <w:tabs>
        <w:tab w:val="center" w:pos="4252"/>
        <w:tab w:val="right" w:pos="8504"/>
      </w:tabs>
      <w:snapToGrid w:val="0"/>
    </w:pPr>
  </w:style>
  <w:style w:type="character" w:customStyle="1" w:styleId="ad">
    <w:name w:val="フッター (文字)"/>
    <w:basedOn w:val="a0"/>
    <w:link w:val="ac"/>
    <w:uiPriority w:val="99"/>
    <w:rsid w:val="00FD6F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2</Pages>
  <Words>116</Words>
  <Characters>666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迫 宏幸</dc:creator>
  <cp:keywords/>
  <dc:description/>
  <cp:lastModifiedBy>迫 宏幸</cp:lastModifiedBy>
  <cp:revision>6</cp:revision>
  <cp:lastPrinted>2026-01-16T04:27:00Z</cp:lastPrinted>
  <dcterms:created xsi:type="dcterms:W3CDTF">2026-02-06T11:04:00Z</dcterms:created>
  <dcterms:modified xsi:type="dcterms:W3CDTF">2026-02-18T06:23:00Z</dcterms:modified>
</cp:coreProperties>
</file>